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B70B8" w:rsidRPr="00332AEF" w:rsidRDefault="005B70B8" w:rsidP="00D772BC">
      <w:pPr>
        <w:rPr>
          <w:rStyle w:val="Forte"/>
          <w:rFonts w:asciiTheme="minorHAnsi" w:hAnsiTheme="minorHAnsi"/>
          <w:sz w:val="16"/>
          <w:szCs w:val="16"/>
        </w:rPr>
      </w:pPr>
    </w:p>
    <w:p w:rsidR="008C50E3" w:rsidRPr="00332AEF" w:rsidRDefault="000F4E08" w:rsidP="004B09B3">
      <w:pPr>
        <w:jc w:val="center"/>
        <w:rPr>
          <w:rFonts w:asciiTheme="minorHAnsi" w:hAnsiTheme="minorHAnsi" w:cs="Arial"/>
          <w:b/>
          <w:i/>
          <w:sz w:val="16"/>
          <w:szCs w:val="16"/>
          <w:u w:val="single"/>
        </w:rPr>
      </w:pPr>
      <w:r w:rsidRPr="00332AEF">
        <w:rPr>
          <w:rFonts w:asciiTheme="minorHAnsi" w:hAnsiTheme="minorHAnsi" w:cs="Arial"/>
          <w:b/>
          <w:i/>
          <w:sz w:val="16"/>
          <w:szCs w:val="16"/>
          <w:u w:val="single"/>
        </w:rPr>
        <w:t>EDITAL</w:t>
      </w:r>
      <w:r w:rsidR="008C50E3" w:rsidRPr="00332AEF">
        <w:rPr>
          <w:rFonts w:asciiTheme="minorHAnsi" w:hAnsiTheme="minorHAnsi" w:cs="Arial"/>
          <w:b/>
          <w:i/>
          <w:sz w:val="16"/>
          <w:szCs w:val="16"/>
          <w:u w:val="single"/>
        </w:rPr>
        <w:t xml:space="preserve"> DE LICITAÇÃO</w:t>
      </w:r>
    </w:p>
    <w:p w:rsidR="008C50E3" w:rsidRPr="00332AEF" w:rsidRDefault="008C50E3" w:rsidP="008C50E3">
      <w:pPr>
        <w:pStyle w:val="Ttulo1"/>
        <w:spacing w:before="0" w:after="0"/>
        <w:rPr>
          <w:rFonts w:asciiTheme="minorHAnsi" w:hAnsiTheme="minorHAnsi"/>
          <w:sz w:val="16"/>
          <w:szCs w:val="16"/>
        </w:rPr>
      </w:pPr>
    </w:p>
    <w:p w:rsidR="008C50E3" w:rsidRPr="00332AEF" w:rsidRDefault="005F1F62" w:rsidP="008C50E3">
      <w:pPr>
        <w:pStyle w:val="Ttulo1"/>
        <w:spacing w:before="0" w:after="0"/>
        <w:rPr>
          <w:rFonts w:asciiTheme="minorHAnsi" w:hAnsiTheme="minorHAnsi"/>
          <w:sz w:val="16"/>
          <w:szCs w:val="16"/>
        </w:rPr>
      </w:pPr>
      <w:r w:rsidRPr="00332AEF">
        <w:rPr>
          <w:rFonts w:asciiTheme="minorHAnsi" w:hAnsiTheme="minorHAnsi"/>
          <w:sz w:val="16"/>
          <w:szCs w:val="16"/>
        </w:rPr>
        <w:t xml:space="preserve">PROCESSO LICITATÓRIO N° </w:t>
      </w:r>
      <w:r w:rsidR="008761DE">
        <w:rPr>
          <w:rFonts w:asciiTheme="minorHAnsi" w:hAnsiTheme="minorHAnsi"/>
          <w:sz w:val="16"/>
          <w:szCs w:val="16"/>
        </w:rPr>
        <w:t>12/2019</w:t>
      </w:r>
    </w:p>
    <w:p w:rsidR="008C50E3" w:rsidRPr="00332AEF" w:rsidRDefault="008C50E3" w:rsidP="008C50E3">
      <w:pPr>
        <w:pStyle w:val="Ttulo1"/>
        <w:spacing w:before="0" w:after="0"/>
        <w:rPr>
          <w:rFonts w:asciiTheme="minorHAnsi" w:hAnsiTheme="minorHAnsi"/>
          <w:sz w:val="16"/>
          <w:szCs w:val="16"/>
        </w:rPr>
      </w:pPr>
      <w:r w:rsidRPr="00332AEF">
        <w:rPr>
          <w:rFonts w:asciiTheme="minorHAnsi" w:hAnsiTheme="minorHAnsi"/>
          <w:sz w:val="16"/>
          <w:szCs w:val="16"/>
        </w:rPr>
        <w:t xml:space="preserve">MODALIDADE PREGÃO </w:t>
      </w:r>
      <w:r w:rsidR="002E69C4" w:rsidRPr="00332AEF">
        <w:rPr>
          <w:rFonts w:asciiTheme="minorHAnsi" w:hAnsiTheme="minorHAnsi"/>
          <w:sz w:val="16"/>
          <w:szCs w:val="16"/>
        </w:rPr>
        <w:t>PRESENCIAL</w:t>
      </w:r>
      <w:r w:rsidRPr="00332AEF">
        <w:rPr>
          <w:rFonts w:asciiTheme="minorHAnsi" w:hAnsiTheme="minorHAnsi"/>
          <w:sz w:val="16"/>
          <w:szCs w:val="16"/>
        </w:rPr>
        <w:t xml:space="preserve"> </w:t>
      </w:r>
      <w:r w:rsidR="000F4E08" w:rsidRPr="00332AEF">
        <w:rPr>
          <w:rFonts w:asciiTheme="minorHAnsi" w:hAnsiTheme="minorHAnsi"/>
          <w:sz w:val="16"/>
          <w:szCs w:val="16"/>
        </w:rPr>
        <w:t xml:space="preserve">Nº </w:t>
      </w:r>
      <w:r w:rsidR="008761DE">
        <w:rPr>
          <w:rFonts w:asciiTheme="minorHAnsi" w:hAnsiTheme="minorHAnsi"/>
          <w:sz w:val="16"/>
          <w:szCs w:val="16"/>
        </w:rPr>
        <w:t>10/2019</w:t>
      </w:r>
    </w:p>
    <w:p w:rsidR="00414FC3" w:rsidRPr="00332AEF" w:rsidRDefault="001D3D7D" w:rsidP="00414FC3">
      <w:pPr>
        <w:rPr>
          <w:rFonts w:asciiTheme="minorHAnsi" w:hAnsiTheme="minorHAnsi"/>
          <w:b/>
          <w:sz w:val="16"/>
          <w:szCs w:val="16"/>
        </w:rPr>
      </w:pPr>
      <w:r w:rsidRPr="00332AEF">
        <w:rPr>
          <w:rFonts w:asciiTheme="minorHAnsi" w:hAnsiTheme="minorHAnsi"/>
          <w:b/>
          <w:sz w:val="16"/>
          <w:szCs w:val="16"/>
        </w:rPr>
        <w:t xml:space="preserve">REGISTRO DE PREÇO Nº </w:t>
      </w:r>
      <w:r w:rsidR="008761DE">
        <w:rPr>
          <w:rFonts w:asciiTheme="minorHAnsi" w:hAnsiTheme="minorHAnsi"/>
          <w:b/>
          <w:sz w:val="16"/>
          <w:szCs w:val="16"/>
        </w:rPr>
        <w:t>09/2019</w:t>
      </w:r>
    </w:p>
    <w:p w:rsidR="008C09F1" w:rsidRPr="00332AEF" w:rsidRDefault="008C50E3" w:rsidP="008C09F1">
      <w:pPr>
        <w:pStyle w:val="Ttulo1"/>
        <w:spacing w:before="0" w:after="0"/>
        <w:rPr>
          <w:rFonts w:asciiTheme="minorHAnsi" w:hAnsiTheme="minorHAnsi"/>
          <w:sz w:val="16"/>
          <w:szCs w:val="16"/>
        </w:rPr>
      </w:pPr>
      <w:r w:rsidRPr="00332AEF">
        <w:rPr>
          <w:rFonts w:asciiTheme="minorHAnsi" w:hAnsiTheme="minorHAnsi"/>
          <w:sz w:val="16"/>
          <w:szCs w:val="16"/>
        </w:rPr>
        <w:t xml:space="preserve">TIPO </w:t>
      </w:r>
      <w:r w:rsidR="00995F1C" w:rsidRPr="00332AEF">
        <w:rPr>
          <w:rFonts w:asciiTheme="minorHAnsi" w:hAnsiTheme="minorHAnsi"/>
          <w:sz w:val="16"/>
          <w:szCs w:val="16"/>
        </w:rPr>
        <w:t xml:space="preserve">MENOR PREÇO POR </w:t>
      </w:r>
      <w:r w:rsidR="00F22509">
        <w:rPr>
          <w:rFonts w:asciiTheme="minorHAnsi" w:hAnsiTheme="minorHAnsi"/>
          <w:sz w:val="16"/>
          <w:szCs w:val="16"/>
        </w:rPr>
        <w:t>ITEM</w:t>
      </w:r>
    </w:p>
    <w:p w:rsidR="00B152F7" w:rsidRPr="00332AEF" w:rsidRDefault="00B152F7" w:rsidP="00B41A3F">
      <w:pPr>
        <w:jc w:val="both"/>
        <w:rPr>
          <w:rFonts w:asciiTheme="minorHAnsi" w:hAnsiTheme="minorHAnsi" w:cs="Arial"/>
          <w:sz w:val="16"/>
          <w:szCs w:val="16"/>
        </w:rPr>
      </w:pPr>
    </w:p>
    <w:p w:rsidR="000D0A99" w:rsidRPr="00332AEF" w:rsidRDefault="000D0A99" w:rsidP="005C700E">
      <w:pPr>
        <w:pStyle w:val="Corpodetexto3"/>
        <w:rPr>
          <w:rFonts w:asciiTheme="minorHAnsi" w:hAnsiTheme="minorHAnsi" w:cs="Arial"/>
          <w:sz w:val="16"/>
          <w:szCs w:val="16"/>
        </w:rPr>
      </w:pPr>
      <w:r w:rsidRPr="00332AEF">
        <w:rPr>
          <w:rFonts w:asciiTheme="minorHAnsi" w:hAnsiTheme="minorHAnsi" w:cs="Arial"/>
          <w:sz w:val="16"/>
          <w:szCs w:val="16"/>
        </w:rPr>
        <w:t>O MUNICÍPIO DE SANTA B</w:t>
      </w:r>
      <w:r w:rsidR="00BE49AC" w:rsidRPr="00332AEF">
        <w:rPr>
          <w:rFonts w:asciiTheme="minorHAnsi" w:hAnsiTheme="minorHAnsi" w:cs="Arial"/>
          <w:sz w:val="16"/>
          <w:szCs w:val="16"/>
        </w:rPr>
        <w:t>Á</w:t>
      </w:r>
      <w:r w:rsidRPr="00332AEF">
        <w:rPr>
          <w:rFonts w:asciiTheme="minorHAnsi" w:hAnsiTheme="minorHAnsi" w:cs="Arial"/>
          <w:sz w:val="16"/>
          <w:szCs w:val="16"/>
        </w:rPr>
        <w:t>RBARA DO SUL, RS, torna público, para conhecimento dos interessados que estará licitando na modalidade PRE</w:t>
      </w:r>
      <w:r w:rsidR="001F57F2" w:rsidRPr="00332AEF">
        <w:rPr>
          <w:rFonts w:asciiTheme="minorHAnsi" w:hAnsiTheme="minorHAnsi" w:cs="Arial"/>
          <w:sz w:val="16"/>
          <w:szCs w:val="16"/>
        </w:rPr>
        <w:t xml:space="preserve">GÃO, operacionalizado na forma </w:t>
      </w:r>
      <w:r w:rsidR="002E69C4" w:rsidRPr="00332AEF">
        <w:rPr>
          <w:rFonts w:asciiTheme="minorHAnsi" w:hAnsiTheme="minorHAnsi" w:cs="Arial"/>
          <w:sz w:val="16"/>
          <w:szCs w:val="16"/>
        </w:rPr>
        <w:t>PRESENCIAL</w:t>
      </w:r>
      <w:r w:rsidR="002E76F5" w:rsidRPr="00332AEF">
        <w:rPr>
          <w:rFonts w:asciiTheme="minorHAnsi" w:hAnsiTheme="minorHAnsi" w:cs="Arial"/>
          <w:sz w:val="16"/>
          <w:szCs w:val="16"/>
        </w:rPr>
        <w:t xml:space="preserve">, </w:t>
      </w:r>
      <w:r w:rsidR="00414FC3" w:rsidRPr="00332AEF">
        <w:rPr>
          <w:rFonts w:asciiTheme="minorHAnsi" w:hAnsiTheme="minorHAnsi" w:cs="Arial"/>
          <w:sz w:val="16"/>
          <w:szCs w:val="16"/>
        </w:rPr>
        <w:t xml:space="preserve">por SISTEMA de REGISTRO DE PREÇOS, </w:t>
      </w:r>
      <w:r w:rsidR="002E76F5" w:rsidRPr="00332AEF">
        <w:rPr>
          <w:rFonts w:asciiTheme="minorHAnsi" w:hAnsiTheme="minorHAnsi" w:cs="Arial"/>
          <w:sz w:val="16"/>
          <w:szCs w:val="16"/>
        </w:rPr>
        <w:t>n</w:t>
      </w:r>
      <w:r w:rsidRPr="00332AEF">
        <w:rPr>
          <w:rFonts w:asciiTheme="minorHAnsi" w:hAnsiTheme="minorHAnsi" w:cs="Arial"/>
          <w:sz w:val="16"/>
          <w:szCs w:val="16"/>
        </w:rPr>
        <w:t xml:space="preserve">o tipo </w:t>
      </w:r>
      <w:r w:rsidR="00240C49">
        <w:rPr>
          <w:rFonts w:asciiTheme="minorHAnsi" w:hAnsiTheme="minorHAnsi" w:cs="Arial"/>
          <w:sz w:val="16"/>
          <w:szCs w:val="16"/>
        </w:rPr>
        <w:t>MENOR PREÇO POR ITEM</w:t>
      </w:r>
      <w:r w:rsidR="00083872" w:rsidRPr="00332AEF">
        <w:rPr>
          <w:rFonts w:asciiTheme="minorHAnsi" w:hAnsiTheme="minorHAnsi" w:cs="Arial"/>
          <w:sz w:val="16"/>
          <w:szCs w:val="16"/>
        </w:rPr>
        <w:t>,</w:t>
      </w:r>
      <w:r w:rsidR="00C32F10" w:rsidRPr="00332AEF">
        <w:rPr>
          <w:rFonts w:asciiTheme="minorHAnsi" w:hAnsiTheme="minorHAnsi" w:cs="Arial"/>
          <w:sz w:val="16"/>
          <w:szCs w:val="16"/>
        </w:rPr>
        <w:t xml:space="preserve"> </w:t>
      </w:r>
      <w:r w:rsidRPr="00332AEF">
        <w:rPr>
          <w:rFonts w:asciiTheme="minorHAnsi" w:hAnsiTheme="minorHAnsi" w:cs="Arial"/>
          <w:sz w:val="16"/>
          <w:szCs w:val="16"/>
        </w:rPr>
        <w:t>regido pela Lei Federal n° 10.520/2002</w:t>
      </w:r>
      <w:r w:rsidR="00954A5E" w:rsidRPr="00332AEF">
        <w:rPr>
          <w:rFonts w:asciiTheme="minorHAnsi" w:hAnsiTheme="minorHAnsi" w:cs="Arial"/>
          <w:sz w:val="16"/>
          <w:szCs w:val="16"/>
        </w:rPr>
        <w:t>, Lei Complementar nº 123/2006</w:t>
      </w:r>
      <w:r w:rsidR="002E69C4" w:rsidRPr="00332AEF">
        <w:rPr>
          <w:rFonts w:asciiTheme="minorHAnsi" w:hAnsiTheme="minorHAnsi" w:cs="Arial"/>
          <w:sz w:val="16"/>
          <w:szCs w:val="16"/>
        </w:rPr>
        <w:t xml:space="preserve"> e suas alterações</w:t>
      </w:r>
      <w:r w:rsidR="00954A5E" w:rsidRPr="00332AEF">
        <w:rPr>
          <w:rFonts w:asciiTheme="minorHAnsi" w:hAnsiTheme="minorHAnsi" w:cs="Arial"/>
          <w:sz w:val="16"/>
          <w:szCs w:val="16"/>
        </w:rPr>
        <w:t xml:space="preserve">, </w:t>
      </w:r>
      <w:r w:rsidRPr="00332AEF">
        <w:rPr>
          <w:rFonts w:asciiTheme="minorHAnsi" w:hAnsiTheme="minorHAnsi" w:cs="Arial"/>
          <w:sz w:val="16"/>
          <w:szCs w:val="16"/>
        </w:rPr>
        <w:t xml:space="preserve">pelo </w:t>
      </w:r>
      <w:r w:rsidR="00852201" w:rsidRPr="00332AEF">
        <w:rPr>
          <w:rFonts w:asciiTheme="minorHAnsi" w:hAnsiTheme="minorHAnsi" w:cs="Arial"/>
          <w:sz w:val="16"/>
          <w:szCs w:val="16"/>
        </w:rPr>
        <w:t xml:space="preserve">Decreto </w:t>
      </w:r>
      <w:r w:rsidRPr="00332AEF">
        <w:rPr>
          <w:rFonts w:asciiTheme="minorHAnsi" w:hAnsiTheme="minorHAnsi" w:cs="Arial"/>
          <w:sz w:val="16"/>
          <w:szCs w:val="16"/>
        </w:rPr>
        <w:t xml:space="preserve">Municipal nº </w:t>
      </w:r>
      <w:r w:rsidR="002E69C4" w:rsidRPr="00332AEF">
        <w:rPr>
          <w:rFonts w:asciiTheme="minorHAnsi" w:hAnsiTheme="minorHAnsi" w:cs="Arial"/>
          <w:color w:val="000000" w:themeColor="text1"/>
          <w:sz w:val="16"/>
          <w:szCs w:val="16"/>
        </w:rPr>
        <w:t>4.409/</w:t>
      </w:r>
      <w:r w:rsidR="00154875" w:rsidRPr="00332AEF">
        <w:rPr>
          <w:rFonts w:asciiTheme="minorHAnsi" w:hAnsiTheme="minorHAnsi" w:cs="Arial"/>
          <w:color w:val="000000" w:themeColor="text1"/>
          <w:sz w:val="16"/>
          <w:szCs w:val="16"/>
        </w:rPr>
        <w:t>2017</w:t>
      </w:r>
      <w:r w:rsidR="00414FC3" w:rsidRPr="00332AEF">
        <w:rPr>
          <w:rFonts w:asciiTheme="minorHAnsi" w:hAnsiTheme="minorHAnsi" w:cs="Arial"/>
          <w:color w:val="000000" w:themeColor="text1"/>
          <w:sz w:val="16"/>
          <w:szCs w:val="16"/>
        </w:rPr>
        <w:t xml:space="preserve"> e 4.473/2017</w:t>
      </w:r>
      <w:r w:rsidR="00C32F10" w:rsidRPr="00332AEF">
        <w:rPr>
          <w:rFonts w:asciiTheme="minorHAnsi" w:hAnsiTheme="minorHAnsi" w:cs="Arial"/>
          <w:color w:val="000000" w:themeColor="text1"/>
          <w:sz w:val="16"/>
          <w:szCs w:val="16"/>
        </w:rPr>
        <w:t xml:space="preserve"> </w:t>
      </w:r>
      <w:r w:rsidRPr="00332AEF">
        <w:rPr>
          <w:rFonts w:asciiTheme="minorHAnsi" w:hAnsiTheme="minorHAnsi" w:cs="Arial"/>
          <w:sz w:val="16"/>
          <w:szCs w:val="16"/>
        </w:rPr>
        <w:t>e subsidiariamente pela Lei Federal nº 8.666/93</w:t>
      </w:r>
      <w:r w:rsidR="004A12E9" w:rsidRPr="00332AEF">
        <w:rPr>
          <w:rFonts w:asciiTheme="minorHAnsi" w:hAnsiTheme="minorHAnsi" w:cs="Arial"/>
          <w:sz w:val="16"/>
          <w:szCs w:val="16"/>
        </w:rPr>
        <w:t xml:space="preserve">, </w:t>
      </w:r>
      <w:r w:rsidR="00F22509" w:rsidRPr="00F22509">
        <w:rPr>
          <w:rFonts w:asciiTheme="minorHAnsi" w:hAnsiTheme="minorHAnsi" w:cs="Arial"/>
          <w:sz w:val="16"/>
          <w:szCs w:val="16"/>
        </w:rPr>
        <w:t>a seleção de propostas para REGISTRO DE PREÇO de Combustíveis, solicitados por diversas Secretarias</w:t>
      </w:r>
      <w:r w:rsidR="00383AC9" w:rsidRPr="00332AEF">
        <w:rPr>
          <w:rFonts w:asciiTheme="minorHAnsi" w:hAnsiTheme="minorHAnsi" w:cs="Arial"/>
          <w:sz w:val="16"/>
          <w:szCs w:val="16"/>
        </w:rPr>
        <w:t xml:space="preserve">. </w:t>
      </w:r>
      <w:r w:rsidR="00D031BA" w:rsidRPr="00332AEF">
        <w:rPr>
          <w:rFonts w:asciiTheme="minorHAnsi" w:hAnsiTheme="minorHAnsi" w:cs="Arial"/>
          <w:sz w:val="16"/>
          <w:szCs w:val="16"/>
        </w:rPr>
        <w:t>Será</w:t>
      </w:r>
      <w:r w:rsidR="000F4E08" w:rsidRPr="00332AEF">
        <w:rPr>
          <w:rFonts w:asciiTheme="minorHAnsi" w:hAnsiTheme="minorHAnsi" w:cs="Arial"/>
          <w:sz w:val="16"/>
          <w:szCs w:val="16"/>
        </w:rPr>
        <w:t xml:space="preserve"> observado</w:t>
      </w:r>
      <w:r w:rsidR="00D031BA" w:rsidRPr="00332AEF">
        <w:rPr>
          <w:rFonts w:asciiTheme="minorHAnsi" w:hAnsiTheme="minorHAnsi" w:cs="Arial"/>
          <w:sz w:val="16"/>
          <w:szCs w:val="16"/>
        </w:rPr>
        <w:t xml:space="preserve"> o seguinte horário e data</w:t>
      </w:r>
      <w:r w:rsidRPr="00332AEF">
        <w:rPr>
          <w:rFonts w:asciiTheme="minorHAnsi" w:hAnsiTheme="minorHAnsi" w:cs="Arial"/>
          <w:sz w:val="16"/>
          <w:szCs w:val="16"/>
        </w:rPr>
        <w:t xml:space="preserve"> para </w:t>
      </w:r>
      <w:r w:rsidR="00D031BA" w:rsidRPr="00332AEF">
        <w:rPr>
          <w:rFonts w:asciiTheme="minorHAnsi" w:hAnsiTheme="minorHAnsi" w:cs="Arial"/>
          <w:sz w:val="16"/>
          <w:szCs w:val="16"/>
        </w:rPr>
        <w:t>realização</w:t>
      </w:r>
      <w:r w:rsidRPr="00332AEF">
        <w:rPr>
          <w:rFonts w:asciiTheme="minorHAnsi" w:hAnsiTheme="minorHAnsi" w:cs="Arial"/>
          <w:sz w:val="16"/>
          <w:szCs w:val="16"/>
        </w:rPr>
        <w:t>:</w:t>
      </w:r>
    </w:p>
    <w:p w:rsidR="00937A8E" w:rsidRPr="00332AEF" w:rsidRDefault="00F278C3" w:rsidP="00C32F10">
      <w:pPr>
        <w:widowControl w:val="0"/>
        <w:jc w:val="both"/>
        <w:rPr>
          <w:rFonts w:asciiTheme="minorHAnsi" w:hAnsiTheme="minorHAnsi" w:cs="Arial"/>
          <w:snapToGrid w:val="0"/>
          <w:color w:val="000000" w:themeColor="text1"/>
          <w:sz w:val="16"/>
          <w:szCs w:val="16"/>
        </w:rPr>
      </w:pPr>
      <w:r w:rsidRPr="00332AEF">
        <w:rPr>
          <w:rFonts w:asciiTheme="minorHAnsi" w:hAnsiTheme="minorHAnsi" w:cs="Arial"/>
          <w:noProof/>
          <w:sz w:val="16"/>
          <w:szCs w:val="16"/>
        </w:rPr>
        <w:t>Recebimento das p</w:t>
      </w:r>
      <w:r w:rsidR="000D0A99" w:rsidRPr="00332AEF">
        <w:rPr>
          <w:rFonts w:asciiTheme="minorHAnsi" w:hAnsiTheme="minorHAnsi" w:cs="Arial"/>
          <w:noProof/>
          <w:sz w:val="16"/>
          <w:szCs w:val="16"/>
        </w:rPr>
        <w:t>ropostas</w:t>
      </w:r>
      <w:r w:rsidR="00937A8E" w:rsidRPr="00332AEF">
        <w:rPr>
          <w:rFonts w:asciiTheme="minorHAnsi" w:hAnsiTheme="minorHAnsi" w:cs="Arial"/>
          <w:noProof/>
          <w:sz w:val="16"/>
          <w:szCs w:val="16"/>
        </w:rPr>
        <w:t xml:space="preserve"> e início da sessão pública</w:t>
      </w:r>
      <w:r w:rsidR="000D0A99" w:rsidRPr="00332AEF">
        <w:rPr>
          <w:rFonts w:asciiTheme="minorHAnsi" w:hAnsiTheme="minorHAnsi" w:cs="Arial"/>
          <w:noProof/>
          <w:color w:val="000000" w:themeColor="text1"/>
          <w:sz w:val="16"/>
          <w:szCs w:val="16"/>
        </w:rPr>
        <w:t xml:space="preserve">: </w:t>
      </w:r>
      <w:r w:rsidR="00937A8E" w:rsidRPr="00332AEF">
        <w:rPr>
          <w:rFonts w:asciiTheme="minorHAnsi" w:hAnsiTheme="minorHAnsi" w:cs="Arial"/>
          <w:b/>
          <w:noProof/>
          <w:color w:val="000000" w:themeColor="text1"/>
          <w:sz w:val="16"/>
          <w:szCs w:val="16"/>
        </w:rPr>
        <w:t>às</w:t>
      </w:r>
      <w:r w:rsidR="00700AFF" w:rsidRPr="00332AEF">
        <w:rPr>
          <w:rFonts w:asciiTheme="minorHAnsi" w:hAnsiTheme="minorHAnsi" w:cs="Arial"/>
          <w:b/>
          <w:noProof/>
          <w:color w:val="000000" w:themeColor="text1"/>
          <w:sz w:val="16"/>
          <w:szCs w:val="16"/>
        </w:rPr>
        <w:t xml:space="preserve"> </w:t>
      </w:r>
      <w:r w:rsidR="00332AEF">
        <w:rPr>
          <w:rFonts w:asciiTheme="minorHAnsi" w:hAnsiTheme="minorHAnsi" w:cs="Arial"/>
          <w:b/>
          <w:noProof/>
          <w:color w:val="000000" w:themeColor="text1"/>
          <w:sz w:val="16"/>
          <w:szCs w:val="16"/>
        </w:rPr>
        <w:t>08</w:t>
      </w:r>
      <w:r w:rsidR="003549E9" w:rsidRPr="00332AEF">
        <w:rPr>
          <w:rFonts w:asciiTheme="minorHAnsi" w:hAnsiTheme="minorHAnsi" w:cs="Arial"/>
          <w:b/>
          <w:noProof/>
          <w:color w:val="000000" w:themeColor="text1"/>
          <w:sz w:val="16"/>
          <w:szCs w:val="16"/>
        </w:rPr>
        <w:t>hs</w:t>
      </w:r>
      <w:r w:rsidR="000D0A99" w:rsidRPr="00332AEF">
        <w:rPr>
          <w:rFonts w:asciiTheme="minorHAnsi" w:hAnsiTheme="minorHAnsi" w:cs="Arial"/>
          <w:b/>
          <w:noProof/>
          <w:color w:val="000000" w:themeColor="text1"/>
          <w:sz w:val="16"/>
          <w:szCs w:val="16"/>
        </w:rPr>
        <w:t xml:space="preserve"> do</w:t>
      </w:r>
      <w:r w:rsidR="00C32F10" w:rsidRPr="00332AEF">
        <w:rPr>
          <w:rFonts w:asciiTheme="minorHAnsi" w:hAnsiTheme="minorHAnsi" w:cs="Arial"/>
          <w:b/>
          <w:noProof/>
          <w:color w:val="000000" w:themeColor="text1"/>
          <w:sz w:val="16"/>
          <w:szCs w:val="16"/>
        </w:rPr>
        <w:t xml:space="preserve"> </w:t>
      </w:r>
      <w:r w:rsidR="00D53BE5" w:rsidRPr="00332AEF">
        <w:rPr>
          <w:rFonts w:asciiTheme="minorHAnsi" w:hAnsiTheme="minorHAnsi" w:cs="Arial"/>
          <w:b/>
          <w:noProof/>
          <w:color w:val="000000" w:themeColor="text1"/>
          <w:sz w:val="16"/>
          <w:szCs w:val="16"/>
        </w:rPr>
        <w:t xml:space="preserve">dia </w:t>
      </w:r>
      <w:r w:rsidR="00F22509">
        <w:rPr>
          <w:rFonts w:asciiTheme="minorHAnsi" w:hAnsiTheme="minorHAnsi" w:cs="Arial"/>
          <w:b/>
          <w:noProof/>
          <w:color w:val="000000" w:themeColor="text1"/>
          <w:sz w:val="16"/>
          <w:szCs w:val="16"/>
        </w:rPr>
        <w:t>12 de marc</w:t>
      </w:r>
      <w:r w:rsidR="00332AEF">
        <w:rPr>
          <w:rFonts w:asciiTheme="minorHAnsi" w:hAnsiTheme="minorHAnsi" w:cs="Arial"/>
          <w:b/>
          <w:noProof/>
          <w:color w:val="000000" w:themeColor="text1"/>
          <w:sz w:val="16"/>
          <w:szCs w:val="16"/>
        </w:rPr>
        <w:t>o</w:t>
      </w:r>
      <w:r w:rsidR="00414FC3" w:rsidRPr="00332AEF">
        <w:rPr>
          <w:rFonts w:asciiTheme="minorHAnsi" w:hAnsiTheme="minorHAnsi" w:cs="Arial"/>
          <w:b/>
          <w:noProof/>
          <w:color w:val="000000" w:themeColor="text1"/>
          <w:sz w:val="16"/>
          <w:szCs w:val="16"/>
        </w:rPr>
        <w:t xml:space="preserve"> de </w:t>
      </w:r>
      <w:r w:rsidR="00332AEF" w:rsidRPr="00332AEF">
        <w:rPr>
          <w:rFonts w:asciiTheme="minorHAnsi" w:hAnsiTheme="minorHAnsi" w:cs="Arial"/>
          <w:b/>
          <w:noProof/>
          <w:color w:val="000000" w:themeColor="text1"/>
          <w:sz w:val="16"/>
          <w:szCs w:val="16"/>
        </w:rPr>
        <w:t>2019</w:t>
      </w:r>
      <w:r w:rsidR="00057579" w:rsidRPr="00332AEF">
        <w:rPr>
          <w:rFonts w:asciiTheme="minorHAnsi" w:hAnsiTheme="minorHAnsi" w:cs="Arial"/>
          <w:snapToGrid w:val="0"/>
          <w:color w:val="000000" w:themeColor="text1"/>
          <w:sz w:val="16"/>
          <w:szCs w:val="16"/>
        </w:rPr>
        <w:t xml:space="preserve">, </w:t>
      </w:r>
      <w:r w:rsidR="00937A8E" w:rsidRPr="00332AEF">
        <w:rPr>
          <w:rFonts w:asciiTheme="minorHAnsi" w:hAnsiTheme="minorHAnsi" w:cs="Arial"/>
          <w:snapToGrid w:val="0"/>
          <w:color w:val="000000" w:themeColor="text1"/>
          <w:sz w:val="16"/>
          <w:szCs w:val="16"/>
        </w:rPr>
        <w:t>na Sala de Licitações da Prefeitura Municipal, sito Avenida Eduardo Brito, 101.</w:t>
      </w:r>
    </w:p>
    <w:p w:rsidR="00937A8E" w:rsidRPr="00332AEF" w:rsidRDefault="00937A8E" w:rsidP="00C32F10">
      <w:pPr>
        <w:widowControl w:val="0"/>
        <w:jc w:val="both"/>
        <w:rPr>
          <w:rFonts w:asciiTheme="minorHAnsi" w:hAnsiTheme="minorHAnsi" w:cs="Arial"/>
          <w:snapToGrid w:val="0"/>
          <w:color w:val="000000" w:themeColor="text1"/>
          <w:sz w:val="16"/>
          <w:szCs w:val="16"/>
        </w:rPr>
      </w:pPr>
      <w:r w:rsidRPr="00332AEF">
        <w:rPr>
          <w:rFonts w:asciiTheme="minorHAnsi" w:hAnsiTheme="minorHAnsi" w:cs="Arial"/>
          <w:snapToGrid w:val="0"/>
          <w:color w:val="000000" w:themeColor="text1"/>
          <w:sz w:val="16"/>
          <w:szCs w:val="16"/>
        </w:rPr>
        <w:t>As propostas deverão obedecer às especificações deste instrumento convocatório e dos anexos que dele fazem parte.</w:t>
      </w:r>
    </w:p>
    <w:p w:rsidR="00B30027" w:rsidRPr="00332AEF" w:rsidRDefault="00937A8E" w:rsidP="00C32F10">
      <w:pPr>
        <w:widowControl w:val="0"/>
        <w:jc w:val="both"/>
        <w:rPr>
          <w:rFonts w:asciiTheme="minorHAnsi" w:hAnsiTheme="minorHAnsi" w:cs="Arial"/>
          <w:snapToGrid w:val="0"/>
          <w:color w:val="000000" w:themeColor="text1"/>
          <w:sz w:val="16"/>
          <w:szCs w:val="16"/>
        </w:rPr>
      </w:pPr>
      <w:r w:rsidRPr="00332AEF">
        <w:rPr>
          <w:rFonts w:asciiTheme="minorHAnsi" w:hAnsiTheme="minorHAnsi" w:cs="Arial"/>
          <w:snapToGrid w:val="0"/>
          <w:color w:val="000000" w:themeColor="text1"/>
          <w:sz w:val="16"/>
          <w:szCs w:val="16"/>
        </w:rPr>
        <w:t>Os envelopes contendo a proposta e os documentos serão recebidos no endereço</w:t>
      </w:r>
      <w:r w:rsidR="00B30027" w:rsidRPr="00332AEF">
        <w:rPr>
          <w:rFonts w:asciiTheme="minorHAnsi" w:hAnsiTheme="minorHAnsi" w:cs="Arial"/>
          <w:snapToGrid w:val="0"/>
          <w:color w:val="000000" w:themeColor="text1"/>
          <w:sz w:val="16"/>
          <w:szCs w:val="16"/>
        </w:rPr>
        <w:t xml:space="preserve"> acima mencionado, na sessão pública de processamento do pregão, após o credenciamento dos interessados, que se apresentarem para participar do certame.</w:t>
      </w:r>
    </w:p>
    <w:p w:rsidR="000D0A99" w:rsidRPr="00332AEF" w:rsidRDefault="00B30027" w:rsidP="00332AEF">
      <w:pPr>
        <w:widowControl w:val="0"/>
        <w:jc w:val="both"/>
        <w:rPr>
          <w:rFonts w:asciiTheme="minorHAnsi" w:hAnsiTheme="minorHAnsi" w:cs="Arial"/>
          <w:i/>
          <w:sz w:val="16"/>
          <w:szCs w:val="16"/>
        </w:rPr>
      </w:pPr>
      <w:r w:rsidRPr="00332AEF">
        <w:rPr>
          <w:rFonts w:asciiTheme="minorHAnsi" w:hAnsiTheme="minorHAnsi" w:cs="Arial"/>
          <w:snapToGrid w:val="0"/>
          <w:color w:val="000000" w:themeColor="text1"/>
          <w:sz w:val="16"/>
          <w:szCs w:val="16"/>
        </w:rPr>
        <w:t xml:space="preserve">A sessão será realizada na data, horário e local estabelecido no preâmbulo deste edital, e </w:t>
      </w:r>
      <w:proofErr w:type="gramStart"/>
      <w:r w:rsidRPr="00332AEF">
        <w:rPr>
          <w:rFonts w:asciiTheme="minorHAnsi" w:hAnsiTheme="minorHAnsi" w:cs="Arial"/>
          <w:snapToGrid w:val="0"/>
          <w:color w:val="000000" w:themeColor="text1"/>
          <w:sz w:val="16"/>
          <w:szCs w:val="16"/>
        </w:rPr>
        <w:t>será</w:t>
      </w:r>
      <w:proofErr w:type="gramEnd"/>
      <w:r w:rsidRPr="00332AEF">
        <w:rPr>
          <w:rFonts w:asciiTheme="minorHAnsi" w:hAnsiTheme="minorHAnsi" w:cs="Arial"/>
          <w:snapToGrid w:val="0"/>
          <w:color w:val="000000" w:themeColor="text1"/>
          <w:sz w:val="16"/>
          <w:szCs w:val="16"/>
        </w:rPr>
        <w:t xml:space="preserve"> conduzido pelo (a) pregoeiro (a) com auxílio da </w:t>
      </w:r>
      <w:r w:rsidR="00E22659">
        <w:rPr>
          <w:rFonts w:asciiTheme="minorHAnsi" w:hAnsiTheme="minorHAnsi" w:cs="Arial"/>
          <w:snapToGrid w:val="0"/>
          <w:color w:val="000000" w:themeColor="text1"/>
          <w:sz w:val="16"/>
          <w:szCs w:val="16"/>
        </w:rPr>
        <w:t>equipe de apoio, designados na P</w:t>
      </w:r>
      <w:r w:rsidRPr="00332AEF">
        <w:rPr>
          <w:rFonts w:asciiTheme="minorHAnsi" w:hAnsiTheme="minorHAnsi" w:cs="Arial"/>
          <w:snapToGrid w:val="0"/>
          <w:color w:val="000000" w:themeColor="text1"/>
          <w:sz w:val="16"/>
          <w:szCs w:val="16"/>
        </w:rPr>
        <w:t xml:space="preserve">ortaria </w:t>
      </w:r>
      <w:r w:rsidR="004830C5">
        <w:rPr>
          <w:rFonts w:asciiTheme="minorHAnsi" w:hAnsiTheme="minorHAnsi" w:cs="Arial"/>
          <w:snapToGrid w:val="0"/>
          <w:color w:val="000000" w:themeColor="text1"/>
          <w:sz w:val="16"/>
          <w:szCs w:val="16"/>
        </w:rPr>
        <w:t>023</w:t>
      </w:r>
      <w:r w:rsidR="009D0348" w:rsidRPr="00332AEF">
        <w:rPr>
          <w:rFonts w:asciiTheme="minorHAnsi" w:hAnsiTheme="minorHAnsi" w:cs="Arial"/>
          <w:snapToGrid w:val="0"/>
          <w:color w:val="000000" w:themeColor="text1"/>
          <w:sz w:val="16"/>
          <w:szCs w:val="16"/>
        </w:rPr>
        <w:t xml:space="preserve"> de </w:t>
      </w:r>
      <w:r w:rsidR="00332AEF">
        <w:rPr>
          <w:rFonts w:asciiTheme="minorHAnsi" w:hAnsiTheme="minorHAnsi" w:cs="Arial"/>
          <w:snapToGrid w:val="0"/>
          <w:color w:val="000000" w:themeColor="text1"/>
          <w:sz w:val="16"/>
          <w:szCs w:val="16"/>
        </w:rPr>
        <w:t>04 de fevereiro de 2019.</w:t>
      </w:r>
    </w:p>
    <w:p w:rsidR="000D0A99" w:rsidRPr="00332AEF" w:rsidRDefault="000D0A99" w:rsidP="000D0A99">
      <w:pPr>
        <w:pStyle w:val="Ttulo5"/>
        <w:widowControl w:val="0"/>
        <w:spacing w:before="0" w:after="0"/>
        <w:rPr>
          <w:rFonts w:asciiTheme="minorHAnsi" w:hAnsiTheme="minorHAnsi" w:cs="Arial"/>
          <w:i w:val="0"/>
          <w:sz w:val="16"/>
          <w:szCs w:val="16"/>
        </w:rPr>
      </w:pPr>
      <w:r w:rsidRPr="00332AEF">
        <w:rPr>
          <w:rFonts w:asciiTheme="minorHAnsi" w:hAnsiTheme="minorHAnsi" w:cs="Arial"/>
          <w:i w:val="0"/>
          <w:sz w:val="16"/>
          <w:szCs w:val="16"/>
        </w:rPr>
        <w:t>I – DO OBJETO</w:t>
      </w:r>
    </w:p>
    <w:p w:rsidR="00F22509" w:rsidRPr="00F22509" w:rsidRDefault="00F22509" w:rsidP="00F22509">
      <w:pPr>
        <w:rPr>
          <w:rFonts w:asciiTheme="minorHAnsi" w:hAnsiTheme="minorHAnsi" w:cs="Arial"/>
          <w:sz w:val="16"/>
          <w:szCs w:val="16"/>
        </w:rPr>
      </w:pPr>
      <w:r w:rsidRPr="00F22509">
        <w:rPr>
          <w:rFonts w:asciiTheme="minorHAnsi" w:hAnsiTheme="minorHAnsi" w:cs="Arial"/>
          <w:sz w:val="16"/>
          <w:szCs w:val="16"/>
        </w:rPr>
        <w:t>1.</w:t>
      </w:r>
      <w:r>
        <w:rPr>
          <w:rFonts w:asciiTheme="minorHAnsi" w:hAnsiTheme="minorHAnsi" w:cs="Arial"/>
          <w:sz w:val="16"/>
          <w:szCs w:val="16"/>
        </w:rPr>
        <w:t xml:space="preserve">1. </w:t>
      </w:r>
      <w:r w:rsidRPr="00F22509">
        <w:rPr>
          <w:rFonts w:asciiTheme="minorHAnsi" w:hAnsiTheme="minorHAnsi" w:cs="Arial"/>
          <w:sz w:val="16"/>
          <w:szCs w:val="16"/>
        </w:rPr>
        <w:t>Registro de Preço para aquisição de Combustíveis, solicitados por diversas Secretarias, em quantidades (mínimas e máximas), unidades e especificações conforme termo de referência (anexo I) do presente Edital.</w:t>
      </w:r>
    </w:p>
    <w:p w:rsidR="00EB396B" w:rsidRPr="00332AEF" w:rsidRDefault="00EB396B" w:rsidP="00B30027">
      <w:pPr>
        <w:jc w:val="both"/>
        <w:rPr>
          <w:rFonts w:asciiTheme="minorHAnsi" w:hAnsiTheme="minorHAnsi" w:cs="Arial"/>
          <w:color w:val="000000" w:themeColor="text1"/>
          <w:sz w:val="16"/>
          <w:szCs w:val="16"/>
        </w:rPr>
      </w:pPr>
    </w:p>
    <w:p w:rsidR="00B30027" w:rsidRPr="00332AEF" w:rsidRDefault="00B30027" w:rsidP="00B30027">
      <w:pPr>
        <w:jc w:val="both"/>
        <w:rPr>
          <w:rFonts w:asciiTheme="minorHAnsi" w:hAnsiTheme="minorHAnsi" w:cs="Arial"/>
          <w:b/>
          <w:sz w:val="16"/>
          <w:szCs w:val="16"/>
        </w:rPr>
      </w:pPr>
      <w:r w:rsidRPr="00332AEF">
        <w:rPr>
          <w:rFonts w:asciiTheme="minorHAnsi" w:hAnsiTheme="minorHAnsi" w:cs="Arial"/>
          <w:b/>
          <w:sz w:val="16"/>
          <w:szCs w:val="16"/>
        </w:rPr>
        <w:t>II - DAS CONDIÇÕES DE PARTICIPAÇÃO</w:t>
      </w:r>
    </w:p>
    <w:p w:rsidR="00B30027" w:rsidRPr="00332AEF" w:rsidRDefault="00B30027" w:rsidP="00B30027">
      <w:pPr>
        <w:widowControl w:val="0"/>
        <w:tabs>
          <w:tab w:val="left" w:pos="2410"/>
        </w:tabs>
        <w:jc w:val="both"/>
        <w:rPr>
          <w:rFonts w:asciiTheme="minorHAnsi" w:hAnsiTheme="minorHAnsi" w:cs="Arial"/>
          <w:sz w:val="16"/>
          <w:szCs w:val="16"/>
        </w:rPr>
      </w:pPr>
      <w:r w:rsidRPr="00332AEF">
        <w:rPr>
          <w:rFonts w:asciiTheme="minorHAnsi" w:hAnsiTheme="minorHAnsi" w:cs="Arial"/>
          <w:sz w:val="16"/>
          <w:szCs w:val="16"/>
        </w:rPr>
        <w:t>2.1. É vedada a participação de:</w:t>
      </w:r>
    </w:p>
    <w:p w:rsidR="00B30027" w:rsidRPr="00332AEF" w:rsidRDefault="00B30027" w:rsidP="007D09E7">
      <w:pPr>
        <w:widowControl w:val="0"/>
        <w:numPr>
          <w:ilvl w:val="0"/>
          <w:numId w:val="6"/>
        </w:numPr>
        <w:jc w:val="both"/>
        <w:rPr>
          <w:rFonts w:asciiTheme="minorHAnsi" w:hAnsiTheme="minorHAnsi" w:cs="Arial"/>
          <w:sz w:val="16"/>
          <w:szCs w:val="16"/>
        </w:rPr>
      </w:pPr>
      <w:r w:rsidRPr="00332AEF">
        <w:rPr>
          <w:rFonts w:asciiTheme="minorHAnsi" w:hAnsiTheme="minorHAnsi" w:cs="Arial"/>
          <w:sz w:val="16"/>
          <w:szCs w:val="16"/>
        </w:rPr>
        <w:t>Empresas declaradas inidôneas por ato de qualquer autoridade competente para tanto;</w:t>
      </w:r>
    </w:p>
    <w:p w:rsidR="00B30027" w:rsidRPr="00332AEF" w:rsidRDefault="00B30027" w:rsidP="007D09E7">
      <w:pPr>
        <w:widowControl w:val="0"/>
        <w:numPr>
          <w:ilvl w:val="0"/>
          <w:numId w:val="6"/>
        </w:numPr>
        <w:jc w:val="both"/>
        <w:rPr>
          <w:rFonts w:asciiTheme="minorHAnsi" w:hAnsiTheme="minorHAnsi" w:cs="Arial"/>
          <w:sz w:val="16"/>
          <w:szCs w:val="16"/>
        </w:rPr>
      </w:pPr>
      <w:r w:rsidRPr="00332AEF">
        <w:rPr>
          <w:rFonts w:asciiTheme="minorHAnsi" w:hAnsiTheme="minorHAnsi" w:cs="Arial"/>
          <w:sz w:val="16"/>
          <w:szCs w:val="16"/>
        </w:rPr>
        <w:t xml:space="preserve">Empresas </w:t>
      </w:r>
      <w:proofErr w:type="gramStart"/>
      <w:r w:rsidRPr="00332AEF">
        <w:rPr>
          <w:rFonts w:asciiTheme="minorHAnsi" w:hAnsiTheme="minorHAnsi" w:cs="Arial"/>
          <w:sz w:val="16"/>
          <w:szCs w:val="16"/>
        </w:rPr>
        <w:t>sob processo</w:t>
      </w:r>
      <w:proofErr w:type="gramEnd"/>
      <w:r w:rsidRPr="00332AEF">
        <w:rPr>
          <w:rFonts w:asciiTheme="minorHAnsi" w:hAnsiTheme="minorHAnsi" w:cs="Arial"/>
          <w:sz w:val="16"/>
          <w:szCs w:val="16"/>
        </w:rPr>
        <w:t xml:space="preserve"> de falência ou concordata;</w:t>
      </w:r>
    </w:p>
    <w:p w:rsidR="00B30027" w:rsidRPr="00332AEF" w:rsidRDefault="00B30027" w:rsidP="007D09E7">
      <w:pPr>
        <w:widowControl w:val="0"/>
        <w:numPr>
          <w:ilvl w:val="0"/>
          <w:numId w:val="6"/>
        </w:numPr>
        <w:jc w:val="both"/>
        <w:rPr>
          <w:rFonts w:asciiTheme="minorHAnsi" w:hAnsiTheme="minorHAnsi" w:cs="Arial"/>
          <w:sz w:val="16"/>
          <w:szCs w:val="16"/>
        </w:rPr>
      </w:pPr>
      <w:r w:rsidRPr="00332AEF">
        <w:rPr>
          <w:rFonts w:asciiTheme="minorHAnsi" w:hAnsiTheme="minorHAnsi" w:cs="Arial"/>
          <w:sz w:val="16"/>
          <w:szCs w:val="16"/>
        </w:rPr>
        <w:t>Empresas impedidas de licitar ou contratar com a Administração Pública;</w:t>
      </w:r>
    </w:p>
    <w:p w:rsidR="00B30027" w:rsidRPr="00332AEF" w:rsidRDefault="00B30027" w:rsidP="007D09E7">
      <w:pPr>
        <w:widowControl w:val="0"/>
        <w:numPr>
          <w:ilvl w:val="0"/>
          <w:numId w:val="6"/>
        </w:numPr>
        <w:jc w:val="both"/>
        <w:rPr>
          <w:rFonts w:asciiTheme="minorHAnsi" w:hAnsiTheme="minorHAnsi" w:cs="Arial"/>
          <w:sz w:val="16"/>
          <w:szCs w:val="16"/>
        </w:rPr>
      </w:pPr>
      <w:r w:rsidRPr="00332AEF">
        <w:rPr>
          <w:rFonts w:asciiTheme="minorHAnsi" w:hAnsiTheme="minorHAnsi" w:cs="Arial"/>
          <w:sz w:val="16"/>
          <w:szCs w:val="16"/>
        </w:rPr>
        <w:t>Empresas consorciadas;</w:t>
      </w:r>
    </w:p>
    <w:p w:rsidR="00F230AB" w:rsidRPr="00332AEF" w:rsidRDefault="00B30027" w:rsidP="00B30027">
      <w:pPr>
        <w:widowControl w:val="0"/>
        <w:tabs>
          <w:tab w:val="left" w:pos="2410"/>
        </w:tabs>
        <w:jc w:val="both"/>
        <w:rPr>
          <w:rFonts w:asciiTheme="minorHAnsi" w:hAnsiTheme="minorHAnsi" w:cs="Arial"/>
          <w:sz w:val="16"/>
          <w:szCs w:val="16"/>
        </w:rPr>
      </w:pPr>
      <w:r w:rsidRPr="00332AEF">
        <w:rPr>
          <w:rFonts w:asciiTheme="minorHAnsi" w:hAnsiTheme="minorHAnsi" w:cs="Arial"/>
          <w:sz w:val="16"/>
          <w:szCs w:val="16"/>
        </w:rPr>
        <w:t>2</w:t>
      </w:r>
      <w:r w:rsidR="00DD6133" w:rsidRPr="00332AEF">
        <w:rPr>
          <w:rFonts w:asciiTheme="minorHAnsi" w:hAnsiTheme="minorHAnsi" w:cs="Arial"/>
          <w:sz w:val="16"/>
          <w:szCs w:val="16"/>
        </w:rPr>
        <w:t>.2. Os proponentes se farão representar nesta licitação, para todos os demais atos desta licitação, por procurador (</w:t>
      </w:r>
      <w:proofErr w:type="gramStart"/>
      <w:r w:rsidR="00DD6133" w:rsidRPr="00332AEF">
        <w:rPr>
          <w:rFonts w:asciiTheme="minorHAnsi" w:hAnsiTheme="minorHAnsi" w:cs="Arial"/>
          <w:sz w:val="16"/>
          <w:szCs w:val="16"/>
        </w:rPr>
        <w:t>es</w:t>
      </w:r>
      <w:proofErr w:type="gramEnd"/>
      <w:r w:rsidR="00DD6133" w:rsidRPr="00332AEF">
        <w:rPr>
          <w:rFonts w:asciiTheme="minorHAnsi" w:hAnsiTheme="minorHAnsi" w:cs="Arial"/>
          <w:sz w:val="16"/>
          <w:szCs w:val="16"/>
        </w:rPr>
        <w:t>) com poderes específicos ou por seu (s) representante (s) legal (</w:t>
      </w:r>
      <w:proofErr w:type="spellStart"/>
      <w:r w:rsidR="00DD6133" w:rsidRPr="00332AEF">
        <w:rPr>
          <w:rFonts w:asciiTheme="minorHAnsi" w:hAnsiTheme="minorHAnsi" w:cs="Arial"/>
          <w:sz w:val="16"/>
          <w:szCs w:val="16"/>
        </w:rPr>
        <w:t>is</w:t>
      </w:r>
      <w:proofErr w:type="spellEnd"/>
      <w:r w:rsidR="00DD6133" w:rsidRPr="00332AEF">
        <w:rPr>
          <w:rFonts w:asciiTheme="minorHAnsi" w:hAnsiTheme="minorHAnsi" w:cs="Arial"/>
          <w:sz w:val="16"/>
          <w:szCs w:val="16"/>
        </w:rPr>
        <w:t xml:space="preserve">), devidamente comprovado (s) através de documentos originais ou cópias autenticadas por cartório competente ou pelo (a) pregoeiro (a) e/ou equipe de apoio. </w:t>
      </w:r>
    </w:p>
    <w:p w:rsidR="00382B48" w:rsidRPr="00332AEF" w:rsidRDefault="00382B48" w:rsidP="00B30027">
      <w:pPr>
        <w:widowControl w:val="0"/>
        <w:tabs>
          <w:tab w:val="left" w:pos="2410"/>
        </w:tabs>
        <w:jc w:val="both"/>
        <w:rPr>
          <w:rFonts w:asciiTheme="minorHAnsi" w:hAnsiTheme="minorHAnsi" w:cs="Arial"/>
          <w:sz w:val="16"/>
          <w:szCs w:val="16"/>
        </w:rPr>
      </w:pPr>
    </w:p>
    <w:p w:rsidR="00F230AB" w:rsidRPr="00332AEF" w:rsidRDefault="00F230AB" w:rsidP="00F230AB">
      <w:pPr>
        <w:pStyle w:val="Ttulo3"/>
        <w:jc w:val="left"/>
        <w:rPr>
          <w:rFonts w:asciiTheme="minorHAnsi" w:hAnsiTheme="minorHAnsi" w:cs="Arial"/>
          <w:bCs w:val="0"/>
          <w:snapToGrid w:val="0"/>
          <w:color w:val="auto"/>
          <w:sz w:val="16"/>
          <w:szCs w:val="16"/>
        </w:rPr>
      </w:pPr>
      <w:r w:rsidRPr="00332AEF">
        <w:rPr>
          <w:rFonts w:asciiTheme="minorHAnsi" w:hAnsiTheme="minorHAnsi" w:cs="Arial"/>
          <w:bCs w:val="0"/>
          <w:snapToGrid w:val="0"/>
          <w:color w:val="auto"/>
          <w:sz w:val="16"/>
          <w:szCs w:val="16"/>
        </w:rPr>
        <w:t xml:space="preserve">III – DA IMPUGNAÇÃO AO ATO CONVOCATÓRIO E RECURSOS </w:t>
      </w:r>
    </w:p>
    <w:p w:rsidR="00F230AB" w:rsidRPr="00332AEF" w:rsidRDefault="00F230AB" w:rsidP="00F230AB">
      <w:pPr>
        <w:pStyle w:val="Contedodatabela"/>
        <w:widowControl w:val="0"/>
        <w:suppressLineNumbers w:val="0"/>
        <w:suppressAutoHyphens w:val="0"/>
        <w:rPr>
          <w:rFonts w:asciiTheme="minorHAnsi" w:hAnsiTheme="minorHAnsi"/>
          <w:b/>
          <w:bCs/>
          <w:snapToGrid w:val="0"/>
          <w:sz w:val="16"/>
          <w:szCs w:val="16"/>
          <w:u w:val="single"/>
        </w:rPr>
      </w:pPr>
      <w:r w:rsidRPr="00332AEF">
        <w:rPr>
          <w:rFonts w:asciiTheme="minorHAnsi" w:hAnsiTheme="minorHAnsi"/>
          <w:snapToGrid w:val="0"/>
          <w:sz w:val="16"/>
          <w:szCs w:val="16"/>
        </w:rPr>
        <w:t>3.1. As impugnações ao ato convocatório do pregão serão recebidas até 02 (dois) dias úteis antes da data fixada para recebimento das propostas, exclusivamente protocolado junto ao setor de protocolo do Município.</w:t>
      </w:r>
    </w:p>
    <w:p w:rsidR="00F230AB" w:rsidRPr="00332AEF" w:rsidRDefault="00F230AB" w:rsidP="00F230AB">
      <w:pPr>
        <w:widowControl w:val="0"/>
        <w:ind w:firstLine="708"/>
        <w:jc w:val="both"/>
        <w:rPr>
          <w:rFonts w:asciiTheme="minorHAnsi" w:hAnsiTheme="minorHAnsi" w:cs="Arial"/>
          <w:snapToGrid w:val="0"/>
          <w:sz w:val="16"/>
          <w:szCs w:val="16"/>
        </w:rPr>
      </w:pPr>
      <w:r w:rsidRPr="00332AEF">
        <w:rPr>
          <w:rFonts w:asciiTheme="minorHAnsi" w:hAnsiTheme="minorHAnsi" w:cs="Arial"/>
          <w:snapToGrid w:val="0"/>
          <w:sz w:val="16"/>
          <w:szCs w:val="16"/>
        </w:rPr>
        <w:t>3.1.1. Caberá, a autoridade competente, decidir sobre a petição no prazo de 24 (vinte e quatro) horas;</w:t>
      </w:r>
    </w:p>
    <w:p w:rsidR="00F230AB" w:rsidRPr="00332AEF" w:rsidRDefault="00F230AB" w:rsidP="00F230AB">
      <w:pPr>
        <w:widowControl w:val="0"/>
        <w:ind w:firstLine="708"/>
        <w:jc w:val="both"/>
        <w:rPr>
          <w:rFonts w:asciiTheme="minorHAnsi" w:hAnsiTheme="minorHAnsi" w:cs="Arial"/>
          <w:snapToGrid w:val="0"/>
          <w:sz w:val="16"/>
          <w:szCs w:val="16"/>
        </w:rPr>
      </w:pPr>
      <w:r w:rsidRPr="00332AEF">
        <w:rPr>
          <w:rFonts w:asciiTheme="minorHAnsi" w:hAnsiTheme="minorHAnsi" w:cs="Arial"/>
          <w:snapToGrid w:val="0"/>
          <w:sz w:val="16"/>
          <w:szCs w:val="16"/>
        </w:rPr>
        <w:t>3.1.2. Deferida a impugnação contra o ato convocatório, será designada nova data para a realização do certame;</w:t>
      </w:r>
    </w:p>
    <w:p w:rsidR="001E5114" w:rsidRPr="00332AEF" w:rsidRDefault="001E5114" w:rsidP="001E5114">
      <w:pPr>
        <w:widowControl w:val="0"/>
        <w:tabs>
          <w:tab w:val="left" w:pos="2410"/>
        </w:tabs>
        <w:jc w:val="both"/>
        <w:rPr>
          <w:rFonts w:asciiTheme="minorHAnsi" w:hAnsiTheme="minorHAnsi" w:cs="Arial"/>
          <w:sz w:val="16"/>
          <w:szCs w:val="16"/>
        </w:rPr>
      </w:pPr>
      <w:r w:rsidRPr="00332AEF">
        <w:rPr>
          <w:rFonts w:asciiTheme="minorHAnsi" w:hAnsiTheme="minorHAnsi" w:cs="Arial"/>
          <w:sz w:val="16"/>
          <w:szCs w:val="16"/>
        </w:rPr>
        <w:t>3.2. A impugnação feita tempestivamente pelo licitante não o impedirá de participar do processo licitatório até o trânsito em julgado da de cisão a ela pertinente.</w:t>
      </w:r>
    </w:p>
    <w:p w:rsidR="00F230AB" w:rsidRPr="00332AEF" w:rsidRDefault="001E5114" w:rsidP="00F230AB">
      <w:pPr>
        <w:widowControl w:val="0"/>
        <w:jc w:val="both"/>
        <w:rPr>
          <w:rFonts w:asciiTheme="minorHAnsi" w:hAnsiTheme="minorHAnsi" w:cs="Arial"/>
          <w:snapToGrid w:val="0"/>
          <w:sz w:val="16"/>
          <w:szCs w:val="16"/>
        </w:rPr>
      </w:pPr>
      <w:r w:rsidRPr="00332AEF">
        <w:rPr>
          <w:rFonts w:asciiTheme="minorHAnsi" w:hAnsiTheme="minorHAnsi" w:cs="Arial"/>
          <w:snapToGrid w:val="0"/>
          <w:sz w:val="16"/>
          <w:szCs w:val="16"/>
        </w:rPr>
        <w:t>3.3</w:t>
      </w:r>
      <w:r w:rsidR="00F230AB" w:rsidRPr="00332AEF">
        <w:rPr>
          <w:rFonts w:asciiTheme="minorHAnsi" w:hAnsiTheme="minorHAnsi" w:cs="Arial"/>
          <w:snapToGrid w:val="0"/>
          <w:sz w:val="16"/>
          <w:szCs w:val="16"/>
        </w:rPr>
        <w:t xml:space="preserve">. Caberá recurso nos casos previstos na Lei n.º 10.520/02, devendo a proponente </w:t>
      </w:r>
      <w:r w:rsidR="00F230AB" w:rsidRPr="00332AEF">
        <w:rPr>
          <w:rFonts w:asciiTheme="minorHAnsi" w:hAnsiTheme="minorHAnsi" w:cs="Arial"/>
          <w:bCs/>
          <w:snapToGrid w:val="0"/>
          <w:sz w:val="16"/>
          <w:szCs w:val="16"/>
        </w:rPr>
        <w:t>manifestar motivadamente</w:t>
      </w:r>
      <w:r w:rsidR="00F230AB" w:rsidRPr="00332AEF">
        <w:rPr>
          <w:rFonts w:asciiTheme="minorHAnsi" w:hAnsiTheme="minorHAnsi" w:cs="Arial"/>
          <w:snapToGrid w:val="0"/>
          <w:sz w:val="16"/>
          <w:szCs w:val="16"/>
        </w:rPr>
        <w:t xml:space="preserve"> sua intenção de interpor recurso de habilitação e/ou classificação, </w:t>
      </w:r>
      <w:r w:rsidR="00F230AB" w:rsidRPr="00332AEF">
        <w:rPr>
          <w:rFonts w:asciiTheme="minorHAnsi" w:hAnsiTheme="minorHAnsi"/>
          <w:snapToGrid w:val="0"/>
          <w:sz w:val="16"/>
          <w:szCs w:val="16"/>
        </w:rPr>
        <w:t>protocolado junto ao setor de protocolo do Município</w:t>
      </w:r>
      <w:r w:rsidR="00F230AB" w:rsidRPr="00332AEF">
        <w:rPr>
          <w:rFonts w:asciiTheme="minorHAnsi" w:hAnsiTheme="minorHAnsi" w:cs="Arial"/>
          <w:snapToGrid w:val="0"/>
          <w:sz w:val="16"/>
          <w:szCs w:val="16"/>
        </w:rPr>
        <w:t>, explicitando sucintamente suas razões, após ser declarada a empresa vencedora, onde o Pregoeiro abrirá prazo para a mesma;</w:t>
      </w:r>
    </w:p>
    <w:p w:rsidR="00F230AB" w:rsidRPr="00332AEF" w:rsidRDefault="001E5114" w:rsidP="00F230AB">
      <w:pPr>
        <w:pStyle w:val="Contedodatabela"/>
        <w:widowControl w:val="0"/>
        <w:suppressLineNumbers w:val="0"/>
        <w:suppressAutoHyphens w:val="0"/>
        <w:ind w:firstLine="708"/>
        <w:rPr>
          <w:rFonts w:asciiTheme="minorHAnsi" w:hAnsiTheme="minorHAnsi"/>
          <w:snapToGrid w:val="0"/>
          <w:sz w:val="16"/>
          <w:szCs w:val="16"/>
        </w:rPr>
      </w:pPr>
      <w:r w:rsidRPr="00332AEF">
        <w:rPr>
          <w:rFonts w:asciiTheme="minorHAnsi" w:hAnsiTheme="minorHAnsi"/>
          <w:snapToGrid w:val="0"/>
          <w:sz w:val="16"/>
          <w:szCs w:val="16"/>
        </w:rPr>
        <w:t>3.3</w:t>
      </w:r>
      <w:r w:rsidR="00F230AB" w:rsidRPr="00332AEF">
        <w:rPr>
          <w:rFonts w:asciiTheme="minorHAnsi" w:hAnsiTheme="minorHAnsi"/>
          <w:snapToGrid w:val="0"/>
          <w:sz w:val="16"/>
          <w:szCs w:val="16"/>
        </w:rPr>
        <w:t>.1. A intenção motivada de recorrer é aquela que identifica, objetivamente, os fatos e o direito que a proponente pretende que sejam revistos pela autoridade competente;</w:t>
      </w:r>
    </w:p>
    <w:p w:rsidR="00F230AB" w:rsidRPr="00332AEF" w:rsidRDefault="001E5114" w:rsidP="00F230AB">
      <w:pPr>
        <w:pStyle w:val="Contedodatabela"/>
        <w:widowControl w:val="0"/>
        <w:suppressLineNumbers w:val="0"/>
        <w:suppressAutoHyphens w:val="0"/>
        <w:rPr>
          <w:rFonts w:asciiTheme="minorHAnsi" w:hAnsiTheme="minorHAnsi"/>
          <w:snapToGrid w:val="0"/>
          <w:sz w:val="16"/>
          <w:szCs w:val="16"/>
        </w:rPr>
      </w:pPr>
      <w:r w:rsidRPr="00332AEF">
        <w:rPr>
          <w:rFonts w:asciiTheme="minorHAnsi" w:hAnsiTheme="minorHAnsi"/>
          <w:snapToGrid w:val="0"/>
          <w:sz w:val="16"/>
          <w:szCs w:val="16"/>
        </w:rPr>
        <w:t>3.4</w:t>
      </w:r>
      <w:r w:rsidR="00F230AB" w:rsidRPr="00332AEF">
        <w:rPr>
          <w:rFonts w:asciiTheme="minorHAnsi" w:hAnsiTheme="minorHAnsi"/>
          <w:snapToGrid w:val="0"/>
          <w:sz w:val="16"/>
          <w:szCs w:val="16"/>
        </w:rPr>
        <w:t>. A proponente que manifestar a intenção de recurso disporá do prazo de 03 (três) dias para a apresentação das razões do recurso, por meio de formulário específico do sistema, que será disponibilizado a todos os participantes, ficando os demais desde logo intimados para apresentar as contrarrazões em 03 (três) dias;</w:t>
      </w:r>
    </w:p>
    <w:p w:rsidR="001E5114" w:rsidRPr="00332AEF" w:rsidRDefault="00EB396B" w:rsidP="001E5114">
      <w:pPr>
        <w:pStyle w:val="Contedodatabela"/>
        <w:widowControl w:val="0"/>
        <w:rPr>
          <w:rFonts w:asciiTheme="minorHAnsi" w:hAnsiTheme="minorHAnsi"/>
          <w:snapToGrid w:val="0"/>
          <w:sz w:val="16"/>
          <w:szCs w:val="16"/>
        </w:rPr>
      </w:pPr>
      <w:r w:rsidRPr="00332AEF">
        <w:rPr>
          <w:rFonts w:asciiTheme="minorHAnsi" w:hAnsiTheme="minorHAnsi"/>
          <w:snapToGrid w:val="0"/>
          <w:sz w:val="16"/>
          <w:szCs w:val="16"/>
        </w:rPr>
        <w:tab/>
        <w:t>3.4.1. A ausência de</w:t>
      </w:r>
      <w:r w:rsidR="001E5114" w:rsidRPr="00332AEF">
        <w:rPr>
          <w:rFonts w:asciiTheme="minorHAnsi" w:hAnsiTheme="minorHAnsi"/>
          <w:snapToGrid w:val="0"/>
          <w:sz w:val="16"/>
          <w:szCs w:val="16"/>
        </w:rPr>
        <w:t xml:space="preserve"> manifestação</w:t>
      </w:r>
      <w:r w:rsidRPr="00332AEF">
        <w:rPr>
          <w:rFonts w:asciiTheme="minorHAnsi" w:hAnsiTheme="minorHAnsi"/>
          <w:snapToGrid w:val="0"/>
          <w:sz w:val="16"/>
          <w:szCs w:val="16"/>
        </w:rPr>
        <w:t xml:space="preserve"> imediata e motivada da licitante</w:t>
      </w:r>
      <w:r w:rsidR="001E5114" w:rsidRPr="00332AEF">
        <w:rPr>
          <w:rFonts w:asciiTheme="minorHAnsi" w:hAnsiTheme="minorHAnsi"/>
          <w:snapToGrid w:val="0"/>
          <w:sz w:val="16"/>
          <w:szCs w:val="16"/>
        </w:rPr>
        <w:t xml:space="preserve"> </w:t>
      </w:r>
      <w:r w:rsidRPr="00332AEF">
        <w:rPr>
          <w:rFonts w:asciiTheme="minorHAnsi" w:hAnsiTheme="minorHAnsi"/>
          <w:snapToGrid w:val="0"/>
          <w:sz w:val="16"/>
          <w:szCs w:val="16"/>
        </w:rPr>
        <w:t>importará: a</w:t>
      </w:r>
      <w:r w:rsidR="001E5114" w:rsidRPr="00332AEF">
        <w:rPr>
          <w:rFonts w:asciiTheme="minorHAnsi" w:hAnsiTheme="minorHAnsi"/>
          <w:snapToGrid w:val="0"/>
          <w:sz w:val="16"/>
          <w:szCs w:val="16"/>
        </w:rPr>
        <w:t xml:space="preserve"> decad</w:t>
      </w:r>
      <w:r w:rsidRPr="00332AEF">
        <w:rPr>
          <w:rFonts w:asciiTheme="minorHAnsi" w:hAnsiTheme="minorHAnsi"/>
          <w:snapToGrid w:val="0"/>
          <w:sz w:val="16"/>
          <w:szCs w:val="16"/>
        </w:rPr>
        <w:t xml:space="preserve">ência do direito </w:t>
      </w:r>
      <w:r w:rsidR="001E5114" w:rsidRPr="00332AEF">
        <w:rPr>
          <w:rFonts w:asciiTheme="minorHAnsi" w:hAnsiTheme="minorHAnsi"/>
          <w:snapToGrid w:val="0"/>
          <w:sz w:val="16"/>
          <w:szCs w:val="16"/>
        </w:rPr>
        <w:t>de recurso, a adjudicação do objeto do certame pelo Pregoeiro à licitante vencedora e o encaminhamento do processo ao Prefeito Municipal para a homologação.</w:t>
      </w:r>
    </w:p>
    <w:p w:rsidR="001E5114" w:rsidRPr="00332AEF" w:rsidRDefault="00154875" w:rsidP="001E5114">
      <w:pPr>
        <w:pStyle w:val="Contedodatabela"/>
        <w:widowControl w:val="0"/>
        <w:rPr>
          <w:rFonts w:asciiTheme="minorHAnsi" w:hAnsiTheme="minorHAnsi"/>
          <w:snapToGrid w:val="0"/>
          <w:sz w:val="16"/>
          <w:szCs w:val="16"/>
        </w:rPr>
      </w:pPr>
      <w:r w:rsidRPr="00332AEF">
        <w:rPr>
          <w:rFonts w:asciiTheme="minorHAnsi" w:hAnsiTheme="minorHAnsi"/>
          <w:snapToGrid w:val="0"/>
          <w:sz w:val="16"/>
          <w:szCs w:val="16"/>
        </w:rPr>
        <w:t>3.5</w:t>
      </w:r>
      <w:r w:rsidR="00EB396B" w:rsidRPr="00332AEF">
        <w:rPr>
          <w:rFonts w:asciiTheme="minorHAnsi" w:hAnsiTheme="minorHAnsi"/>
          <w:snapToGrid w:val="0"/>
          <w:sz w:val="16"/>
          <w:szCs w:val="16"/>
        </w:rPr>
        <w:t xml:space="preserve">. Os recursos deverão ser protocolados no Setor de Protocolo </w:t>
      </w:r>
      <w:r w:rsidR="001E5114" w:rsidRPr="00332AEF">
        <w:rPr>
          <w:rFonts w:asciiTheme="minorHAnsi" w:hAnsiTheme="minorHAnsi"/>
          <w:snapToGrid w:val="0"/>
          <w:sz w:val="16"/>
          <w:szCs w:val="16"/>
        </w:rPr>
        <w:t>da Prefeitura Municipal de Santa Bárbara do Sul.</w:t>
      </w:r>
    </w:p>
    <w:p w:rsidR="0081252F" w:rsidRPr="00332AEF" w:rsidRDefault="0081252F" w:rsidP="00EB396B">
      <w:pPr>
        <w:widowControl w:val="0"/>
        <w:tabs>
          <w:tab w:val="left" w:pos="2410"/>
        </w:tabs>
        <w:jc w:val="center"/>
        <w:rPr>
          <w:rFonts w:asciiTheme="minorHAnsi" w:hAnsiTheme="minorHAnsi" w:cs="Arial"/>
          <w:b/>
          <w:sz w:val="16"/>
          <w:szCs w:val="16"/>
        </w:rPr>
      </w:pPr>
    </w:p>
    <w:p w:rsidR="0047715E" w:rsidRPr="00332AEF" w:rsidRDefault="0047715E" w:rsidP="00B30027">
      <w:pPr>
        <w:widowControl w:val="0"/>
        <w:tabs>
          <w:tab w:val="left" w:pos="2410"/>
        </w:tabs>
        <w:jc w:val="both"/>
        <w:rPr>
          <w:rFonts w:asciiTheme="minorHAnsi" w:hAnsiTheme="minorHAnsi" w:cs="Arial"/>
          <w:b/>
          <w:sz w:val="16"/>
          <w:szCs w:val="16"/>
        </w:rPr>
      </w:pPr>
      <w:r w:rsidRPr="00332AEF">
        <w:rPr>
          <w:rFonts w:asciiTheme="minorHAnsi" w:hAnsiTheme="minorHAnsi" w:cs="Arial"/>
          <w:b/>
          <w:bCs/>
          <w:snapToGrid w:val="0"/>
          <w:sz w:val="16"/>
          <w:szCs w:val="16"/>
        </w:rPr>
        <w:t>IV – DO CREDENCIAMENTO:</w:t>
      </w:r>
    </w:p>
    <w:p w:rsidR="0081252F" w:rsidRPr="00332AEF" w:rsidRDefault="0047715E" w:rsidP="0081252F">
      <w:pPr>
        <w:widowControl w:val="0"/>
        <w:tabs>
          <w:tab w:val="left" w:pos="2410"/>
        </w:tabs>
        <w:jc w:val="both"/>
        <w:rPr>
          <w:rFonts w:asciiTheme="minorHAnsi" w:hAnsiTheme="minorHAnsi" w:cs="Arial"/>
          <w:sz w:val="16"/>
          <w:szCs w:val="16"/>
        </w:rPr>
      </w:pPr>
      <w:r w:rsidRPr="00332AEF">
        <w:rPr>
          <w:rFonts w:asciiTheme="minorHAnsi" w:hAnsiTheme="minorHAnsi" w:cs="Arial"/>
          <w:sz w:val="16"/>
          <w:szCs w:val="16"/>
        </w:rPr>
        <w:t xml:space="preserve">4.1. </w:t>
      </w:r>
      <w:r w:rsidR="0081252F" w:rsidRPr="00332AEF">
        <w:rPr>
          <w:rFonts w:asciiTheme="minorHAnsi" w:hAnsiTheme="minorHAnsi" w:cs="Arial"/>
          <w:sz w:val="16"/>
          <w:szCs w:val="16"/>
        </w:rPr>
        <w:t>Para o credenciamento deverão ser apresentados os seguintes documentos:</w:t>
      </w:r>
    </w:p>
    <w:p w:rsidR="0047715E" w:rsidRPr="00332AEF" w:rsidRDefault="00D2655B" w:rsidP="00D2655B">
      <w:pPr>
        <w:pStyle w:val="PargrafodaLista"/>
        <w:widowControl w:val="0"/>
        <w:numPr>
          <w:ilvl w:val="0"/>
          <w:numId w:val="11"/>
        </w:numPr>
        <w:tabs>
          <w:tab w:val="left" w:pos="2410"/>
        </w:tabs>
        <w:jc w:val="both"/>
        <w:rPr>
          <w:rFonts w:asciiTheme="minorHAnsi" w:hAnsiTheme="minorHAnsi" w:cs="Arial"/>
          <w:sz w:val="16"/>
          <w:szCs w:val="16"/>
        </w:rPr>
      </w:pPr>
      <w:r w:rsidRPr="00332AEF">
        <w:rPr>
          <w:rFonts w:asciiTheme="minorHAnsi" w:hAnsiTheme="minorHAnsi" w:cs="Arial"/>
          <w:sz w:val="16"/>
          <w:szCs w:val="16"/>
        </w:rPr>
        <w:t>Tratando</w:t>
      </w:r>
      <w:r w:rsidR="0047715E" w:rsidRPr="00332AEF">
        <w:rPr>
          <w:rFonts w:asciiTheme="minorHAnsi" w:hAnsiTheme="minorHAnsi" w:cs="Arial"/>
          <w:sz w:val="16"/>
          <w:szCs w:val="16"/>
        </w:rPr>
        <w:t>-</w:t>
      </w:r>
      <w:r w:rsidRPr="00332AEF">
        <w:rPr>
          <w:rFonts w:asciiTheme="minorHAnsi" w:hAnsiTheme="minorHAnsi" w:cs="Arial"/>
          <w:sz w:val="16"/>
          <w:szCs w:val="16"/>
        </w:rPr>
        <w:t>se de representante legal, o estatuto social, contrato social ou outro instrumento de</w:t>
      </w:r>
      <w:r w:rsidR="0081252F" w:rsidRPr="00332AEF">
        <w:rPr>
          <w:rFonts w:asciiTheme="minorHAnsi" w:hAnsiTheme="minorHAnsi" w:cs="Arial"/>
          <w:sz w:val="16"/>
          <w:szCs w:val="16"/>
        </w:rPr>
        <w:t xml:space="preserve"> registro </w:t>
      </w:r>
      <w:r w:rsidR="0047715E" w:rsidRPr="00332AEF">
        <w:rPr>
          <w:rFonts w:asciiTheme="minorHAnsi" w:hAnsiTheme="minorHAnsi" w:cs="Arial"/>
          <w:sz w:val="16"/>
          <w:szCs w:val="16"/>
        </w:rPr>
        <w:t>comercial</w:t>
      </w:r>
      <w:r w:rsidR="0081252F" w:rsidRPr="00332AEF">
        <w:rPr>
          <w:rFonts w:asciiTheme="minorHAnsi" w:hAnsiTheme="minorHAnsi" w:cs="Arial"/>
          <w:sz w:val="16"/>
          <w:szCs w:val="16"/>
        </w:rPr>
        <w:t>, no qual estejam expressos seus p</w:t>
      </w:r>
      <w:r w:rsidR="0047715E" w:rsidRPr="00332AEF">
        <w:rPr>
          <w:rFonts w:asciiTheme="minorHAnsi" w:hAnsiTheme="minorHAnsi" w:cs="Arial"/>
          <w:sz w:val="16"/>
          <w:szCs w:val="16"/>
        </w:rPr>
        <w:t xml:space="preserve">oderes para exercer direitos e </w:t>
      </w:r>
      <w:r w:rsidR="0081252F" w:rsidRPr="00332AEF">
        <w:rPr>
          <w:rFonts w:asciiTheme="minorHAnsi" w:hAnsiTheme="minorHAnsi" w:cs="Arial"/>
          <w:sz w:val="16"/>
          <w:szCs w:val="16"/>
        </w:rPr>
        <w:t>assumir obrigações em decorrência de tal investidura;</w:t>
      </w:r>
    </w:p>
    <w:p w:rsidR="0081252F" w:rsidRPr="00332AEF" w:rsidRDefault="00D2655B" w:rsidP="007D09E7">
      <w:pPr>
        <w:pStyle w:val="PargrafodaLista"/>
        <w:widowControl w:val="0"/>
        <w:numPr>
          <w:ilvl w:val="0"/>
          <w:numId w:val="11"/>
        </w:numPr>
        <w:tabs>
          <w:tab w:val="left" w:pos="2410"/>
        </w:tabs>
        <w:jc w:val="both"/>
        <w:rPr>
          <w:rFonts w:asciiTheme="minorHAnsi" w:hAnsiTheme="minorHAnsi" w:cs="Arial"/>
          <w:sz w:val="16"/>
          <w:szCs w:val="16"/>
        </w:rPr>
      </w:pPr>
      <w:r w:rsidRPr="00332AEF">
        <w:rPr>
          <w:rFonts w:asciiTheme="minorHAnsi" w:hAnsiTheme="minorHAnsi" w:cs="Arial"/>
          <w:sz w:val="16"/>
          <w:szCs w:val="16"/>
        </w:rPr>
        <w:t>Tratando</w:t>
      </w:r>
      <w:r w:rsidR="0081252F" w:rsidRPr="00332AEF">
        <w:rPr>
          <w:rFonts w:asciiTheme="minorHAnsi" w:hAnsiTheme="minorHAnsi" w:cs="Arial"/>
          <w:sz w:val="16"/>
          <w:szCs w:val="16"/>
        </w:rPr>
        <w:t>-se de procurador, a procuração por instrumento público ou particular do qual constem poderes específicos para formular lances, negociar preço, interpor recursos e desistir de sua interposição e praticar todos</w:t>
      </w:r>
      <w:r w:rsidR="009A5D81" w:rsidRPr="00332AEF">
        <w:rPr>
          <w:rFonts w:asciiTheme="minorHAnsi" w:hAnsiTheme="minorHAnsi" w:cs="Arial"/>
          <w:sz w:val="16"/>
          <w:szCs w:val="16"/>
        </w:rPr>
        <w:t xml:space="preserve"> os demais atos pertinentes ao </w:t>
      </w:r>
      <w:r w:rsidR="0081252F" w:rsidRPr="00332AEF">
        <w:rPr>
          <w:rFonts w:asciiTheme="minorHAnsi" w:hAnsiTheme="minorHAnsi" w:cs="Arial"/>
          <w:sz w:val="16"/>
          <w:szCs w:val="16"/>
        </w:rPr>
        <w:t>certame acompanhados do correspondente documento, dentre os indicados na alínea "a", que comprove os poderes do mandante para a outorga.</w:t>
      </w:r>
    </w:p>
    <w:p w:rsidR="0081252F" w:rsidRPr="00332AEF" w:rsidRDefault="0047715E" w:rsidP="0081252F">
      <w:pPr>
        <w:widowControl w:val="0"/>
        <w:tabs>
          <w:tab w:val="left" w:pos="2410"/>
        </w:tabs>
        <w:jc w:val="both"/>
        <w:rPr>
          <w:rFonts w:asciiTheme="minorHAnsi" w:hAnsiTheme="minorHAnsi" w:cs="Arial"/>
          <w:sz w:val="16"/>
          <w:szCs w:val="16"/>
        </w:rPr>
      </w:pPr>
      <w:r w:rsidRPr="00332AEF">
        <w:rPr>
          <w:rFonts w:asciiTheme="minorHAnsi" w:hAnsiTheme="minorHAnsi" w:cs="Arial"/>
          <w:sz w:val="16"/>
          <w:szCs w:val="16"/>
        </w:rPr>
        <w:t xml:space="preserve">4.2. O </w:t>
      </w:r>
      <w:r w:rsidR="004622B8" w:rsidRPr="00332AEF">
        <w:rPr>
          <w:rFonts w:asciiTheme="minorHAnsi" w:hAnsiTheme="minorHAnsi" w:cs="Arial"/>
          <w:sz w:val="16"/>
          <w:szCs w:val="16"/>
        </w:rPr>
        <w:t>representante</w:t>
      </w:r>
      <w:r w:rsidR="009F1976" w:rsidRPr="00332AEF">
        <w:rPr>
          <w:rFonts w:asciiTheme="minorHAnsi" w:hAnsiTheme="minorHAnsi" w:cs="Arial"/>
          <w:sz w:val="16"/>
          <w:szCs w:val="16"/>
        </w:rPr>
        <w:t xml:space="preserve"> legal</w:t>
      </w:r>
      <w:r w:rsidR="004622B8" w:rsidRPr="00332AEF">
        <w:rPr>
          <w:rFonts w:asciiTheme="minorHAnsi" w:hAnsiTheme="minorHAnsi" w:cs="Arial"/>
          <w:sz w:val="16"/>
          <w:szCs w:val="16"/>
        </w:rPr>
        <w:t xml:space="preserve"> e o </w:t>
      </w:r>
      <w:r w:rsidR="0081252F" w:rsidRPr="00332AEF">
        <w:rPr>
          <w:rFonts w:asciiTheme="minorHAnsi" w:hAnsiTheme="minorHAnsi" w:cs="Arial"/>
          <w:sz w:val="16"/>
          <w:szCs w:val="16"/>
        </w:rPr>
        <w:t>pro</w:t>
      </w:r>
      <w:r w:rsidR="004622B8" w:rsidRPr="00332AEF">
        <w:rPr>
          <w:rFonts w:asciiTheme="minorHAnsi" w:hAnsiTheme="minorHAnsi" w:cs="Arial"/>
          <w:sz w:val="16"/>
          <w:szCs w:val="16"/>
        </w:rPr>
        <w:t xml:space="preserve">curador deverão </w:t>
      </w:r>
      <w:r w:rsidRPr="00332AEF">
        <w:rPr>
          <w:rFonts w:asciiTheme="minorHAnsi" w:hAnsiTheme="minorHAnsi" w:cs="Arial"/>
          <w:sz w:val="16"/>
          <w:szCs w:val="16"/>
        </w:rPr>
        <w:t>identificar-</w:t>
      </w:r>
      <w:r w:rsidR="004622B8" w:rsidRPr="00332AEF">
        <w:rPr>
          <w:rFonts w:asciiTheme="minorHAnsi" w:hAnsiTheme="minorHAnsi" w:cs="Arial"/>
          <w:sz w:val="16"/>
          <w:szCs w:val="16"/>
        </w:rPr>
        <w:t>se</w:t>
      </w:r>
      <w:r w:rsidR="0081252F" w:rsidRPr="00332AEF">
        <w:rPr>
          <w:rFonts w:asciiTheme="minorHAnsi" w:hAnsiTheme="minorHAnsi" w:cs="Arial"/>
          <w:sz w:val="16"/>
          <w:szCs w:val="16"/>
        </w:rPr>
        <w:t xml:space="preserve"> exibi</w:t>
      </w:r>
      <w:r w:rsidR="004622B8" w:rsidRPr="00332AEF">
        <w:rPr>
          <w:rFonts w:asciiTheme="minorHAnsi" w:hAnsiTheme="minorHAnsi" w:cs="Arial"/>
          <w:sz w:val="16"/>
          <w:szCs w:val="16"/>
        </w:rPr>
        <w:t>ndo documento</w:t>
      </w:r>
      <w:r w:rsidRPr="00332AEF">
        <w:rPr>
          <w:rFonts w:asciiTheme="minorHAnsi" w:hAnsiTheme="minorHAnsi" w:cs="Arial"/>
          <w:sz w:val="16"/>
          <w:szCs w:val="16"/>
        </w:rPr>
        <w:t xml:space="preserve"> ofi</w:t>
      </w:r>
      <w:r w:rsidR="004622B8" w:rsidRPr="00332AEF">
        <w:rPr>
          <w:rFonts w:asciiTheme="minorHAnsi" w:hAnsiTheme="minorHAnsi" w:cs="Arial"/>
          <w:sz w:val="16"/>
          <w:szCs w:val="16"/>
        </w:rPr>
        <w:t>cial</w:t>
      </w:r>
      <w:r w:rsidRPr="00332AEF">
        <w:rPr>
          <w:rFonts w:asciiTheme="minorHAnsi" w:hAnsiTheme="minorHAnsi" w:cs="Arial"/>
          <w:sz w:val="16"/>
          <w:szCs w:val="16"/>
        </w:rPr>
        <w:t xml:space="preserve"> de </w:t>
      </w:r>
      <w:r w:rsidR="0081252F" w:rsidRPr="00332AEF">
        <w:rPr>
          <w:rFonts w:asciiTheme="minorHAnsi" w:hAnsiTheme="minorHAnsi" w:cs="Arial"/>
          <w:sz w:val="16"/>
          <w:szCs w:val="16"/>
        </w:rPr>
        <w:t>identificação que contenha foto.</w:t>
      </w:r>
    </w:p>
    <w:p w:rsidR="0081252F" w:rsidRPr="00332AEF" w:rsidRDefault="0047715E" w:rsidP="0081252F">
      <w:pPr>
        <w:widowControl w:val="0"/>
        <w:tabs>
          <w:tab w:val="left" w:pos="2410"/>
        </w:tabs>
        <w:jc w:val="both"/>
        <w:rPr>
          <w:rFonts w:asciiTheme="minorHAnsi" w:hAnsiTheme="minorHAnsi" w:cs="Arial"/>
          <w:sz w:val="16"/>
          <w:szCs w:val="16"/>
        </w:rPr>
      </w:pPr>
      <w:r w:rsidRPr="00332AEF">
        <w:rPr>
          <w:rFonts w:asciiTheme="minorHAnsi" w:hAnsiTheme="minorHAnsi" w:cs="Arial"/>
          <w:sz w:val="16"/>
          <w:szCs w:val="16"/>
        </w:rPr>
        <w:t xml:space="preserve">4.3. </w:t>
      </w:r>
      <w:r w:rsidR="0081252F" w:rsidRPr="00332AEF">
        <w:rPr>
          <w:rFonts w:asciiTheme="minorHAnsi" w:hAnsiTheme="minorHAnsi" w:cs="Arial"/>
          <w:sz w:val="16"/>
          <w:szCs w:val="16"/>
        </w:rPr>
        <w:t>Será admitido apenas 01 (um) representante para cada licitante credenciada.</w:t>
      </w:r>
    </w:p>
    <w:p w:rsidR="0081252F" w:rsidRPr="00332AEF" w:rsidRDefault="0047715E" w:rsidP="0081252F">
      <w:pPr>
        <w:widowControl w:val="0"/>
        <w:tabs>
          <w:tab w:val="left" w:pos="2410"/>
        </w:tabs>
        <w:jc w:val="both"/>
        <w:rPr>
          <w:rFonts w:asciiTheme="minorHAnsi" w:hAnsiTheme="minorHAnsi" w:cs="Arial"/>
          <w:sz w:val="16"/>
          <w:szCs w:val="16"/>
        </w:rPr>
      </w:pPr>
      <w:r w:rsidRPr="00332AEF">
        <w:rPr>
          <w:rFonts w:asciiTheme="minorHAnsi" w:hAnsiTheme="minorHAnsi" w:cs="Arial"/>
          <w:sz w:val="16"/>
          <w:szCs w:val="16"/>
        </w:rPr>
        <w:t xml:space="preserve">4.4. Na hipótese da </w:t>
      </w:r>
      <w:r w:rsidR="0081252F" w:rsidRPr="00332AEF">
        <w:rPr>
          <w:rFonts w:asciiTheme="minorHAnsi" w:hAnsiTheme="minorHAnsi" w:cs="Arial"/>
          <w:sz w:val="16"/>
          <w:szCs w:val="16"/>
        </w:rPr>
        <w:t>licitante não apresentar Representante (Legal ou Procur</w:t>
      </w:r>
      <w:r w:rsidR="00382B48" w:rsidRPr="00332AEF">
        <w:rPr>
          <w:rFonts w:asciiTheme="minorHAnsi" w:hAnsiTheme="minorHAnsi" w:cs="Arial"/>
          <w:sz w:val="16"/>
          <w:szCs w:val="16"/>
        </w:rPr>
        <w:t>ador), dest</w:t>
      </w:r>
      <w:r w:rsidRPr="00332AEF">
        <w:rPr>
          <w:rFonts w:asciiTheme="minorHAnsi" w:hAnsiTheme="minorHAnsi" w:cs="Arial"/>
          <w:sz w:val="16"/>
          <w:szCs w:val="16"/>
        </w:rPr>
        <w:t>e não se credenciar ou ausentar-</w:t>
      </w:r>
      <w:r w:rsidR="009E164A" w:rsidRPr="00332AEF">
        <w:rPr>
          <w:rFonts w:asciiTheme="minorHAnsi" w:hAnsiTheme="minorHAnsi" w:cs="Arial"/>
          <w:sz w:val="16"/>
          <w:szCs w:val="16"/>
        </w:rPr>
        <w:t xml:space="preserve">se da sessão, a Licitante ficará impedida de participar da fase de </w:t>
      </w:r>
      <w:r w:rsidRPr="00332AEF">
        <w:rPr>
          <w:rFonts w:asciiTheme="minorHAnsi" w:hAnsiTheme="minorHAnsi" w:cs="Arial"/>
          <w:sz w:val="16"/>
          <w:szCs w:val="16"/>
        </w:rPr>
        <w:t>lance</w:t>
      </w:r>
      <w:r w:rsidR="009E164A" w:rsidRPr="00332AEF">
        <w:rPr>
          <w:rFonts w:asciiTheme="minorHAnsi" w:hAnsiTheme="minorHAnsi" w:cs="Arial"/>
          <w:sz w:val="16"/>
          <w:szCs w:val="16"/>
        </w:rPr>
        <w:t>s verbais,</w:t>
      </w:r>
      <w:r w:rsidRPr="00332AEF">
        <w:rPr>
          <w:rFonts w:asciiTheme="minorHAnsi" w:hAnsiTheme="minorHAnsi" w:cs="Arial"/>
          <w:sz w:val="16"/>
          <w:szCs w:val="16"/>
        </w:rPr>
        <w:t xml:space="preserve"> de </w:t>
      </w:r>
      <w:r w:rsidR="009E164A" w:rsidRPr="00332AEF">
        <w:rPr>
          <w:rFonts w:asciiTheme="minorHAnsi" w:hAnsiTheme="minorHAnsi" w:cs="Arial"/>
          <w:sz w:val="16"/>
          <w:szCs w:val="16"/>
        </w:rPr>
        <w:t xml:space="preserve">negociação de preços, </w:t>
      </w:r>
      <w:r w:rsidR="0081252F" w:rsidRPr="00332AEF">
        <w:rPr>
          <w:rFonts w:asciiTheme="minorHAnsi" w:hAnsiTheme="minorHAnsi" w:cs="Arial"/>
          <w:sz w:val="16"/>
          <w:szCs w:val="16"/>
        </w:rPr>
        <w:t xml:space="preserve">de </w:t>
      </w:r>
      <w:r w:rsidR="009E164A" w:rsidRPr="00332AEF">
        <w:rPr>
          <w:rFonts w:asciiTheme="minorHAnsi" w:hAnsiTheme="minorHAnsi" w:cs="Arial"/>
          <w:sz w:val="16"/>
          <w:szCs w:val="16"/>
        </w:rPr>
        <w:t>declarar a intenção de interpor recurso, ou</w:t>
      </w:r>
      <w:r w:rsidRPr="00332AEF">
        <w:rPr>
          <w:rFonts w:asciiTheme="minorHAnsi" w:hAnsiTheme="minorHAnsi" w:cs="Arial"/>
          <w:sz w:val="16"/>
          <w:szCs w:val="16"/>
        </w:rPr>
        <w:t xml:space="preserve"> mes</w:t>
      </w:r>
      <w:r w:rsidR="009E164A" w:rsidRPr="00332AEF">
        <w:rPr>
          <w:rFonts w:asciiTheme="minorHAnsi" w:hAnsiTheme="minorHAnsi" w:cs="Arial"/>
          <w:sz w:val="16"/>
          <w:szCs w:val="16"/>
        </w:rPr>
        <w:t xml:space="preserve">mo de </w:t>
      </w:r>
      <w:r w:rsidR="0081252F" w:rsidRPr="00332AEF">
        <w:rPr>
          <w:rFonts w:asciiTheme="minorHAnsi" w:hAnsiTheme="minorHAnsi" w:cs="Arial"/>
          <w:sz w:val="16"/>
          <w:szCs w:val="16"/>
        </w:rPr>
        <w:t>renunci</w:t>
      </w:r>
      <w:r w:rsidR="009E164A" w:rsidRPr="00332AEF">
        <w:rPr>
          <w:rFonts w:asciiTheme="minorHAnsi" w:hAnsiTheme="minorHAnsi" w:cs="Arial"/>
          <w:sz w:val="16"/>
          <w:szCs w:val="16"/>
        </w:rPr>
        <w:t>ar ao</w:t>
      </w:r>
      <w:r w:rsidRPr="00332AEF">
        <w:rPr>
          <w:rFonts w:asciiTheme="minorHAnsi" w:hAnsiTheme="minorHAnsi" w:cs="Arial"/>
          <w:sz w:val="16"/>
          <w:szCs w:val="16"/>
        </w:rPr>
        <w:t xml:space="preserve"> </w:t>
      </w:r>
      <w:r w:rsidR="009E164A" w:rsidRPr="00332AEF">
        <w:rPr>
          <w:rFonts w:asciiTheme="minorHAnsi" w:hAnsiTheme="minorHAnsi" w:cs="Arial"/>
          <w:sz w:val="16"/>
          <w:szCs w:val="16"/>
        </w:rPr>
        <w:t xml:space="preserve">direito </w:t>
      </w:r>
      <w:r w:rsidRPr="00332AEF">
        <w:rPr>
          <w:rFonts w:asciiTheme="minorHAnsi" w:hAnsiTheme="minorHAnsi" w:cs="Arial"/>
          <w:sz w:val="16"/>
          <w:szCs w:val="16"/>
        </w:rPr>
        <w:t xml:space="preserve">de </w:t>
      </w:r>
      <w:r w:rsidR="009E164A" w:rsidRPr="00332AEF">
        <w:rPr>
          <w:rFonts w:asciiTheme="minorHAnsi" w:hAnsiTheme="minorHAnsi" w:cs="Arial"/>
          <w:sz w:val="16"/>
          <w:szCs w:val="16"/>
        </w:rPr>
        <w:t xml:space="preserve">interpor recurso, ficando mantido o preço apresentado na proposta escrita, </w:t>
      </w:r>
      <w:r w:rsidR="0081252F" w:rsidRPr="00332AEF">
        <w:rPr>
          <w:rFonts w:asciiTheme="minorHAnsi" w:hAnsiTheme="minorHAnsi" w:cs="Arial"/>
          <w:sz w:val="16"/>
          <w:szCs w:val="16"/>
        </w:rPr>
        <w:t>pa</w:t>
      </w:r>
      <w:r w:rsidR="009E164A" w:rsidRPr="00332AEF">
        <w:rPr>
          <w:rFonts w:asciiTheme="minorHAnsi" w:hAnsiTheme="minorHAnsi" w:cs="Arial"/>
          <w:sz w:val="16"/>
          <w:szCs w:val="16"/>
        </w:rPr>
        <w:t>ra efeito de ordenação</w:t>
      </w:r>
      <w:r w:rsidRPr="00332AEF">
        <w:rPr>
          <w:rFonts w:asciiTheme="minorHAnsi" w:hAnsiTheme="minorHAnsi" w:cs="Arial"/>
          <w:sz w:val="16"/>
          <w:szCs w:val="16"/>
        </w:rPr>
        <w:t xml:space="preserve"> das </w:t>
      </w:r>
      <w:r w:rsidR="0081252F" w:rsidRPr="00332AEF">
        <w:rPr>
          <w:rFonts w:asciiTheme="minorHAnsi" w:hAnsiTheme="minorHAnsi" w:cs="Arial"/>
          <w:sz w:val="16"/>
          <w:szCs w:val="16"/>
        </w:rPr>
        <w:t>propostas e apuração do menor preço.</w:t>
      </w:r>
    </w:p>
    <w:p w:rsidR="0081252F" w:rsidRPr="00332AEF" w:rsidRDefault="009F1976" w:rsidP="0081252F">
      <w:pPr>
        <w:widowControl w:val="0"/>
        <w:tabs>
          <w:tab w:val="left" w:pos="2410"/>
        </w:tabs>
        <w:jc w:val="both"/>
        <w:rPr>
          <w:rFonts w:asciiTheme="minorHAnsi" w:hAnsiTheme="minorHAnsi" w:cs="Arial"/>
          <w:b/>
          <w:sz w:val="16"/>
          <w:szCs w:val="16"/>
        </w:rPr>
      </w:pPr>
      <w:r w:rsidRPr="00332AEF">
        <w:rPr>
          <w:rFonts w:asciiTheme="minorHAnsi" w:hAnsiTheme="minorHAnsi" w:cs="Arial"/>
          <w:sz w:val="16"/>
          <w:szCs w:val="16"/>
        </w:rPr>
        <w:t xml:space="preserve">4.5. </w:t>
      </w:r>
      <w:r w:rsidR="0081252F" w:rsidRPr="00332AEF">
        <w:rPr>
          <w:rFonts w:asciiTheme="minorHAnsi" w:hAnsiTheme="minorHAnsi" w:cs="Arial"/>
          <w:sz w:val="16"/>
          <w:szCs w:val="16"/>
        </w:rPr>
        <w:t>DA PARTICIPAÇÃO</w:t>
      </w:r>
      <w:r w:rsidR="004D683C" w:rsidRPr="00332AEF">
        <w:rPr>
          <w:rFonts w:asciiTheme="minorHAnsi" w:hAnsiTheme="minorHAnsi" w:cs="Arial"/>
          <w:sz w:val="16"/>
          <w:szCs w:val="16"/>
        </w:rPr>
        <w:t>. A</w:t>
      </w:r>
      <w:r w:rsidR="0081252F" w:rsidRPr="00332AEF">
        <w:rPr>
          <w:rFonts w:asciiTheme="minorHAnsi" w:hAnsiTheme="minorHAnsi" w:cs="Arial"/>
          <w:sz w:val="16"/>
          <w:szCs w:val="16"/>
        </w:rPr>
        <w:t xml:space="preserve"> microempresa ou e</w:t>
      </w:r>
      <w:r w:rsidRPr="00332AEF">
        <w:rPr>
          <w:rFonts w:asciiTheme="minorHAnsi" w:hAnsiTheme="minorHAnsi" w:cs="Arial"/>
          <w:sz w:val="16"/>
          <w:szCs w:val="16"/>
        </w:rPr>
        <w:t xml:space="preserve">mpresa de pequeno </w:t>
      </w:r>
      <w:r w:rsidR="000E6D48" w:rsidRPr="00332AEF">
        <w:rPr>
          <w:rFonts w:asciiTheme="minorHAnsi" w:hAnsiTheme="minorHAnsi" w:cs="Arial"/>
          <w:sz w:val="16"/>
          <w:szCs w:val="16"/>
        </w:rPr>
        <w:t>porte deverá</w:t>
      </w:r>
      <w:r w:rsidR="0081252F" w:rsidRPr="00332AEF">
        <w:rPr>
          <w:rFonts w:asciiTheme="minorHAnsi" w:hAnsiTheme="minorHAnsi" w:cs="Arial"/>
          <w:sz w:val="16"/>
          <w:szCs w:val="16"/>
        </w:rPr>
        <w:t xml:space="preserve"> apresentar à equi</w:t>
      </w:r>
      <w:r w:rsidR="009E164A" w:rsidRPr="00332AEF">
        <w:rPr>
          <w:rFonts w:asciiTheme="minorHAnsi" w:hAnsiTheme="minorHAnsi" w:cs="Arial"/>
          <w:sz w:val="16"/>
          <w:szCs w:val="16"/>
        </w:rPr>
        <w:t>pe de pregão, juntamente com os</w:t>
      </w:r>
      <w:r w:rsidR="0081252F" w:rsidRPr="00332AEF">
        <w:rPr>
          <w:rFonts w:asciiTheme="minorHAnsi" w:hAnsiTheme="minorHAnsi" w:cs="Arial"/>
          <w:sz w:val="16"/>
          <w:szCs w:val="16"/>
        </w:rPr>
        <w:t xml:space="preserve"> documentos de Credenciamento, </w:t>
      </w:r>
      <w:r w:rsidR="004D683C" w:rsidRPr="00332AEF">
        <w:rPr>
          <w:rFonts w:asciiTheme="minorHAnsi" w:hAnsiTheme="minorHAnsi" w:cs="Arial"/>
          <w:sz w:val="16"/>
          <w:szCs w:val="16"/>
        </w:rPr>
        <w:t>a</w:t>
      </w:r>
      <w:r w:rsidRPr="00332AEF">
        <w:rPr>
          <w:rFonts w:asciiTheme="minorHAnsi" w:hAnsiTheme="minorHAnsi" w:cs="Arial"/>
          <w:sz w:val="16"/>
          <w:szCs w:val="16"/>
        </w:rPr>
        <w:t xml:space="preserve"> </w:t>
      </w:r>
      <w:r w:rsidRPr="00332AEF">
        <w:rPr>
          <w:rFonts w:asciiTheme="minorHAnsi" w:hAnsiTheme="minorHAnsi" w:cs="Arial"/>
          <w:b/>
          <w:sz w:val="16"/>
          <w:szCs w:val="16"/>
        </w:rPr>
        <w:t>Certidão Simplificada expedida pela Junta</w:t>
      </w:r>
      <w:r w:rsidR="00382B48" w:rsidRPr="00332AEF">
        <w:rPr>
          <w:rFonts w:asciiTheme="minorHAnsi" w:hAnsiTheme="minorHAnsi" w:cs="Arial"/>
          <w:b/>
          <w:sz w:val="16"/>
          <w:szCs w:val="16"/>
        </w:rPr>
        <w:t xml:space="preserve"> Comercial</w:t>
      </w:r>
      <w:r w:rsidRPr="00332AEF">
        <w:rPr>
          <w:rFonts w:asciiTheme="minorHAnsi" w:hAnsiTheme="minorHAnsi" w:cs="Arial"/>
          <w:sz w:val="16"/>
          <w:szCs w:val="16"/>
        </w:rPr>
        <w:t xml:space="preserve">, com data não inferior a </w:t>
      </w:r>
      <w:r w:rsidRPr="00332AEF">
        <w:rPr>
          <w:rFonts w:asciiTheme="minorHAnsi" w:hAnsiTheme="minorHAnsi" w:cs="Arial"/>
          <w:b/>
          <w:sz w:val="16"/>
          <w:szCs w:val="16"/>
        </w:rPr>
        <w:t xml:space="preserve">01 de janeiro de </w:t>
      </w:r>
      <w:r w:rsidR="00332AEF" w:rsidRPr="00332AEF">
        <w:rPr>
          <w:rFonts w:asciiTheme="minorHAnsi" w:hAnsiTheme="minorHAnsi" w:cs="Arial"/>
          <w:b/>
          <w:sz w:val="16"/>
          <w:szCs w:val="16"/>
        </w:rPr>
        <w:t>2019</w:t>
      </w:r>
      <w:r w:rsidRPr="00332AEF">
        <w:rPr>
          <w:rFonts w:asciiTheme="minorHAnsi" w:hAnsiTheme="minorHAnsi" w:cs="Arial"/>
          <w:b/>
          <w:sz w:val="16"/>
          <w:szCs w:val="16"/>
        </w:rPr>
        <w:t>.</w:t>
      </w:r>
    </w:p>
    <w:p w:rsidR="009F1976" w:rsidRPr="00332AEF" w:rsidRDefault="009F1976" w:rsidP="0081252F">
      <w:pPr>
        <w:widowControl w:val="0"/>
        <w:tabs>
          <w:tab w:val="left" w:pos="2410"/>
        </w:tabs>
        <w:jc w:val="both"/>
        <w:rPr>
          <w:rFonts w:asciiTheme="minorHAnsi" w:hAnsiTheme="minorHAnsi" w:cs="Arial"/>
          <w:sz w:val="16"/>
          <w:szCs w:val="16"/>
        </w:rPr>
      </w:pPr>
      <w:r w:rsidRPr="00332AEF">
        <w:rPr>
          <w:rFonts w:asciiTheme="minorHAnsi" w:hAnsiTheme="minorHAnsi" w:cs="Arial"/>
          <w:sz w:val="16"/>
          <w:szCs w:val="16"/>
        </w:rPr>
        <w:lastRenderedPageBreak/>
        <w:t>4.6. Os documentos relativos ao credenciamento deverão ser entregues separados dos envelopes 01 (Proposta) e 02 (Documentos).</w:t>
      </w:r>
    </w:p>
    <w:p w:rsidR="000E6D48" w:rsidRPr="00332AEF" w:rsidRDefault="000E6D48" w:rsidP="0081252F">
      <w:pPr>
        <w:widowControl w:val="0"/>
        <w:tabs>
          <w:tab w:val="left" w:pos="2410"/>
        </w:tabs>
        <w:jc w:val="both"/>
        <w:rPr>
          <w:rFonts w:asciiTheme="minorHAnsi" w:hAnsiTheme="minorHAnsi" w:cs="Arial"/>
          <w:sz w:val="16"/>
          <w:szCs w:val="16"/>
        </w:rPr>
      </w:pPr>
      <w:r w:rsidRPr="00332AEF">
        <w:rPr>
          <w:rFonts w:asciiTheme="minorHAnsi" w:hAnsiTheme="minorHAnsi" w:cs="Arial"/>
          <w:sz w:val="16"/>
          <w:szCs w:val="16"/>
        </w:rPr>
        <w:t xml:space="preserve">4.7. Encerrada a fase de credenciamento pelo (a) pregoeiro (a), </w:t>
      </w:r>
      <w:r w:rsidR="00312D7F" w:rsidRPr="00332AEF">
        <w:rPr>
          <w:rFonts w:asciiTheme="minorHAnsi" w:hAnsiTheme="minorHAnsi" w:cs="Arial"/>
          <w:b/>
          <w:sz w:val="16"/>
          <w:szCs w:val="16"/>
          <w:u w:val="single"/>
        </w:rPr>
        <w:t>não</w:t>
      </w:r>
      <w:r w:rsidR="00312D7F" w:rsidRPr="00332AEF">
        <w:rPr>
          <w:rFonts w:asciiTheme="minorHAnsi" w:hAnsiTheme="minorHAnsi" w:cs="Arial"/>
          <w:sz w:val="16"/>
          <w:szCs w:val="16"/>
        </w:rPr>
        <w:t xml:space="preserve"> será admitidos credenciamentos de eventuais licitantes retardatários.</w:t>
      </w:r>
    </w:p>
    <w:p w:rsidR="00312D7F" w:rsidRPr="00332AEF" w:rsidRDefault="00312D7F" w:rsidP="000D0A99">
      <w:pPr>
        <w:pStyle w:val="WW-Corpodetexto22"/>
        <w:widowControl/>
        <w:tabs>
          <w:tab w:val="left" w:pos="708"/>
        </w:tabs>
        <w:rPr>
          <w:rFonts w:asciiTheme="minorHAnsi" w:hAnsiTheme="minorHAnsi"/>
          <w:sz w:val="16"/>
          <w:szCs w:val="16"/>
        </w:rPr>
      </w:pPr>
    </w:p>
    <w:p w:rsidR="00312D7F" w:rsidRPr="00332AEF" w:rsidRDefault="00312D7F" w:rsidP="00312D7F">
      <w:pPr>
        <w:jc w:val="both"/>
        <w:rPr>
          <w:rFonts w:asciiTheme="minorHAnsi" w:hAnsiTheme="minorHAnsi" w:cs="Arial"/>
          <w:b/>
          <w:color w:val="000000"/>
          <w:sz w:val="16"/>
          <w:szCs w:val="16"/>
        </w:rPr>
      </w:pPr>
      <w:r w:rsidRPr="00332AEF">
        <w:rPr>
          <w:rFonts w:asciiTheme="minorHAnsi" w:hAnsiTheme="minorHAnsi" w:cs="Arial"/>
          <w:b/>
          <w:color w:val="000000"/>
          <w:sz w:val="16"/>
          <w:szCs w:val="16"/>
        </w:rPr>
        <w:t xml:space="preserve">V. ESPECIFICAÇÃO EXTERNA DOS </w:t>
      </w:r>
      <w:proofErr w:type="gramStart"/>
      <w:r w:rsidRPr="00332AEF">
        <w:rPr>
          <w:rFonts w:asciiTheme="minorHAnsi" w:hAnsiTheme="minorHAnsi" w:cs="Arial"/>
          <w:b/>
          <w:color w:val="000000"/>
          <w:sz w:val="16"/>
          <w:szCs w:val="16"/>
        </w:rPr>
        <w:t>ENVELOPES</w:t>
      </w:r>
      <w:proofErr w:type="gramEnd"/>
    </w:p>
    <w:p w:rsidR="00312D7F" w:rsidRPr="00332AEF" w:rsidRDefault="00312D7F" w:rsidP="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5.1. Os envelopes deverão ser fechados e conter, na parte frontal, as seguintes especificações externas: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6"/>
        <w:gridCol w:w="4544"/>
      </w:tblGrid>
      <w:tr w:rsidR="00312D7F" w:rsidRPr="00332AEF" w:rsidTr="00312D7F">
        <w:tc>
          <w:tcPr>
            <w:tcW w:w="4875" w:type="dxa"/>
            <w:tcBorders>
              <w:top w:val="single" w:sz="4" w:space="0" w:color="auto"/>
              <w:left w:val="single" w:sz="4" w:space="0" w:color="auto"/>
              <w:bottom w:val="single" w:sz="4" w:space="0" w:color="auto"/>
              <w:right w:val="single" w:sz="4" w:space="0" w:color="auto"/>
            </w:tcBorders>
            <w:hideMark/>
          </w:tcPr>
          <w:p w:rsidR="00312D7F" w:rsidRPr="00332AEF" w:rsidRDefault="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 xml:space="preserve">À </w:t>
            </w:r>
          </w:p>
          <w:p w:rsidR="00312D7F" w:rsidRPr="00332AEF" w:rsidRDefault="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Prefeitura Municipal de Santa Bárbara de Sul</w:t>
            </w:r>
          </w:p>
          <w:p w:rsidR="00312D7F" w:rsidRPr="00332AEF" w:rsidRDefault="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Comissão Permanente de Licitações</w:t>
            </w:r>
          </w:p>
          <w:p w:rsidR="00312D7F" w:rsidRPr="00332AEF" w:rsidRDefault="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 xml:space="preserve">Pregão Presencial n.º </w:t>
            </w:r>
            <w:r w:rsidR="005871C4">
              <w:rPr>
                <w:rFonts w:asciiTheme="minorHAnsi" w:hAnsiTheme="minorHAnsi" w:cs="Arial"/>
                <w:color w:val="000000"/>
                <w:sz w:val="16"/>
                <w:szCs w:val="16"/>
              </w:rPr>
              <w:t>10</w:t>
            </w:r>
            <w:r w:rsidR="008761DE">
              <w:rPr>
                <w:rFonts w:asciiTheme="minorHAnsi" w:hAnsiTheme="minorHAnsi" w:cs="Arial"/>
                <w:color w:val="000000"/>
                <w:sz w:val="16"/>
                <w:szCs w:val="16"/>
              </w:rPr>
              <w:t>/2019</w:t>
            </w:r>
          </w:p>
          <w:p w:rsidR="00312D7F" w:rsidRPr="00332AEF" w:rsidRDefault="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LICITANTE:</w:t>
            </w:r>
          </w:p>
          <w:p w:rsidR="00312D7F" w:rsidRPr="00332AEF" w:rsidRDefault="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Fone/Fax:</w:t>
            </w:r>
          </w:p>
          <w:p w:rsidR="00312D7F" w:rsidRPr="00332AEF" w:rsidRDefault="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E-mail:</w:t>
            </w:r>
          </w:p>
          <w:p w:rsidR="00312D7F" w:rsidRPr="00332AEF" w:rsidRDefault="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 xml:space="preserve">Data-hora: Dia </w:t>
            </w:r>
            <w:r w:rsidR="00F22509">
              <w:rPr>
                <w:rFonts w:asciiTheme="minorHAnsi" w:hAnsiTheme="minorHAnsi" w:cs="Arial"/>
                <w:color w:val="000000"/>
                <w:sz w:val="16"/>
                <w:szCs w:val="16"/>
              </w:rPr>
              <w:t>12 de marc</w:t>
            </w:r>
            <w:r w:rsidR="00332AEF">
              <w:rPr>
                <w:rFonts w:asciiTheme="minorHAnsi" w:hAnsiTheme="minorHAnsi" w:cs="Arial"/>
                <w:color w:val="000000"/>
                <w:sz w:val="16"/>
                <w:szCs w:val="16"/>
              </w:rPr>
              <w:t>o</w:t>
            </w:r>
            <w:r w:rsidRPr="00332AEF">
              <w:rPr>
                <w:rFonts w:asciiTheme="minorHAnsi" w:hAnsiTheme="minorHAnsi" w:cs="Arial"/>
                <w:color w:val="000000"/>
                <w:sz w:val="16"/>
                <w:szCs w:val="16"/>
              </w:rPr>
              <w:t xml:space="preserve"> de </w:t>
            </w:r>
            <w:r w:rsidR="00332AEF" w:rsidRPr="00332AEF">
              <w:rPr>
                <w:rFonts w:asciiTheme="minorHAnsi" w:hAnsiTheme="minorHAnsi" w:cs="Arial"/>
                <w:color w:val="000000"/>
                <w:sz w:val="16"/>
                <w:szCs w:val="16"/>
              </w:rPr>
              <w:t>2019</w:t>
            </w:r>
            <w:r w:rsidRPr="00332AEF">
              <w:rPr>
                <w:rFonts w:asciiTheme="minorHAnsi" w:hAnsiTheme="minorHAnsi" w:cs="Arial"/>
                <w:color w:val="000000"/>
                <w:sz w:val="16"/>
                <w:szCs w:val="16"/>
              </w:rPr>
              <w:t xml:space="preserve"> – às </w:t>
            </w:r>
            <w:r w:rsidR="00332AEF">
              <w:rPr>
                <w:rFonts w:asciiTheme="minorHAnsi" w:hAnsiTheme="minorHAnsi" w:cs="Arial"/>
                <w:color w:val="000000"/>
                <w:sz w:val="16"/>
                <w:szCs w:val="16"/>
              </w:rPr>
              <w:t>08</w:t>
            </w:r>
            <w:r w:rsidR="00DA70C8" w:rsidRPr="00332AEF">
              <w:rPr>
                <w:rFonts w:asciiTheme="minorHAnsi" w:hAnsiTheme="minorHAnsi" w:cs="Arial"/>
                <w:color w:val="000000"/>
                <w:sz w:val="16"/>
                <w:szCs w:val="16"/>
              </w:rPr>
              <w:t xml:space="preserve"> </w:t>
            </w:r>
            <w:r w:rsidRPr="00332AEF">
              <w:rPr>
                <w:rFonts w:asciiTheme="minorHAnsi" w:hAnsiTheme="minorHAnsi" w:cs="Arial"/>
                <w:color w:val="000000"/>
                <w:sz w:val="16"/>
                <w:szCs w:val="16"/>
              </w:rPr>
              <w:t>horas</w:t>
            </w:r>
          </w:p>
          <w:p w:rsidR="00312D7F" w:rsidRPr="00332AEF" w:rsidRDefault="00312D7F" w:rsidP="00312D7F">
            <w:pPr>
              <w:jc w:val="both"/>
              <w:rPr>
                <w:rFonts w:asciiTheme="minorHAnsi" w:hAnsiTheme="minorHAnsi" w:cs="Arial"/>
                <w:b/>
                <w:color w:val="000000"/>
                <w:sz w:val="16"/>
                <w:szCs w:val="16"/>
              </w:rPr>
            </w:pPr>
            <w:r w:rsidRPr="00332AEF">
              <w:rPr>
                <w:rFonts w:asciiTheme="minorHAnsi" w:hAnsiTheme="minorHAnsi" w:cs="Arial"/>
                <w:b/>
                <w:color w:val="000000"/>
                <w:sz w:val="16"/>
                <w:szCs w:val="16"/>
              </w:rPr>
              <w:t>Envelope nº 01 – Proposta</w:t>
            </w:r>
          </w:p>
        </w:tc>
        <w:tc>
          <w:tcPr>
            <w:tcW w:w="4764" w:type="dxa"/>
            <w:tcBorders>
              <w:top w:val="single" w:sz="4" w:space="0" w:color="auto"/>
              <w:left w:val="single" w:sz="4" w:space="0" w:color="auto"/>
              <w:bottom w:val="single" w:sz="4" w:space="0" w:color="auto"/>
              <w:right w:val="single" w:sz="4" w:space="0" w:color="auto"/>
            </w:tcBorders>
            <w:hideMark/>
          </w:tcPr>
          <w:p w:rsidR="00312D7F" w:rsidRPr="00332AEF" w:rsidRDefault="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 xml:space="preserve">À </w:t>
            </w:r>
          </w:p>
          <w:p w:rsidR="00312D7F" w:rsidRPr="00332AEF" w:rsidRDefault="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Prefeitura Municipal de Santa Bárbara de Sul</w:t>
            </w:r>
          </w:p>
          <w:p w:rsidR="00312D7F" w:rsidRPr="00332AEF" w:rsidRDefault="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Comissão Permanente de Licitações</w:t>
            </w:r>
          </w:p>
          <w:p w:rsidR="00312D7F" w:rsidRPr="00332AEF" w:rsidRDefault="00312D7F" w:rsidP="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 xml:space="preserve">Pregão Presencial n.º </w:t>
            </w:r>
            <w:r w:rsidR="005871C4">
              <w:rPr>
                <w:rFonts w:asciiTheme="minorHAnsi" w:hAnsiTheme="minorHAnsi" w:cs="Arial"/>
                <w:color w:val="000000"/>
                <w:sz w:val="16"/>
                <w:szCs w:val="16"/>
              </w:rPr>
              <w:t>10</w:t>
            </w:r>
            <w:r w:rsidR="008761DE">
              <w:rPr>
                <w:rFonts w:asciiTheme="minorHAnsi" w:hAnsiTheme="minorHAnsi" w:cs="Arial"/>
                <w:color w:val="000000"/>
                <w:sz w:val="16"/>
                <w:szCs w:val="16"/>
              </w:rPr>
              <w:t>/2019</w:t>
            </w:r>
          </w:p>
          <w:p w:rsidR="00312D7F" w:rsidRPr="00332AEF" w:rsidRDefault="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LICITANTE:</w:t>
            </w:r>
          </w:p>
          <w:p w:rsidR="00312D7F" w:rsidRPr="00332AEF" w:rsidRDefault="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Fone/Fax:</w:t>
            </w:r>
          </w:p>
          <w:p w:rsidR="00312D7F" w:rsidRPr="00332AEF" w:rsidRDefault="00312D7F">
            <w:pPr>
              <w:jc w:val="both"/>
              <w:rPr>
                <w:rFonts w:asciiTheme="minorHAnsi" w:hAnsiTheme="minorHAnsi" w:cs="Arial"/>
                <w:color w:val="000000"/>
                <w:sz w:val="16"/>
                <w:szCs w:val="16"/>
              </w:rPr>
            </w:pPr>
            <w:r w:rsidRPr="00332AEF">
              <w:rPr>
                <w:rFonts w:asciiTheme="minorHAnsi" w:hAnsiTheme="minorHAnsi" w:cs="Arial"/>
                <w:color w:val="000000"/>
                <w:sz w:val="16"/>
                <w:szCs w:val="16"/>
              </w:rPr>
              <w:t>E-mail:</w:t>
            </w:r>
          </w:p>
          <w:p w:rsidR="00312D7F" w:rsidRPr="00332AEF" w:rsidRDefault="00312D7F" w:rsidP="00312D7F">
            <w:pPr>
              <w:jc w:val="both"/>
              <w:rPr>
                <w:rFonts w:asciiTheme="minorHAnsi" w:hAnsiTheme="minorHAnsi" w:cs="Arial"/>
                <w:b/>
                <w:color w:val="000000"/>
                <w:sz w:val="16"/>
                <w:szCs w:val="16"/>
              </w:rPr>
            </w:pPr>
            <w:r w:rsidRPr="00332AEF">
              <w:rPr>
                <w:rFonts w:asciiTheme="minorHAnsi" w:hAnsiTheme="minorHAnsi" w:cs="Arial"/>
                <w:color w:val="000000"/>
                <w:sz w:val="16"/>
                <w:szCs w:val="16"/>
              </w:rPr>
              <w:t xml:space="preserve">Data-hora: </w:t>
            </w:r>
            <w:r w:rsidR="00F22509" w:rsidRPr="00332AEF">
              <w:rPr>
                <w:rFonts w:asciiTheme="minorHAnsi" w:hAnsiTheme="minorHAnsi" w:cs="Arial"/>
                <w:color w:val="000000"/>
                <w:sz w:val="16"/>
                <w:szCs w:val="16"/>
              </w:rPr>
              <w:t xml:space="preserve">Dia </w:t>
            </w:r>
            <w:r w:rsidR="00F22509">
              <w:rPr>
                <w:rFonts w:asciiTheme="minorHAnsi" w:hAnsiTheme="minorHAnsi" w:cs="Arial"/>
                <w:color w:val="000000"/>
                <w:sz w:val="16"/>
                <w:szCs w:val="16"/>
              </w:rPr>
              <w:t>12 de marco</w:t>
            </w:r>
            <w:r w:rsidR="00F22509" w:rsidRPr="00332AEF">
              <w:rPr>
                <w:rFonts w:asciiTheme="minorHAnsi" w:hAnsiTheme="minorHAnsi" w:cs="Arial"/>
                <w:color w:val="000000"/>
                <w:sz w:val="16"/>
                <w:szCs w:val="16"/>
              </w:rPr>
              <w:t xml:space="preserve"> de 2019 – às </w:t>
            </w:r>
            <w:r w:rsidR="00F22509">
              <w:rPr>
                <w:rFonts w:asciiTheme="minorHAnsi" w:hAnsiTheme="minorHAnsi" w:cs="Arial"/>
                <w:color w:val="000000"/>
                <w:sz w:val="16"/>
                <w:szCs w:val="16"/>
              </w:rPr>
              <w:t>08</w:t>
            </w:r>
            <w:r w:rsidR="00F22509" w:rsidRPr="00332AEF">
              <w:rPr>
                <w:rFonts w:asciiTheme="minorHAnsi" w:hAnsiTheme="minorHAnsi" w:cs="Arial"/>
                <w:color w:val="000000"/>
                <w:sz w:val="16"/>
                <w:szCs w:val="16"/>
              </w:rPr>
              <w:t xml:space="preserve"> horas</w:t>
            </w:r>
          </w:p>
          <w:p w:rsidR="00312D7F" w:rsidRPr="00332AEF" w:rsidRDefault="00312D7F" w:rsidP="00312D7F">
            <w:pPr>
              <w:jc w:val="both"/>
              <w:rPr>
                <w:rFonts w:asciiTheme="minorHAnsi" w:hAnsiTheme="minorHAnsi" w:cs="Arial"/>
                <w:color w:val="000000"/>
                <w:sz w:val="16"/>
                <w:szCs w:val="16"/>
              </w:rPr>
            </w:pPr>
            <w:r w:rsidRPr="00332AEF">
              <w:rPr>
                <w:rFonts w:asciiTheme="minorHAnsi" w:hAnsiTheme="minorHAnsi" w:cs="Arial"/>
                <w:b/>
                <w:color w:val="000000"/>
                <w:sz w:val="16"/>
                <w:szCs w:val="16"/>
              </w:rPr>
              <w:t>Envelope nº 02 - Documentação</w:t>
            </w:r>
          </w:p>
        </w:tc>
      </w:tr>
    </w:tbl>
    <w:p w:rsidR="00F81F65" w:rsidRPr="00332AEF" w:rsidRDefault="00F81F65" w:rsidP="00185119">
      <w:pPr>
        <w:widowControl w:val="0"/>
        <w:tabs>
          <w:tab w:val="left" w:pos="2410"/>
        </w:tabs>
        <w:jc w:val="both"/>
        <w:rPr>
          <w:rFonts w:asciiTheme="minorHAnsi" w:hAnsiTheme="minorHAnsi" w:cs="Arial"/>
          <w:sz w:val="16"/>
          <w:szCs w:val="16"/>
        </w:rPr>
      </w:pPr>
    </w:p>
    <w:p w:rsidR="00185119" w:rsidRPr="00332AEF" w:rsidRDefault="00185119" w:rsidP="00185119">
      <w:pPr>
        <w:widowControl w:val="0"/>
        <w:tabs>
          <w:tab w:val="left" w:pos="2410"/>
        </w:tabs>
        <w:jc w:val="both"/>
        <w:rPr>
          <w:rFonts w:asciiTheme="minorHAnsi" w:hAnsiTheme="minorHAnsi" w:cs="Arial"/>
          <w:sz w:val="16"/>
          <w:szCs w:val="16"/>
        </w:rPr>
      </w:pPr>
      <w:r w:rsidRPr="00332AEF">
        <w:rPr>
          <w:rFonts w:asciiTheme="minorHAnsi" w:hAnsiTheme="minorHAnsi" w:cs="Arial"/>
          <w:b/>
          <w:sz w:val="16"/>
          <w:szCs w:val="16"/>
        </w:rPr>
        <w:t>V</w:t>
      </w:r>
      <w:r w:rsidR="00382B48" w:rsidRPr="00332AEF">
        <w:rPr>
          <w:rFonts w:asciiTheme="minorHAnsi" w:hAnsiTheme="minorHAnsi" w:cs="Arial"/>
          <w:b/>
          <w:sz w:val="16"/>
          <w:szCs w:val="16"/>
        </w:rPr>
        <w:t>I</w:t>
      </w:r>
      <w:r w:rsidRPr="00332AEF">
        <w:rPr>
          <w:rFonts w:asciiTheme="minorHAnsi" w:hAnsiTheme="minorHAnsi" w:cs="Arial"/>
          <w:b/>
          <w:sz w:val="16"/>
          <w:szCs w:val="16"/>
        </w:rPr>
        <w:t xml:space="preserve"> - DAS PROPOSTAS</w:t>
      </w:r>
      <w:r w:rsidR="00D04D29" w:rsidRPr="00332AEF">
        <w:rPr>
          <w:rFonts w:asciiTheme="minorHAnsi" w:hAnsiTheme="minorHAnsi" w:cs="Arial"/>
          <w:b/>
          <w:sz w:val="16"/>
          <w:szCs w:val="16"/>
        </w:rPr>
        <w:t xml:space="preserve"> INICIAIS</w:t>
      </w:r>
    </w:p>
    <w:p w:rsidR="00185119" w:rsidRPr="00332AEF" w:rsidRDefault="00382B48" w:rsidP="0076027B">
      <w:pPr>
        <w:pStyle w:val="Corpodetexto2"/>
        <w:rPr>
          <w:rFonts w:asciiTheme="minorHAnsi" w:hAnsiTheme="minorHAnsi" w:cs="Arial"/>
          <w:color w:val="auto"/>
          <w:sz w:val="16"/>
          <w:szCs w:val="16"/>
        </w:rPr>
      </w:pPr>
      <w:r w:rsidRPr="00332AEF">
        <w:rPr>
          <w:rFonts w:asciiTheme="minorHAnsi" w:hAnsiTheme="minorHAnsi" w:cs="Arial"/>
          <w:color w:val="auto"/>
          <w:sz w:val="16"/>
          <w:szCs w:val="16"/>
        </w:rPr>
        <w:t>6</w:t>
      </w:r>
      <w:r w:rsidR="007C0C86" w:rsidRPr="00332AEF">
        <w:rPr>
          <w:rFonts w:asciiTheme="minorHAnsi" w:hAnsiTheme="minorHAnsi" w:cs="Arial"/>
          <w:color w:val="auto"/>
          <w:sz w:val="16"/>
          <w:szCs w:val="16"/>
        </w:rPr>
        <w:t>.1. Na</w:t>
      </w:r>
      <w:r w:rsidR="00185119" w:rsidRPr="00332AEF">
        <w:rPr>
          <w:rFonts w:asciiTheme="minorHAnsi" w:hAnsiTheme="minorHAnsi" w:cs="Arial"/>
          <w:color w:val="auto"/>
          <w:sz w:val="16"/>
          <w:szCs w:val="16"/>
        </w:rPr>
        <w:t>s propostas</w:t>
      </w:r>
      <w:r w:rsidR="00D04D29" w:rsidRPr="00332AEF">
        <w:rPr>
          <w:rFonts w:asciiTheme="minorHAnsi" w:hAnsiTheme="minorHAnsi" w:cs="Arial"/>
          <w:color w:val="auto"/>
          <w:sz w:val="16"/>
          <w:szCs w:val="16"/>
        </w:rPr>
        <w:t xml:space="preserve"> iniciais</w:t>
      </w:r>
      <w:r w:rsidR="007C0C86" w:rsidRPr="00332AEF">
        <w:rPr>
          <w:rFonts w:asciiTheme="minorHAnsi" w:hAnsiTheme="minorHAnsi" w:cs="Arial"/>
          <w:color w:val="auto"/>
          <w:sz w:val="16"/>
          <w:szCs w:val="16"/>
        </w:rPr>
        <w:t xml:space="preserve"> deverá</w:t>
      </w:r>
      <w:r w:rsidR="00C32F10" w:rsidRPr="00332AEF">
        <w:rPr>
          <w:rFonts w:asciiTheme="minorHAnsi" w:hAnsiTheme="minorHAnsi" w:cs="Arial"/>
          <w:color w:val="auto"/>
          <w:sz w:val="16"/>
          <w:szCs w:val="16"/>
        </w:rPr>
        <w:t xml:space="preserve"> </w:t>
      </w:r>
      <w:r w:rsidR="00D04D29" w:rsidRPr="00332AEF">
        <w:rPr>
          <w:rFonts w:asciiTheme="minorHAnsi" w:hAnsiTheme="minorHAnsi" w:cs="Arial"/>
          <w:color w:val="auto"/>
          <w:sz w:val="16"/>
          <w:szCs w:val="16"/>
        </w:rPr>
        <w:t>constar</w:t>
      </w:r>
      <w:r w:rsidR="00185119" w:rsidRPr="00332AEF">
        <w:rPr>
          <w:rFonts w:asciiTheme="minorHAnsi" w:hAnsiTheme="minorHAnsi" w:cs="Arial"/>
          <w:color w:val="auto"/>
          <w:sz w:val="16"/>
          <w:szCs w:val="16"/>
        </w:rPr>
        <w:t>:</w:t>
      </w:r>
    </w:p>
    <w:p w:rsidR="00792701" w:rsidRPr="00332AEF" w:rsidRDefault="00792701" w:rsidP="007D09E7">
      <w:pPr>
        <w:pStyle w:val="Corpodetexto2"/>
        <w:widowControl/>
        <w:numPr>
          <w:ilvl w:val="0"/>
          <w:numId w:val="7"/>
        </w:numPr>
        <w:autoSpaceDE/>
        <w:autoSpaceDN/>
        <w:rPr>
          <w:rFonts w:asciiTheme="minorHAnsi" w:hAnsiTheme="minorHAnsi" w:cs="Arial"/>
          <w:color w:val="000000" w:themeColor="text1"/>
          <w:sz w:val="16"/>
          <w:szCs w:val="16"/>
        </w:rPr>
      </w:pPr>
      <w:r w:rsidRPr="00332AEF">
        <w:rPr>
          <w:rFonts w:asciiTheme="minorHAnsi" w:hAnsiTheme="minorHAnsi" w:cs="Arial"/>
          <w:color w:val="000000" w:themeColor="text1"/>
          <w:sz w:val="16"/>
          <w:szCs w:val="16"/>
        </w:rPr>
        <w:t>Preços, com impostos, em valores unitários e totais</w:t>
      </w:r>
      <w:r w:rsidR="00BE49AC" w:rsidRPr="00332AEF">
        <w:rPr>
          <w:rFonts w:asciiTheme="minorHAnsi" w:hAnsiTheme="minorHAnsi" w:cs="Arial"/>
          <w:color w:val="000000" w:themeColor="text1"/>
          <w:sz w:val="16"/>
          <w:szCs w:val="16"/>
        </w:rPr>
        <w:t>, sendo consideradas</w:t>
      </w:r>
      <w:r w:rsidR="00434650" w:rsidRPr="00332AEF">
        <w:rPr>
          <w:rFonts w:asciiTheme="minorHAnsi" w:hAnsiTheme="minorHAnsi" w:cs="Arial"/>
          <w:color w:val="000000" w:themeColor="text1"/>
          <w:sz w:val="16"/>
          <w:szCs w:val="16"/>
        </w:rPr>
        <w:t xml:space="preserve"> apenas duas casas depois da vírgula</w:t>
      </w:r>
      <w:r w:rsidRPr="00332AEF">
        <w:rPr>
          <w:rFonts w:asciiTheme="minorHAnsi" w:hAnsiTheme="minorHAnsi" w:cs="Arial"/>
          <w:color w:val="000000" w:themeColor="text1"/>
          <w:sz w:val="16"/>
          <w:szCs w:val="16"/>
        </w:rPr>
        <w:t xml:space="preserve">, </w:t>
      </w:r>
      <w:r w:rsidRPr="00332AEF">
        <w:rPr>
          <w:rFonts w:asciiTheme="minorHAnsi" w:hAnsiTheme="minorHAnsi" w:cs="Arial"/>
          <w:b/>
          <w:color w:val="000000" w:themeColor="text1"/>
          <w:sz w:val="16"/>
          <w:szCs w:val="16"/>
        </w:rPr>
        <w:t>já incluídos</w:t>
      </w:r>
      <w:r w:rsidRPr="00332AEF">
        <w:rPr>
          <w:rFonts w:asciiTheme="minorHAnsi" w:hAnsiTheme="minorHAnsi" w:cs="Arial"/>
          <w:color w:val="000000" w:themeColor="text1"/>
          <w:sz w:val="16"/>
          <w:szCs w:val="16"/>
        </w:rPr>
        <w:t>, com encargos fiscais, comerciais, sociais e trabalhistas;</w:t>
      </w:r>
    </w:p>
    <w:p w:rsidR="004850CF" w:rsidRPr="00332AEF" w:rsidRDefault="004850CF" w:rsidP="007D09E7">
      <w:pPr>
        <w:pStyle w:val="Corpodetexto2"/>
        <w:widowControl/>
        <w:numPr>
          <w:ilvl w:val="0"/>
          <w:numId w:val="7"/>
        </w:numPr>
        <w:autoSpaceDE/>
        <w:autoSpaceDN/>
        <w:rPr>
          <w:rFonts w:asciiTheme="minorHAnsi" w:hAnsiTheme="minorHAnsi" w:cs="Arial"/>
          <w:color w:val="auto"/>
          <w:sz w:val="16"/>
          <w:szCs w:val="16"/>
        </w:rPr>
      </w:pPr>
      <w:r w:rsidRPr="00332AEF">
        <w:rPr>
          <w:rFonts w:asciiTheme="minorHAnsi" w:hAnsiTheme="minorHAnsi" w:cs="Arial"/>
          <w:color w:val="auto"/>
          <w:sz w:val="16"/>
          <w:szCs w:val="16"/>
        </w:rPr>
        <w:t>Prazo de validad</w:t>
      </w:r>
      <w:r w:rsidR="00B126CB" w:rsidRPr="00332AEF">
        <w:rPr>
          <w:rFonts w:asciiTheme="minorHAnsi" w:hAnsiTheme="minorHAnsi" w:cs="Arial"/>
          <w:color w:val="auto"/>
          <w:sz w:val="16"/>
          <w:szCs w:val="16"/>
        </w:rPr>
        <w:t>e da proposta não inferior a 30</w:t>
      </w:r>
      <w:r w:rsidR="00BC3DA6" w:rsidRPr="00332AEF">
        <w:rPr>
          <w:rFonts w:asciiTheme="minorHAnsi" w:hAnsiTheme="minorHAnsi" w:cs="Arial"/>
          <w:color w:val="auto"/>
          <w:sz w:val="16"/>
          <w:szCs w:val="16"/>
        </w:rPr>
        <w:t xml:space="preserve"> </w:t>
      </w:r>
      <w:r w:rsidRPr="00332AEF">
        <w:rPr>
          <w:rFonts w:asciiTheme="minorHAnsi" w:hAnsiTheme="minorHAnsi" w:cs="Arial"/>
          <w:color w:val="auto"/>
          <w:sz w:val="16"/>
          <w:szCs w:val="16"/>
        </w:rPr>
        <w:t>(trinta) dias;</w:t>
      </w:r>
    </w:p>
    <w:p w:rsidR="00B300B6" w:rsidRPr="00332AEF" w:rsidRDefault="00185119" w:rsidP="007D09E7">
      <w:pPr>
        <w:pStyle w:val="Corpodetexto2"/>
        <w:widowControl/>
        <w:numPr>
          <w:ilvl w:val="0"/>
          <w:numId w:val="7"/>
        </w:numPr>
        <w:autoSpaceDE/>
        <w:autoSpaceDN/>
        <w:rPr>
          <w:rFonts w:asciiTheme="minorHAnsi" w:hAnsiTheme="minorHAnsi" w:cs="Arial"/>
          <w:color w:val="auto"/>
          <w:sz w:val="16"/>
          <w:szCs w:val="16"/>
        </w:rPr>
      </w:pPr>
      <w:r w:rsidRPr="00332AEF">
        <w:rPr>
          <w:rFonts w:asciiTheme="minorHAnsi" w:hAnsiTheme="minorHAnsi" w:cs="Arial"/>
          <w:color w:val="auto"/>
          <w:sz w:val="16"/>
          <w:szCs w:val="16"/>
        </w:rPr>
        <w:t xml:space="preserve">Na falta da declaração do prazo mínimo de vigência do preço ofertado, subentender-se-á que a proposta tem </w:t>
      </w:r>
      <w:r w:rsidR="005B7615" w:rsidRPr="00332AEF">
        <w:rPr>
          <w:rFonts w:asciiTheme="minorHAnsi" w:hAnsiTheme="minorHAnsi" w:cs="Arial"/>
          <w:color w:val="auto"/>
          <w:sz w:val="16"/>
          <w:szCs w:val="16"/>
        </w:rPr>
        <w:t>validade pelo prazo de 60 (sessenta)</w:t>
      </w:r>
      <w:r w:rsidRPr="00332AEF">
        <w:rPr>
          <w:rFonts w:asciiTheme="minorHAnsi" w:hAnsiTheme="minorHAnsi" w:cs="Arial"/>
          <w:color w:val="auto"/>
          <w:sz w:val="16"/>
          <w:szCs w:val="16"/>
        </w:rPr>
        <w:t xml:space="preserve"> dias, nos termos do art. 64, § </w:t>
      </w:r>
      <w:r w:rsidR="002A1F15" w:rsidRPr="00332AEF">
        <w:rPr>
          <w:rFonts w:asciiTheme="minorHAnsi" w:hAnsiTheme="minorHAnsi" w:cs="Arial"/>
          <w:color w:val="auto"/>
          <w:sz w:val="16"/>
          <w:szCs w:val="16"/>
        </w:rPr>
        <w:t>3º, da Lei Federal n.º 8.666/93;</w:t>
      </w:r>
    </w:p>
    <w:p w:rsidR="007C0C86" w:rsidRPr="00332AEF" w:rsidRDefault="007C0C86" w:rsidP="007D09E7">
      <w:pPr>
        <w:pStyle w:val="Corpodetexto2"/>
        <w:widowControl/>
        <w:numPr>
          <w:ilvl w:val="0"/>
          <w:numId w:val="7"/>
        </w:numPr>
        <w:autoSpaceDE/>
        <w:autoSpaceDN/>
        <w:rPr>
          <w:rFonts w:asciiTheme="minorHAnsi" w:hAnsiTheme="minorHAnsi" w:cs="Arial"/>
          <w:color w:val="auto"/>
          <w:sz w:val="16"/>
          <w:szCs w:val="16"/>
        </w:rPr>
      </w:pPr>
      <w:r w:rsidRPr="00332AEF">
        <w:rPr>
          <w:rFonts w:asciiTheme="minorHAnsi" w:hAnsiTheme="minorHAnsi" w:cs="Arial"/>
          <w:color w:val="auto"/>
          <w:sz w:val="16"/>
          <w:szCs w:val="16"/>
        </w:rPr>
        <w:t xml:space="preserve">Descrição do objeto da presente licitação, com a indicação </w:t>
      </w:r>
      <w:r w:rsidR="00E851A8" w:rsidRPr="00332AEF">
        <w:rPr>
          <w:rFonts w:asciiTheme="minorHAnsi" w:hAnsiTheme="minorHAnsi" w:cs="Arial"/>
          <w:color w:val="auto"/>
          <w:sz w:val="16"/>
          <w:szCs w:val="16"/>
        </w:rPr>
        <w:t xml:space="preserve">do veículo, placas, ano modelo (ano de fabricação não inferior a </w:t>
      </w:r>
      <w:r w:rsidR="0072454D" w:rsidRPr="00332AEF">
        <w:rPr>
          <w:rFonts w:asciiTheme="minorHAnsi" w:hAnsiTheme="minorHAnsi" w:cs="Arial"/>
          <w:color w:val="auto"/>
          <w:sz w:val="16"/>
          <w:szCs w:val="16"/>
        </w:rPr>
        <w:t>2011</w:t>
      </w:r>
      <w:r w:rsidR="00E851A8" w:rsidRPr="00332AEF">
        <w:rPr>
          <w:rFonts w:asciiTheme="minorHAnsi" w:hAnsiTheme="minorHAnsi" w:cs="Arial"/>
          <w:color w:val="auto"/>
          <w:sz w:val="16"/>
          <w:szCs w:val="16"/>
        </w:rPr>
        <w:t>)</w:t>
      </w:r>
      <w:r w:rsidRPr="00332AEF">
        <w:rPr>
          <w:rFonts w:asciiTheme="minorHAnsi" w:hAnsiTheme="minorHAnsi" w:cs="Arial"/>
          <w:color w:val="auto"/>
          <w:sz w:val="16"/>
          <w:szCs w:val="16"/>
        </w:rPr>
        <w:t>, em conformidade com as especifi</w:t>
      </w:r>
      <w:r w:rsidR="00AB1A56" w:rsidRPr="00332AEF">
        <w:rPr>
          <w:rFonts w:asciiTheme="minorHAnsi" w:hAnsiTheme="minorHAnsi" w:cs="Arial"/>
          <w:color w:val="auto"/>
          <w:sz w:val="16"/>
          <w:szCs w:val="16"/>
        </w:rPr>
        <w:t>cações do termo de referencia (A</w:t>
      </w:r>
      <w:r w:rsidRPr="00332AEF">
        <w:rPr>
          <w:rFonts w:asciiTheme="minorHAnsi" w:hAnsiTheme="minorHAnsi" w:cs="Arial"/>
          <w:color w:val="auto"/>
          <w:sz w:val="16"/>
          <w:szCs w:val="16"/>
        </w:rPr>
        <w:t>nexo I do edital).</w:t>
      </w:r>
    </w:p>
    <w:p w:rsidR="000502AD" w:rsidRPr="00332AEF" w:rsidRDefault="00434650" w:rsidP="007D09E7">
      <w:pPr>
        <w:pStyle w:val="Corpodetexto2"/>
        <w:widowControl/>
        <w:numPr>
          <w:ilvl w:val="0"/>
          <w:numId w:val="7"/>
        </w:numPr>
        <w:autoSpaceDE/>
        <w:autoSpaceDN/>
        <w:rPr>
          <w:rFonts w:asciiTheme="minorHAnsi" w:hAnsiTheme="minorHAnsi" w:cs="Arial"/>
          <w:color w:val="auto"/>
          <w:sz w:val="16"/>
          <w:szCs w:val="16"/>
        </w:rPr>
      </w:pPr>
      <w:r w:rsidRPr="00332AEF">
        <w:rPr>
          <w:rFonts w:asciiTheme="minorHAnsi" w:hAnsiTheme="minorHAnsi" w:cs="Arial"/>
          <w:color w:val="auto"/>
          <w:sz w:val="16"/>
          <w:szCs w:val="16"/>
        </w:rPr>
        <w:t>Para os licitantes que fizerem lances será considerado o ultimo valor ofertado;</w:t>
      </w:r>
    </w:p>
    <w:p w:rsidR="0068708F" w:rsidRPr="001F7A4D" w:rsidRDefault="00434650" w:rsidP="001F7A4D">
      <w:pPr>
        <w:pStyle w:val="Corpodetexto2"/>
        <w:widowControl/>
        <w:numPr>
          <w:ilvl w:val="0"/>
          <w:numId w:val="7"/>
        </w:numPr>
        <w:autoSpaceDE/>
        <w:autoSpaceDN/>
        <w:rPr>
          <w:rFonts w:asciiTheme="minorHAnsi" w:hAnsiTheme="minorHAnsi" w:cs="Arial"/>
          <w:color w:val="auto"/>
          <w:sz w:val="16"/>
          <w:szCs w:val="16"/>
        </w:rPr>
      </w:pPr>
      <w:r w:rsidRPr="00332AEF">
        <w:rPr>
          <w:rFonts w:asciiTheme="minorHAnsi" w:hAnsiTheme="minorHAnsi" w:cs="Arial"/>
          <w:color w:val="auto"/>
          <w:sz w:val="16"/>
          <w:szCs w:val="16"/>
        </w:rPr>
        <w:t>Caso haja divergência entre o valor expresso em algarismo e por extenso, será considerado o valor por extenso.</w:t>
      </w:r>
    </w:p>
    <w:p w:rsidR="00434650" w:rsidRPr="00332AEF" w:rsidRDefault="00382B48" w:rsidP="00434650">
      <w:pPr>
        <w:pStyle w:val="Corpodetexto2"/>
        <w:widowControl/>
        <w:autoSpaceDE/>
        <w:autoSpaceDN/>
        <w:rPr>
          <w:rFonts w:asciiTheme="minorHAnsi" w:hAnsiTheme="minorHAnsi" w:cs="Arial"/>
          <w:color w:val="auto"/>
          <w:sz w:val="16"/>
          <w:szCs w:val="16"/>
        </w:rPr>
      </w:pPr>
      <w:r w:rsidRPr="00332AEF">
        <w:rPr>
          <w:rFonts w:asciiTheme="minorHAnsi" w:hAnsiTheme="minorHAnsi" w:cs="Arial"/>
          <w:color w:val="auto"/>
          <w:sz w:val="16"/>
          <w:szCs w:val="16"/>
        </w:rPr>
        <w:t>6</w:t>
      </w:r>
      <w:r w:rsidR="00A908F7" w:rsidRPr="00332AEF">
        <w:rPr>
          <w:rFonts w:asciiTheme="minorHAnsi" w:hAnsiTheme="minorHAnsi" w:cs="Arial"/>
          <w:color w:val="auto"/>
          <w:sz w:val="16"/>
          <w:szCs w:val="16"/>
        </w:rPr>
        <w:t xml:space="preserve">.2. Serão </w:t>
      </w:r>
      <w:r w:rsidR="00434650" w:rsidRPr="00332AEF">
        <w:rPr>
          <w:rFonts w:asciiTheme="minorHAnsi" w:hAnsiTheme="minorHAnsi" w:cs="Arial"/>
          <w:color w:val="auto"/>
          <w:sz w:val="16"/>
          <w:szCs w:val="16"/>
        </w:rPr>
        <w:t>DESCLASSIFICADAS as propostas:</w:t>
      </w:r>
    </w:p>
    <w:p w:rsidR="00A908F7" w:rsidRPr="00332AEF" w:rsidRDefault="00A908F7" w:rsidP="007D09E7">
      <w:pPr>
        <w:pStyle w:val="Corpodetexto2"/>
        <w:numPr>
          <w:ilvl w:val="0"/>
          <w:numId w:val="12"/>
        </w:numPr>
        <w:autoSpaceDE/>
        <w:autoSpaceDN/>
        <w:rPr>
          <w:rFonts w:asciiTheme="minorHAnsi" w:hAnsiTheme="minorHAnsi" w:cs="Arial"/>
          <w:color w:val="auto"/>
          <w:sz w:val="16"/>
          <w:szCs w:val="16"/>
        </w:rPr>
      </w:pPr>
      <w:r w:rsidRPr="00332AEF">
        <w:rPr>
          <w:rFonts w:asciiTheme="minorHAnsi" w:hAnsiTheme="minorHAnsi" w:cs="Arial"/>
          <w:color w:val="auto"/>
          <w:sz w:val="16"/>
          <w:szCs w:val="16"/>
        </w:rPr>
        <w:t>Que não atenderem às exigências do edital e seus anexos ou da legislação aplicável;</w:t>
      </w:r>
    </w:p>
    <w:p w:rsidR="00A908F7" w:rsidRPr="00332AEF" w:rsidRDefault="00A908F7" w:rsidP="007D09E7">
      <w:pPr>
        <w:pStyle w:val="Corpodetexto2"/>
        <w:numPr>
          <w:ilvl w:val="0"/>
          <w:numId w:val="12"/>
        </w:numPr>
        <w:autoSpaceDE/>
        <w:autoSpaceDN/>
        <w:rPr>
          <w:rFonts w:asciiTheme="minorHAnsi" w:hAnsiTheme="minorHAnsi" w:cs="Arial"/>
          <w:color w:val="auto"/>
          <w:sz w:val="16"/>
          <w:szCs w:val="16"/>
        </w:rPr>
      </w:pPr>
      <w:r w:rsidRPr="00332AEF">
        <w:rPr>
          <w:rFonts w:asciiTheme="minorHAnsi" w:hAnsiTheme="minorHAnsi" w:cs="Arial"/>
          <w:color w:val="auto"/>
          <w:sz w:val="16"/>
          <w:szCs w:val="16"/>
        </w:rPr>
        <w:t xml:space="preserve">Omissas ou vagas bem como as que apresentarem irregularidades ou defeitos capazes </w:t>
      </w:r>
      <w:r w:rsidR="00434650" w:rsidRPr="00332AEF">
        <w:rPr>
          <w:rFonts w:asciiTheme="minorHAnsi" w:hAnsiTheme="minorHAnsi" w:cs="Arial"/>
          <w:color w:val="auto"/>
          <w:sz w:val="16"/>
          <w:szCs w:val="16"/>
        </w:rPr>
        <w:t>de dificultar o julgamento;</w:t>
      </w:r>
    </w:p>
    <w:p w:rsidR="00A908F7" w:rsidRPr="00332AEF" w:rsidRDefault="00A908F7" w:rsidP="007D09E7">
      <w:pPr>
        <w:pStyle w:val="Corpodetexto2"/>
        <w:numPr>
          <w:ilvl w:val="0"/>
          <w:numId w:val="12"/>
        </w:numPr>
        <w:autoSpaceDE/>
        <w:autoSpaceDN/>
        <w:rPr>
          <w:rFonts w:asciiTheme="minorHAnsi" w:hAnsiTheme="minorHAnsi" w:cs="Arial"/>
          <w:color w:val="auto"/>
          <w:sz w:val="16"/>
          <w:szCs w:val="16"/>
        </w:rPr>
      </w:pPr>
      <w:r w:rsidRPr="00332AEF">
        <w:rPr>
          <w:rFonts w:asciiTheme="minorHAnsi" w:hAnsiTheme="minorHAnsi" w:cs="Arial"/>
          <w:color w:val="auto"/>
          <w:sz w:val="16"/>
          <w:szCs w:val="16"/>
        </w:rPr>
        <w:t xml:space="preserve">Que impuserem condições ou contiverem ressalvas em relação às condições estabelecidas </w:t>
      </w:r>
      <w:r w:rsidR="00434650" w:rsidRPr="00332AEF">
        <w:rPr>
          <w:rFonts w:asciiTheme="minorHAnsi" w:hAnsiTheme="minorHAnsi" w:cs="Arial"/>
          <w:color w:val="auto"/>
          <w:sz w:val="16"/>
          <w:szCs w:val="16"/>
        </w:rPr>
        <w:t>neste edital;</w:t>
      </w:r>
    </w:p>
    <w:p w:rsidR="00A908F7" w:rsidRPr="00332AEF" w:rsidRDefault="00A908F7" w:rsidP="007D09E7">
      <w:pPr>
        <w:pStyle w:val="Corpodetexto2"/>
        <w:numPr>
          <w:ilvl w:val="0"/>
          <w:numId w:val="12"/>
        </w:numPr>
        <w:autoSpaceDE/>
        <w:autoSpaceDN/>
        <w:rPr>
          <w:rFonts w:asciiTheme="minorHAnsi" w:hAnsiTheme="minorHAnsi" w:cs="Arial"/>
          <w:color w:val="auto"/>
          <w:sz w:val="16"/>
          <w:szCs w:val="16"/>
        </w:rPr>
      </w:pPr>
      <w:r w:rsidRPr="00332AEF">
        <w:rPr>
          <w:rFonts w:asciiTheme="minorHAnsi" w:hAnsiTheme="minorHAnsi" w:cs="Arial"/>
          <w:color w:val="auto"/>
          <w:sz w:val="16"/>
          <w:szCs w:val="16"/>
        </w:rPr>
        <w:t xml:space="preserve">Que basearem seus preços nos dos outros concorrentes ou oferecerem reduções sobre </w:t>
      </w:r>
      <w:r w:rsidR="00434650" w:rsidRPr="00332AEF">
        <w:rPr>
          <w:rFonts w:asciiTheme="minorHAnsi" w:hAnsiTheme="minorHAnsi" w:cs="Arial"/>
          <w:color w:val="auto"/>
          <w:sz w:val="16"/>
          <w:szCs w:val="16"/>
        </w:rPr>
        <w:t>as propostas mais vantajosas.</w:t>
      </w:r>
    </w:p>
    <w:p w:rsidR="00E06850" w:rsidRPr="00332AEF" w:rsidRDefault="00E06850" w:rsidP="000D0A99">
      <w:pPr>
        <w:pStyle w:val="Ttulo1"/>
        <w:spacing w:before="0" w:after="0"/>
        <w:rPr>
          <w:rFonts w:asciiTheme="minorHAnsi" w:hAnsiTheme="minorHAnsi"/>
          <w:bCs w:val="0"/>
          <w:iCs/>
          <w:sz w:val="16"/>
          <w:szCs w:val="16"/>
        </w:rPr>
      </w:pPr>
    </w:p>
    <w:p w:rsidR="000D0A99" w:rsidRPr="00332AEF" w:rsidRDefault="00185119" w:rsidP="000D0A99">
      <w:pPr>
        <w:pStyle w:val="Ttulo1"/>
        <w:spacing w:before="0" w:after="0"/>
        <w:rPr>
          <w:rFonts w:asciiTheme="minorHAnsi" w:hAnsiTheme="minorHAnsi"/>
          <w:bCs w:val="0"/>
          <w:iCs/>
          <w:sz w:val="16"/>
          <w:szCs w:val="16"/>
        </w:rPr>
      </w:pPr>
      <w:r w:rsidRPr="00332AEF">
        <w:rPr>
          <w:rFonts w:asciiTheme="minorHAnsi" w:hAnsiTheme="minorHAnsi"/>
          <w:bCs w:val="0"/>
          <w:iCs/>
          <w:sz w:val="16"/>
          <w:szCs w:val="16"/>
        </w:rPr>
        <w:t>VI</w:t>
      </w:r>
      <w:r w:rsidR="00382B48" w:rsidRPr="00332AEF">
        <w:rPr>
          <w:rFonts w:asciiTheme="minorHAnsi" w:hAnsiTheme="minorHAnsi"/>
          <w:bCs w:val="0"/>
          <w:iCs/>
          <w:sz w:val="16"/>
          <w:szCs w:val="16"/>
        </w:rPr>
        <w:t>I</w:t>
      </w:r>
      <w:r w:rsidR="000D0A99" w:rsidRPr="00332AEF">
        <w:rPr>
          <w:rFonts w:asciiTheme="minorHAnsi" w:hAnsiTheme="minorHAnsi"/>
          <w:bCs w:val="0"/>
          <w:iCs/>
          <w:sz w:val="16"/>
          <w:szCs w:val="16"/>
        </w:rPr>
        <w:t xml:space="preserve"> - DOS LANCES NA ETAPA DE DISPUTA DE PREÇOS</w:t>
      </w:r>
    </w:p>
    <w:p w:rsidR="000D0A99" w:rsidRPr="00332AEF" w:rsidRDefault="00382B48" w:rsidP="000D0A99">
      <w:pPr>
        <w:jc w:val="both"/>
        <w:rPr>
          <w:rFonts w:asciiTheme="minorHAnsi" w:hAnsiTheme="minorHAnsi" w:cs="Arial"/>
          <w:snapToGrid w:val="0"/>
          <w:sz w:val="16"/>
          <w:szCs w:val="16"/>
        </w:rPr>
      </w:pPr>
      <w:r w:rsidRPr="00332AEF">
        <w:rPr>
          <w:rFonts w:asciiTheme="minorHAnsi" w:hAnsiTheme="minorHAnsi" w:cs="Arial"/>
          <w:sz w:val="16"/>
          <w:szCs w:val="16"/>
        </w:rPr>
        <w:t>7</w:t>
      </w:r>
      <w:r w:rsidR="000D0A99" w:rsidRPr="00332AEF">
        <w:rPr>
          <w:rFonts w:asciiTheme="minorHAnsi" w:hAnsiTheme="minorHAnsi" w:cs="Arial"/>
          <w:sz w:val="16"/>
          <w:szCs w:val="16"/>
        </w:rPr>
        <w:t>1</w:t>
      </w:r>
      <w:r w:rsidR="006234C5" w:rsidRPr="00332AEF">
        <w:rPr>
          <w:rFonts w:asciiTheme="minorHAnsi" w:hAnsiTheme="minorHAnsi" w:cs="Arial"/>
          <w:sz w:val="16"/>
          <w:szCs w:val="16"/>
        </w:rPr>
        <w:t>.</w:t>
      </w:r>
      <w:r w:rsidR="0068708F" w:rsidRPr="00332AEF">
        <w:rPr>
          <w:rFonts w:asciiTheme="minorHAnsi" w:hAnsiTheme="minorHAnsi" w:cs="Arial"/>
          <w:sz w:val="16"/>
          <w:szCs w:val="16"/>
        </w:rPr>
        <w:t xml:space="preserve"> </w:t>
      </w:r>
      <w:r w:rsidR="00653392" w:rsidRPr="00332AEF">
        <w:rPr>
          <w:rFonts w:asciiTheme="minorHAnsi" w:hAnsiTheme="minorHAnsi" w:cs="Arial"/>
          <w:snapToGrid w:val="0"/>
          <w:sz w:val="16"/>
          <w:szCs w:val="16"/>
        </w:rPr>
        <w:t>Tendo o pr</w:t>
      </w:r>
      <w:r w:rsidR="00E04323" w:rsidRPr="00332AEF">
        <w:rPr>
          <w:rFonts w:asciiTheme="minorHAnsi" w:hAnsiTheme="minorHAnsi" w:cs="Arial"/>
          <w:snapToGrid w:val="0"/>
          <w:sz w:val="16"/>
          <w:szCs w:val="16"/>
        </w:rPr>
        <w:t xml:space="preserve">oponente sido qualificado pelo </w:t>
      </w:r>
      <w:r w:rsidR="000F4E08" w:rsidRPr="00332AEF">
        <w:rPr>
          <w:rFonts w:asciiTheme="minorHAnsi" w:hAnsiTheme="minorHAnsi" w:cs="Arial"/>
          <w:snapToGrid w:val="0"/>
          <w:sz w:val="16"/>
          <w:szCs w:val="16"/>
        </w:rPr>
        <w:t>Pregoeiro</w:t>
      </w:r>
      <w:r w:rsidR="00653392" w:rsidRPr="00332AEF">
        <w:rPr>
          <w:rFonts w:asciiTheme="minorHAnsi" w:hAnsiTheme="minorHAnsi" w:cs="Arial"/>
          <w:snapToGrid w:val="0"/>
          <w:sz w:val="16"/>
          <w:szCs w:val="16"/>
        </w:rPr>
        <w:t>, poderá ele participar da sessão de disputa</w:t>
      </w:r>
      <w:r w:rsidR="00C32F10" w:rsidRPr="00332AEF">
        <w:rPr>
          <w:rFonts w:asciiTheme="minorHAnsi" w:hAnsiTheme="minorHAnsi" w:cs="Arial"/>
          <w:snapToGrid w:val="0"/>
          <w:sz w:val="16"/>
          <w:szCs w:val="16"/>
        </w:rPr>
        <w:t xml:space="preserve"> </w:t>
      </w:r>
      <w:r w:rsidR="00653392" w:rsidRPr="00332AEF">
        <w:rPr>
          <w:rFonts w:asciiTheme="minorHAnsi" w:hAnsiTheme="minorHAnsi" w:cs="Arial"/>
          <w:snapToGrid w:val="0"/>
          <w:sz w:val="16"/>
          <w:szCs w:val="16"/>
        </w:rPr>
        <w:t>de preços, na data e horário</w:t>
      </w:r>
      <w:r w:rsidR="00383AC9" w:rsidRPr="00332AEF">
        <w:rPr>
          <w:rFonts w:asciiTheme="minorHAnsi" w:hAnsiTheme="minorHAnsi" w:cs="Arial"/>
          <w:snapToGrid w:val="0"/>
          <w:sz w:val="16"/>
          <w:szCs w:val="16"/>
        </w:rPr>
        <w:t xml:space="preserve">s definidos no preâmbulo deste </w:t>
      </w:r>
      <w:r w:rsidR="000F4E08" w:rsidRPr="00332AEF">
        <w:rPr>
          <w:rFonts w:asciiTheme="minorHAnsi" w:hAnsiTheme="minorHAnsi" w:cs="Arial"/>
          <w:snapToGrid w:val="0"/>
          <w:sz w:val="16"/>
          <w:szCs w:val="16"/>
        </w:rPr>
        <w:t>Edital</w:t>
      </w:r>
      <w:r w:rsidR="00653392" w:rsidRPr="00332AEF">
        <w:rPr>
          <w:rFonts w:asciiTheme="minorHAnsi" w:hAnsiTheme="minorHAnsi" w:cs="Arial"/>
          <w:snapToGrid w:val="0"/>
          <w:sz w:val="16"/>
          <w:szCs w:val="16"/>
        </w:rPr>
        <w:t>;</w:t>
      </w:r>
    </w:p>
    <w:p w:rsidR="00653392" w:rsidRPr="00332AEF" w:rsidRDefault="00382B48" w:rsidP="00653392">
      <w:pPr>
        <w:ind w:firstLine="708"/>
        <w:jc w:val="both"/>
        <w:rPr>
          <w:rFonts w:asciiTheme="minorHAnsi" w:hAnsiTheme="minorHAnsi" w:cs="Arial"/>
          <w:snapToGrid w:val="0"/>
          <w:sz w:val="16"/>
          <w:szCs w:val="16"/>
        </w:rPr>
      </w:pPr>
      <w:r w:rsidRPr="00332AEF">
        <w:rPr>
          <w:rFonts w:asciiTheme="minorHAnsi" w:hAnsiTheme="minorHAnsi" w:cs="Arial"/>
          <w:snapToGrid w:val="0"/>
          <w:sz w:val="16"/>
          <w:szCs w:val="16"/>
        </w:rPr>
        <w:t>7</w:t>
      </w:r>
      <w:r w:rsidR="00653392" w:rsidRPr="00332AEF">
        <w:rPr>
          <w:rFonts w:asciiTheme="minorHAnsi" w:hAnsiTheme="minorHAnsi" w:cs="Arial"/>
          <w:snapToGrid w:val="0"/>
          <w:sz w:val="16"/>
          <w:szCs w:val="16"/>
        </w:rPr>
        <w:t>.1.1</w:t>
      </w:r>
      <w:r w:rsidR="00774694" w:rsidRPr="00332AEF">
        <w:rPr>
          <w:rFonts w:asciiTheme="minorHAnsi" w:hAnsiTheme="minorHAnsi" w:cs="Arial"/>
          <w:snapToGrid w:val="0"/>
          <w:sz w:val="16"/>
          <w:szCs w:val="16"/>
        </w:rPr>
        <w:t xml:space="preserve">. </w:t>
      </w:r>
      <w:r w:rsidR="00653392" w:rsidRPr="00332AEF">
        <w:rPr>
          <w:rFonts w:asciiTheme="minorHAnsi" w:hAnsiTheme="minorHAnsi" w:cs="Arial"/>
          <w:snapToGrid w:val="0"/>
          <w:sz w:val="16"/>
          <w:szCs w:val="16"/>
        </w:rPr>
        <w:t>Os lances durante a sessão somente serão aceitos se apresentarem preços inferiores àquele que for o de menor preço;</w:t>
      </w:r>
    </w:p>
    <w:p w:rsidR="00653392" w:rsidRPr="00332AEF" w:rsidRDefault="00382B48" w:rsidP="00653392">
      <w:pPr>
        <w:ind w:firstLine="708"/>
        <w:jc w:val="both"/>
        <w:rPr>
          <w:rFonts w:asciiTheme="minorHAnsi" w:hAnsiTheme="minorHAnsi" w:cs="Arial"/>
          <w:snapToGrid w:val="0"/>
          <w:sz w:val="16"/>
          <w:szCs w:val="16"/>
        </w:rPr>
      </w:pPr>
      <w:r w:rsidRPr="00332AEF">
        <w:rPr>
          <w:rFonts w:asciiTheme="minorHAnsi" w:hAnsiTheme="minorHAnsi" w:cs="Arial"/>
          <w:snapToGrid w:val="0"/>
          <w:sz w:val="16"/>
          <w:szCs w:val="16"/>
        </w:rPr>
        <w:t>7</w:t>
      </w:r>
      <w:r w:rsidR="00653392" w:rsidRPr="00332AEF">
        <w:rPr>
          <w:rFonts w:asciiTheme="minorHAnsi" w:hAnsiTheme="minorHAnsi" w:cs="Arial"/>
          <w:snapToGrid w:val="0"/>
          <w:sz w:val="16"/>
          <w:szCs w:val="16"/>
        </w:rPr>
        <w:t>.1.2</w:t>
      </w:r>
      <w:r w:rsidR="00774694" w:rsidRPr="00332AEF">
        <w:rPr>
          <w:rFonts w:asciiTheme="minorHAnsi" w:hAnsiTheme="minorHAnsi" w:cs="Arial"/>
          <w:snapToGrid w:val="0"/>
          <w:sz w:val="16"/>
          <w:szCs w:val="16"/>
        </w:rPr>
        <w:t>.</w:t>
      </w:r>
      <w:r w:rsidR="00653392" w:rsidRPr="00332AEF">
        <w:rPr>
          <w:rFonts w:asciiTheme="minorHAnsi" w:hAnsiTheme="minorHAnsi" w:cs="Arial"/>
          <w:snapToGrid w:val="0"/>
          <w:sz w:val="16"/>
          <w:szCs w:val="16"/>
        </w:rPr>
        <w:t xml:space="preserve"> Não serão aceitos dois ou mais lances de mesmo valor, prevalecendo aquele que foi recebido e registrado em primeiro lugar pelo sistema eletrônico;</w:t>
      </w:r>
    </w:p>
    <w:p w:rsidR="00653392" w:rsidRPr="00332AEF" w:rsidRDefault="00382B48" w:rsidP="0082073F">
      <w:pPr>
        <w:jc w:val="both"/>
        <w:rPr>
          <w:rFonts w:asciiTheme="minorHAnsi" w:hAnsiTheme="minorHAnsi" w:cs="Arial"/>
          <w:snapToGrid w:val="0"/>
          <w:sz w:val="16"/>
          <w:szCs w:val="16"/>
        </w:rPr>
      </w:pPr>
      <w:r w:rsidRPr="00332AEF">
        <w:rPr>
          <w:rFonts w:asciiTheme="minorHAnsi" w:hAnsiTheme="minorHAnsi" w:cs="Arial"/>
          <w:snapToGrid w:val="0"/>
          <w:sz w:val="16"/>
          <w:szCs w:val="16"/>
        </w:rPr>
        <w:t>7</w:t>
      </w:r>
      <w:r w:rsidR="0082073F" w:rsidRPr="00332AEF">
        <w:rPr>
          <w:rFonts w:asciiTheme="minorHAnsi" w:hAnsiTheme="minorHAnsi" w:cs="Arial"/>
          <w:snapToGrid w:val="0"/>
          <w:sz w:val="16"/>
          <w:szCs w:val="16"/>
        </w:rPr>
        <w:t>.2</w:t>
      </w:r>
      <w:r w:rsidR="00C32F10" w:rsidRPr="00332AEF">
        <w:rPr>
          <w:rFonts w:asciiTheme="minorHAnsi" w:hAnsiTheme="minorHAnsi" w:cs="Arial"/>
          <w:snapToGrid w:val="0"/>
          <w:sz w:val="16"/>
          <w:szCs w:val="16"/>
        </w:rPr>
        <w:t>.</w:t>
      </w:r>
      <w:r w:rsidR="0082073F" w:rsidRPr="00332AEF">
        <w:rPr>
          <w:rFonts w:asciiTheme="minorHAnsi" w:hAnsiTheme="minorHAnsi" w:cs="Arial"/>
          <w:snapToGrid w:val="0"/>
          <w:sz w:val="16"/>
          <w:szCs w:val="16"/>
        </w:rPr>
        <w:t xml:space="preserve"> A duração </w:t>
      </w:r>
      <w:r w:rsidR="005271F2" w:rsidRPr="00332AEF">
        <w:rPr>
          <w:rFonts w:asciiTheme="minorHAnsi" w:hAnsiTheme="minorHAnsi" w:cs="Arial"/>
          <w:snapToGrid w:val="0"/>
          <w:sz w:val="16"/>
          <w:szCs w:val="16"/>
        </w:rPr>
        <w:t>da sessão de disputa de preços</w:t>
      </w:r>
      <w:r w:rsidR="00FC2413" w:rsidRPr="00332AEF">
        <w:rPr>
          <w:rFonts w:asciiTheme="minorHAnsi" w:hAnsiTheme="minorHAnsi" w:cs="Arial"/>
          <w:snapToGrid w:val="0"/>
          <w:sz w:val="16"/>
          <w:szCs w:val="16"/>
        </w:rPr>
        <w:t xml:space="preserve"> poderá</w:t>
      </w:r>
      <w:r w:rsidR="0082073F" w:rsidRPr="00332AEF">
        <w:rPr>
          <w:rFonts w:asciiTheme="minorHAnsi" w:hAnsiTheme="minorHAnsi" w:cs="Arial"/>
          <w:snapToGrid w:val="0"/>
          <w:sz w:val="16"/>
          <w:szCs w:val="16"/>
        </w:rPr>
        <w:t xml:space="preserve"> sofrer alterações de acordo com o disposto no </w:t>
      </w:r>
      <w:r w:rsidR="000F4E08" w:rsidRPr="00332AEF">
        <w:rPr>
          <w:rFonts w:asciiTheme="minorHAnsi" w:hAnsiTheme="minorHAnsi" w:cs="Arial"/>
          <w:snapToGrid w:val="0"/>
          <w:sz w:val="16"/>
          <w:szCs w:val="16"/>
        </w:rPr>
        <w:t>Decreto Municipal</w:t>
      </w:r>
      <w:r w:rsidR="0082073F" w:rsidRPr="00332AEF">
        <w:rPr>
          <w:rFonts w:asciiTheme="minorHAnsi" w:hAnsiTheme="minorHAnsi" w:cs="Arial"/>
          <w:snapToGrid w:val="0"/>
          <w:sz w:val="16"/>
          <w:szCs w:val="16"/>
        </w:rPr>
        <w:t xml:space="preserve"> nº </w:t>
      </w:r>
      <w:r w:rsidR="003B78E7" w:rsidRPr="00332AEF">
        <w:rPr>
          <w:rFonts w:asciiTheme="minorHAnsi" w:hAnsiTheme="minorHAnsi" w:cs="Arial"/>
          <w:snapToGrid w:val="0"/>
          <w:sz w:val="16"/>
          <w:szCs w:val="16"/>
        </w:rPr>
        <w:t>4.409/</w:t>
      </w:r>
      <w:r w:rsidR="00154875" w:rsidRPr="00332AEF">
        <w:rPr>
          <w:rFonts w:asciiTheme="minorHAnsi" w:hAnsiTheme="minorHAnsi" w:cs="Arial"/>
          <w:snapToGrid w:val="0"/>
          <w:sz w:val="16"/>
          <w:szCs w:val="16"/>
        </w:rPr>
        <w:t>2017</w:t>
      </w:r>
      <w:r w:rsidR="0082073F" w:rsidRPr="00332AEF">
        <w:rPr>
          <w:rFonts w:asciiTheme="minorHAnsi" w:hAnsiTheme="minorHAnsi" w:cs="Arial"/>
          <w:snapToGrid w:val="0"/>
          <w:sz w:val="16"/>
          <w:szCs w:val="16"/>
        </w:rPr>
        <w:t xml:space="preserve"> que regulamenta a matéria</w:t>
      </w:r>
      <w:r w:rsidR="005271F2" w:rsidRPr="00332AEF">
        <w:rPr>
          <w:rFonts w:asciiTheme="minorHAnsi" w:hAnsiTheme="minorHAnsi" w:cs="Arial"/>
          <w:snapToGrid w:val="0"/>
          <w:sz w:val="16"/>
          <w:szCs w:val="16"/>
        </w:rPr>
        <w:t>.</w:t>
      </w:r>
    </w:p>
    <w:p w:rsidR="0084586A" w:rsidRPr="00332AEF" w:rsidRDefault="0084586A" w:rsidP="0082073F">
      <w:pPr>
        <w:jc w:val="both"/>
        <w:rPr>
          <w:rFonts w:asciiTheme="minorHAnsi" w:hAnsiTheme="minorHAnsi" w:cs="Arial"/>
          <w:snapToGrid w:val="0"/>
          <w:sz w:val="16"/>
          <w:szCs w:val="16"/>
        </w:rPr>
      </w:pPr>
    </w:p>
    <w:p w:rsidR="0084586A" w:rsidRPr="00332AEF" w:rsidRDefault="00095ABB" w:rsidP="0084586A">
      <w:pPr>
        <w:pStyle w:val="Ttulo1"/>
        <w:tabs>
          <w:tab w:val="left" w:pos="1985"/>
        </w:tabs>
        <w:spacing w:before="0" w:after="0"/>
        <w:rPr>
          <w:rFonts w:asciiTheme="minorHAnsi" w:hAnsiTheme="minorHAnsi"/>
          <w:bCs w:val="0"/>
          <w:iCs/>
          <w:sz w:val="16"/>
          <w:szCs w:val="16"/>
        </w:rPr>
      </w:pPr>
      <w:r w:rsidRPr="00332AEF">
        <w:rPr>
          <w:rFonts w:asciiTheme="minorHAnsi" w:hAnsiTheme="minorHAnsi"/>
          <w:bCs w:val="0"/>
          <w:iCs/>
          <w:sz w:val="16"/>
          <w:szCs w:val="16"/>
        </w:rPr>
        <w:t>VII</w:t>
      </w:r>
      <w:r w:rsidR="00382B48" w:rsidRPr="00332AEF">
        <w:rPr>
          <w:rFonts w:asciiTheme="minorHAnsi" w:hAnsiTheme="minorHAnsi"/>
          <w:bCs w:val="0"/>
          <w:iCs/>
          <w:sz w:val="16"/>
          <w:szCs w:val="16"/>
        </w:rPr>
        <w:t>I</w:t>
      </w:r>
      <w:r w:rsidR="0084586A" w:rsidRPr="00332AEF">
        <w:rPr>
          <w:rFonts w:asciiTheme="minorHAnsi" w:hAnsiTheme="minorHAnsi"/>
          <w:bCs w:val="0"/>
          <w:iCs/>
          <w:sz w:val="16"/>
          <w:szCs w:val="16"/>
        </w:rPr>
        <w:t xml:space="preserve"> - DA HABILITAÇÃO</w:t>
      </w:r>
    </w:p>
    <w:p w:rsidR="0084586A" w:rsidRPr="00332AEF" w:rsidRDefault="00382B48" w:rsidP="0084586A">
      <w:pPr>
        <w:jc w:val="both"/>
        <w:rPr>
          <w:rFonts w:asciiTheme="minorHAnsi" w:hAnsiTheme="minorHAnsi" w:cs="Arial"/>
          <w:sz w:val="16"/>
          <w:szCs w:val="16"/>
        </w:rPr>
      </w:pPr>
      <w:r w:rsidRPr="00332AEF">
        <w:rPr>
          <w:rFonts w:asciiTheme="minorHAnsi" w:hAnsiTheme="minorHAnsi" w:cs="Arial"/>
          <w:sz w:val="16"/>
          <w:szCs w:val="16"/>
        </w:rPr>
        <w:t>8</w:t>
      </w:r>
      <w:r w:rsidR="0084586A" w:rsidRPr="00332AEF">
        <w:rPr>
          <w:rFonts w:asciiTheme="minorHAnsi" w:hAnsiTheme="minorHAnsi" w:cs="Arial"/>
          <w:sz w:val="16"/>
          <w:szCs w:val="16"/>
        </w:rPr>
        <w:t>.1.  Para habilitação a empresa vencedora deverá apresentar os documentos abaixo discriminados, no final da disputa de preços;</w:t>
      </w:r>
    </w:p>
    <w:p w:rsidR="0084586A" w:rsidRPr="00332AEF" w:rsidRDefault="00382B48" w:rsidP="0084586A">
      <w:pPr>
        <w:jc w:val="both"/>
        <w:rPr>
          <w:rFonts w:asciiTheme="minorHAnsi" w:hAnsiTheme="minorHAnsi" w:cs="Arial"/>
          <w:sz w:val="16"/>
          <w:szCs w:val="16"/>
        </w:rPr>
      </w:pPr>
      <w:r w:rsidRPr="00332AEF">
        <w:rPr>
          <w:rFonts w:asciiTheme="minorHAnsi" w:hAnsiTheme="minorHAnsi" w:cs="Arial"/>
          <w:sz w:val="16"/>
          <w:szCs w:val="16"/>
        </w:rPr>
        <w:t>8</w:t>
      </w:r>
      <w:r w:rsidR="00095ABB" w:rsidRPr="00332AEF">
        <w:rPr>
          <w:rFonts w:asciiTheme="minorHAnsi" w:hAnsiTheme="minorHAnsi" w:cs="Arial"/>
          <w:sz w:val="16"/>
          <w:szCs w:val="16"/>
        </w:rPr>
        <w:t>.2</w:t>
      </w:r>
      <w:r w:rsidR="0084586A" w:rsidRPr="00332AEF">
        <w:rPr>
          <w:rFonts w:asciiTheme="minorHAnsi" w:hAnsiTheme="minorHAnsi" w:cs="Arial"/>
          <w:sz w:val="16"/>
          <w:szCs w:val="16"/>
        </w:rPr>
        <w:t xml:space="preserve">. Os documentos para habilitação deverão ser apresentados em original, por qualquer processo de cópia autenticada por cartório competente ou </w:t>
      </w:r>
      <w:r w:rsidR="00095ABB" w:rsidRPr="00332AEF">
        <w:rPr>
          <w:rFonts w:asciiTheme="minorHAnsi" w:hAnsiTheme="minorHAnsi" w:cs="Arial"/>
          <w:sz w:val="16"/>
          <w:szCs w:val="16"/>
        </w:rPr>
        <w:t>pelo (a) pregoeiro (a) e/ou equipe de apoio</w:t>
      </w:r>
      <w:r w:rsidR="0084586A" w:rsidRPr="00332AEF">
        <w:rPr>
          <w:rFonts w:asciiTheme="minorHAnsi" w:hAnsiTheme="minorHAnsi" w:cs="Arial"/>
          <w:sz w:val="16"/>
          <w:szCs w:val="16"/>
        </w:rPr>
        <w:t>, salvo expedidos via internet onde poderá verificar sua autenticidade, legíveis e assinados pelo responsável legal da empresa ou representante devidamente qualificado quando necessário, dentro dos respectivos prazos de validade, obrigando-se a proponente a fornecer ao Pregoeiro os originais correspondentes em qualquer ép</w:t>
      </w:r>
      <w:r w:rsidR="00095ABB" w:rsidRPr="00332AEF">
        <w:rPr>
          <w:rFonts w:asciiTheme="minorHAnsi" w:hAnsiTheme="minorHAnsi" w:cs="Arial"/>
          <w:sz w:val="16"/>
          <w:szCs w:val="16"/>
        </w:rPr>
        <w:t>oca que lhes forem solicitados;</w:t>
      </w:r>
    </w:p>
    <w:p w:rsidR="0084586A" w:rsidRPr="00332AEF" w:rsidRDefault="00382B48" w:rsidP="0084586A">
      <w:pPr>
        <w:widowControl w:val="0"/>
        <w:tabs>
          <w:tab w:val="left" w:pos="1985"/>
        </w:tabs>
        <w:jc w:val="both"/>
        <w:rPr>
          <w:rFonts w:asciiTheme="minorHAnsi" w:hAnsiTheme="minorHAnsi" w:cs="Arial"/>
          <w:sz w:val="16"/>
          <w:szCs w:val="16"/>
        </w:rPr>
      </w:pPr>
      <w:r w:rsidRPr="00332AEF">
        <w:rPr>
          <w:rFonts w:asciiTheme="minorHAnsi" w:hAnsiTheme="minorHAnsi" w:cs="Arial"/>
          <w:sz w:val="16"/>
          <w:szCs w:val="16"/>
        </w:rPr>
        <w:t>8</w:t>
      </w:r>
      <w:r w:rsidR="00095ABB" w:rsidRPr="00332AEF">
        <w:rPr>
          <w:rFonts w:asciiTheme="minorHAnsi" w:hAnsiTheme="minorHAnsi" w:cs="Arial"/>
          <w:sz w:val="16"/>
          <w:szCs w:val="16"/>
        </w:rPr>
        <w:t>.3</w:t>
      </w:r>
      <w:r w:rsidR="0084586A" w:rsidRPr="00332AEF">
        <w:rPr>
          <w:rFonts w:asciiTheme="minorHAnsi" w:hAnsiTheme="minorHAnsi" w:cs="Arial"/>
          <w:sz w:val="16"/>
          <w:szCs w:val="16"/>
        </w:rPr>
        <w:t>. Não serão aceitos protocolos, documentos em cópia não autenticada, nem documentos com prazo de validade vencido, exceto nas disposições autorizadas pela Lei Complementar nº 123/2006</w:t>
      </w:r>
      <w:r w:rsidR="00785182" w:rsidRPr="00332AEF">
        <w:rPr>
          <w:rFonts w:asciiTheme="minorHAnsi" w:hAnsiTheme="minorHAnsi" w:cs="Arial"/>
          <w:sz w:val="16"/>
          <w:szCs w:val="16"/>
        </w:rPr>
        <w:t xml:space="preserve"> e alterações</w:t>
      </w:r>
      <w:r w:rsidR="0084586A" w:rsidRPr="00332AEF">
        <w:rPr>
          <w:rFonts w:asciiTheme="minorHAnsi" w:hAnsiTheme="minorHAnsi" w:cs="Arial"/>
          <w:sz w:val="16"/>
          <w:szCs w:val="16"/>
        </w:rPr>
        <w:t>;</w:t>
      </w:r>
    </w:p>
    <w:p w:rsidR="0084586A" w:rsidRPr="00332AEF" w:rsidRDefault="00382B48" w:rsidP="0084586A">
      <w:pPr>
        <w:jc w:val="both"/>
        <w:rPr>
          <w:rFonts w:asciiTheme="minorHAnsi" w:hAnsiTheme="minorHAnsi" w:cs="Arial"/>
          <w:sz w:val="16"/>
          <w:szCs w:val="16"/>
        </w:rPr>
      </w:pPr>
      <w:r w:rsidRPr="00332AEF">
        <w:rPr>
          <w:rFonts w:asciiTheme="minorHAnsi" w:hAnsiTheme="minorHAnsi" w:cs="Arial"/>
          <w:sz w:val="16"/>
          <w:szCs w:val="16"/>
        </w:rPr>
        <w:t>8</w:t>
      </w:r>
      <w:r w:rsidR="00095ABB" w:rsidRPr="00332AEF">
        <w:rPr>
          <w:rFonts w:asciiTheme="minorHAnsi" w:hAnsiTheme="minorHAnsi" w:cs="Arial"/>
          <w:sz w:val="16"/>
          <w:szCs w:val="16"/>
        </w:rPr>
        <w:t>.4</w:t>
      </w:r>
      <w:r w:rsidR="0084586A" w:rsidRPr="00332AEF">
        <w:rPr>
          <w:rFonts w:asciiTheme="minorHAnsi" w:hAnsiTheme="minorHAnsi" w:cs="Arial"/>
          <w:sz w:val="16"/>
          <w:szCs w:val="16"/>
        </w:rPr>
        <w:t>. Os proponentes interessados na autenticação das cópias pelo Pregoeiro ou Equipe de Apoio, deverão procurar o Pregoeiro ou Equipe de apoio para proceder à autenticação;</w:t>
      </w:r>
    </w:p>
    <w:p w:rsidR="0084586A" w:rsidRPr="00332AEF" w:rsidRDefault="00382B48" w:rsidP="0084586A">
      <w:pPr>
        <w:pStyle w:val="Corpodetexto"/>
        <w:rPr>
          <w:rFonts w:asciiTheme="minorHAnsi" w:hAnsiTheme="minorHAnsi" w:cs="Arial"/>
          <w:bCs/>
          <w:sz w:val="16"/>
          <w:szCs w:val="16"/>
        </w:rPr>
      </w:pPr>
      <w:r w:rsidRPr="00332AEF">
        <w:rPr>
          <w:rFonts w:asciiTheme="minorHAnsi" w:hAnsiTheme="minorHAnsi" w:cs="Arial"/>
          <w:bCs/>
          <w:sz w:val="16"/>
          <w:szCs w:val="16"/>
        </w:rPr>
        <w:t>8</w:t>
      </w:r>
      <w:r w:rsidR="00095ABB" w:rsidRPr="00332AEF">
        <w:rPr>
          <w:rFonts w:asciiTheme="minorHAnsi" w:hAnsiTheme="minorHAnsi" w:cs="Arial"/>
          <w:bCs/>
          <w:sz w:val="16"/>
          <w:szCs w:val="16"/>
        </w:rPr>
        <w:t>.5</w:t>
      </w:r>
      <w:r w:rsidR="0084586A" w:rsidRPr="00332AEF">
        <w:rPr>
          <w:rFonts w:asciiTheme="minorHAnsi" w:hAnsiTheme="minorHAnsi" w:cs="Arial"/>
          <w:bCs/>
          <w:sz w:val="16"/>
          <w:szCs w:val="16"/>
        </w:rPr>
        <w:t>. Os documentos deverão ser apresentados, em uma única via, preferencialmente, na ordem em que foram solicitados, em pasta própria, não devendo ser entregues soltos;</w:t>
      </w:r>
    </w:p>
    <w:p w:rsidR="0084586A" w:rsidRPr="00332AEF" w:rsidRDefault="00382B48" w:rsidP="0084586A">
      <w:pPr>
        <w:pStyle w:val="Contedodatabela"/>
        <w:widowControl w:val="0"/>
        <w:suppressLineNumbers w:val="0"/>
        <w:rPr>
          <w:rFonts w:asciiTheme="minorHAnsi" w:hAnsiTheme="minorHAnsi"/>
          <w:bCs/>
          <w:sz w:val="16"/>
          <w:szCs w:val="16"/>
        </w:rPr>
      </w:pPr>
      <w:r w:rsidRPr="00332AEF">
        <w:rPr>
          <w:rFonts w:asciiTheme="minorHAnsi" w:hAnsiTheme="minorHAnsi"/>
          <w:bCs/>
          <w:sz w:val="16"/>
          <w:szCs w:val="16"/>
        </w:rPr>
        <w:t>8</w:t>
      </w:r>
      <w:r w:rsidR="00095ABB" w:rsidRPr="00332AEF">
        <w:rPr>
          <w:rFonts w:asciiTheme="minorHAnsi" w:hAnsiTheme="minorHAnsi"/>
          <w:bCs/>
          <w:sz w:val="16"/>
          <w:szCs w:val="16"/>
        </w:rPr>
        <w:t>.6</w:t>
      </w:r>
      <w:r w:rsidR="0084586A" w:rsidRPr="00332AEF">
        <w:rPr>
          <w:rFonts w:asciiTheme="minorHAnsi" w:hAnsiTheme="minorHAnsi"/>
          <w:bCs/>
          <w:sz w:val="16"/>
          <w:szCs w:val="16"/>
        </w:rPr>
        <w:t>. O descumprimento do item acima não será motivo de inabilitação do proponente;</w:t>
      </w:r>
    </w:p>
    <w:p w:rsidR="0084586A" w:rsidRPr="00332AEF" w:rsidRDefault="00382B48" w:rsidP="0084586A">
      <w:pPr>
        <w:pStyle w:val="Corpodetexto3"/>
        <w:rPr>
          <w:rFonts w:asciiTheme="minorHAnsi" w:hAnsiTheme="minorHAnsi" w:cs="Arial"/>
          <w:sz w:val="16"/>
          <w:szCs w:val="16"/>
        </w:rPr>
      </w:pPr>
      <w:r w:rsidRPr="00332AEF">
        <w:rPr>
          <w:rFonts w:asciiTheme="minorHAnsi" w:hAnsiTheme="minorHAnsi" w:cs="Arial"/>
          <w:sz w:val="16"/>
          <w:szCs w:val="16"/>
        </w:rPr>
        <w:t>8</w:t>
      </w:r>
      <w:r w:rsidR="00095ABB" w:rsidRPr="00332AEF">
        <w:rPr>
          <w:rFonts w:asciiTheme="minorHAnsi" w:hAnsiTheme="minorHAnsi" w:cs="Arial"/>
          <w:sz w:val="16"/>
          <w:szCs w:val="16"/>
        </w:rPr>
        <w:t>.7</w:t>
      </w:r>
      <w:r w:rsidR="0084586A" w:rsidRPr="00332AEF">
        <w:rPr>
          <w:rFonts w:asciiTheme="minorHAnsi" w:hAnsiTheme="minorHAnsi" w:cs="Arial"/>
          <w:sz w:val="16"/>
          <w:szCs w:val="16"/>
        </w:rPr>
        <w:t>. Todos os documentos exigidos para habilitação deverão estar no prazo de validade. Caso o órgão emissor não declare a validade do documento, este será de 60 (sessenta) dias contados a partir da data de emissão, exceto o comprovante de inscrição no CNPJ;</w:t>
      </w:r>
    </w:p>
    <w:p w:rsidR="0084586A" w:rsidRPr="00332AEF" w:rsidRDefault="00382B48" w:rsidP="0084586A">
      <w:pPr>
        <w:jc w:val="both"/>
        <w:rPr>
          <w:rFonts w:asciiTheme="minorHAnsi" w:hAnsiTheme="minorHAnsi" w:cs="Arial"/>
          <w:sz w:val="16"/>
          <w:szCs w:val="16"/>
        </w:rPr>
      </w:pPr>
      <w:r w:rsidRPr="00332AEF">
        <w:rPr>
          <w:rFonts w:asciiTheme="minorHAnsi" w:hAnsiTheme="minorHAnsi" w:cs="Arial"/>
          <w:sz w:val="16"/>
          <w:szCs w:val="16"/>
        </w:rPr>
        <w:t>8</w:t>
      </w:r>
      <w:r w:rsidR="0084586A" w:rsidRPr="00332AEF">
        <w:rPr>
          <w:rFonts w:asciiTheme="minorHAnsi" w:hAnsiTheme="minorHAnsi" w:cs="Arial"/>
          <w:sz w:val="16"/>
          <w:szCs w:val="16"/>
        </w:rPr>
        <w:t>.</w:t>
      </w:r>
      <w:r w:rsidR="00095ABB" w:rsidRPr="00332AEF">
        <w:rPr>
          <w:rFonts w:asciiTheme="minorHAnsi" w:hAnsiTheme="minorHAnsi" w:cs="Arial"/>
          <w:sz w:val="16"/>
          <w:szCs w:val="16"/>
        </w:rPr>
        <w:t>8</w:t>
      </w:r>
      <w:r w:rsidR="0084586A" w:rsidRPr="00332AEF">
        <w:rPr>
          <w:rFonts w:asciiTheme="minorHAnsi" w:hAnsiTheme="minorHAnsi" w:cs="Arial"/>
          <w:sz w:val="16"/>
          <w:szCs w:val="16"/>
        </w:rPr>
        <w:t>. Os documentos necessários à HABILITAÇÃO</w:t>
      </w:r>
      <w:r w:rsidR="003750D1" w:rsidRPr="00332AEF">
        <w:rPr>
          <w:rFonts w:asciiTheme="minorHAnsi" w:hAnsiTheme="minorHAnsi" w:cs="Arial"/>
          <w:sz w:val="16"/>
          <w:szCs w:val="16"/>
        </w:rPr>
        <w:t xml:space="preserve"> deverão</w:t>
      </w:r>
      <w:r w:rsidR="0084586A" w:rsidRPr="00332AEF">
        <w:rPr>
          <w:rFonts w:asciiTheme="minorHAnsi" w:hAnsiTheme="minorHAnsi" w:cs="Arial"/>
          <w:sz w:val="16"/>
          <w:szCs w:val="16"/>
        </w:rPr>
        <w:t xml:space="preserve"> ser apresentados em envelope, obrigatoriamente fechado e identificados externamente;</w:t>
      </w:r>
    </w:p>
    <w:p w:rsidR="0084586A" w:rsidRPr="00332AEF" w:rsidRDefault="00C73738" w:rsidP="0084586A">
      <w:pPr>
        <w:widowControl w:val="0"/>
        <w:tabs>
          <w:tab w:val="left" w:pos="1985"/>
        </w:tabs>
        <w:jc w:val="both"/>
        <w:rPr>
          <w:rFonts w:asciiTheme="minorHAnsi" w:hAnsiTheme="minorHAnsi" w:cs="Arial"/>
          <w:sz w:val="16"/>
          <w:szCs w:val="16"/>
        </w:rPr>
      </w:pPr>
      <w:r w:rsidRPr="00332AEF">
        <w:rPr>
          <w:rFonts w:asciiTheme="minorHAnsi" w:hAnsiTheme="minorHAnsi" w:cs="Arial"/>
          <w:sz w:val="16"/>
          <w:szCs w:val="16"/>
        </w:rPr>
        <w:t xml:space="preserve">8.9. Os proponentes deverão apresentar para fins de habilitação, a documentação abaixo relacionada, sendo toda referente ao CNPJ informado no cadastramento eletrônico. Ressalte-se que os documentos indicados nos anexos devem ser apresentados exatamente nos termos ali indicados, ou seja, </w:t>
      </w:r>
      <w:r w:rsidRPr="00332AEF">
        <w:rPr>
          <w:rFonts w:asciiTheme="minorHAnsi" w:hAnsiTheme="minorHAnsi" w:cs="Arial"/>
          <w:sz w:val="16"/>
          <w:szCs w:val="16"/>
          <w:u w:val="single"/>
        </w:rPr>
        <w:t>com declarações expressas e de acordo com o modelo, de maneira individualizada</w:t>
      </w:r>
      <w:r w:rsidRPr="00332AEF">
        <w:rPr>
          <w:rFonts w:asciiTheme="minorHAnsi" w:hAnsiTheme="minorHAnsi" w:cs="Arial"/>
          <w:sz w:val="16"/>
          <w:szCs w:val="16"/>
        </w:rPr>
        <w:t>;</w:t>
      </w:r>
    </w:p>
    <w:p w:rsidR="0084586A" w:rsidRPr="00332AEF" w:rsidRDefault="00382B48" w:rsidP="0084586A">
      <w:pPr>
        <w:widowControl w:val="0"/>
        <w:ind w:firstLine="708"/>
        <w:jc w:val="both"/>
        <w:rPr>
          <w:rFonts w:asciiTheme="minorHAnsi" w:hAnsiTheme="minorHAnsi" w:cs="Arial"/>
          <w:b/>
          <w:sz w:val="16"/>
          <w:szCs w:val="16"/>
        </w:rPr>
      </w:pPr>
      <w:r w:rsidRPr="00332AEF">
        <w:rPr>
          <w:rFonts w:asciiTheme="minorHAnsi" w:hAnsiTheme="minorHAnsi" w:cs="Arial"/>
          <w:b/>
          <w:sz w:val="16"/>
          <w:szCs w:val="16"/>
        </w:rPr>
        <w:t>8</w:t>
      </w:r>
      <w:r w:rsidR="00095ABB" w:rsidRPr="00332AEF">
        <w:rPr>
          <w:rFonts w:asciiTheme="minorHAnsi" w:hAnsiTheme="minorHAnsi" w:cs="Arial"/>
          <w:b/>
          <w:sz w:val="16"/>
          <w:szCs w:val="16"/>
        </w:rPr>
        <w:t>.9</w:t>
      </w:r>
      <w:r w:rsidR="0084586A" w:rsidRPr="00332AEF">
        <w:rPr>
          <w:rFonts w:asciiTheme="minorHAnsi" w:hAnsiTheme="minorHAnsi" w:cs="Arial"/>
          <w:b/>
          <w:sz w:val="16"/>
          <w:szCs w:val="16"/>
        </w:rPr>
        <w:t xml:space="preserve">.1. </w:t>
      </w:r>
      <w:r w:rsidR="0084586A" w:rsidRPr="00332AEF">
        <w:rPr>
          <w:rFonts w:asciiTheme="minorHAnsi" w:hAnsiTheme="minorHAnsi" w:cs="Arial"/>
          <w:b/>
          <w:bCs/>
          <w:sz w:val="16"/>
          <w:szCs w:val="16"/>
        </w:rPr>
        <w:t>Documentos relativos à habilitação jurídica</w:t>
      </w:r>
      <w:r w:rsidR="0084586A" w:rsidRPr="00332AEF">
        <w:rPr>
          <w:rFonts w:asciiTheme="minorHAnsi" w:hAnsiTheme="minorHAnsi" w:cs="Arial"/>
          <w:b/>
          <w:sz w:val="16"/>
          <w:szCs w:val="16"/>
        </w:rPr>
        <w:t>:</w:t>
      </w:r>
    </w:p>
    <w:p w:rsidR="0084586A" w:rsidRPr="00332AEF" w:rsidRDefault="00AB1A56" w:rsidP="0084586A">
      <w:pPr>
        <w:adjustRightInd w:val="0"/>
        <w:ind w:left="1418"/>
        <w:jc w:val="both"/>
        <w:rPr>
          <w:rFonts w:asciiTheme="minorHAnsi" w:hAnsiTheme="minorHAnsi" w:cs="Arial"/>
          <w:sz w:val="16"/>
          <w:szCs w:val="16"/>
        </w:rPr>
      </w:pPr>
      <w:r w:rsidRPr="00332AEF">
        <w:rPr>
          <w:rFonts w:asciiTheme="minorHAnsi" w:hAnsiTheme="minorHAnsi" w:cs="Arial"/>
          <w:color w:val="000000" w:themeColor="text1"/>
          <w:sz w:val="16"/>
          <w:szCs w:val="16"/>
        </w:rPr>
        <w:t>8.9</w:t>
      </w:r>
      <w:r w:rsidR="0084586A" w:rsidRPr="00332AEF">
        <w:rPr>
          <w:rFonts w:asciiTheme="minorHAnsi" w:hAnsiTheme="minorHAnsi" w:cs="Arial"/>
          <w:color w:val="000000" w:themeColor="text1"/>
          <w:sz w:val="16"/>
          <w:szCs w:val="16"/>
        </w:rPr>
        <w:t xml:space="preserve">.1.1. </w:t>
      </w:r>
      <w:r w:rsidR="0084586A" w:rsidRPr="00332AEF">
        <w:rPr>
          <w:rFonts w:asciiTheme="minorHAnsi" w:hAnsiTheme="minorHAnsi" w:cs="Arial"/>
          <w:color w:val="000000"/>
          <w:sz w:val="16"/>
          <w:szCs w:val="16"/>
        </w:rPr>
        <w:t xml:space="preserve">Registro </w:t>
      </w:r>
      <w:r w:rsidR="0084586A" w:rsidRPr="00332AEF">
        <w:rPr>
          <w:rFonts w:asciiTheme="minorHAnsi" w:hAnsiTheme="minorHAnsi" w:cs="Arial"/>
          <w:sz w:val="16"/>
          <w:szCs w:val="16"/>
        </w:rPr>
        <w:t xml:space="preserve">comercial, em vigor, no caso de empresa individual; </w:t>
      </w:r>
    </w:p>
    <w:p w:rsidR="0084586A" w:rsidRPr="00332AEF" w:rsidRDefault="00AB1A56" w:rsidP="0084586A">
      <w:pPr>
        <w:autoSpaceDE/>
        <w:autoSpaceDN/>
        <w:ind w:left="1418"/>
        <w:jc w:val="both"/>
        <w:rPr>
          <w:rFonts w:asciiTheme="minorHAnsi" w:hAnsiTheme="minorHAnsi" w:cs="Arial"/>
          <w:color w:val="000000"/>
          <w:sz w:val="16"/>
          <w:szCs w:val="16"/>
        </w:rPr>
      </w:pPr>
      <w:r w:rsidRPr="00332AEF">
        <w:rPr>
          <w:rFonts w:asciiTheme="minorHAnsi" w:hAnsiTheme="minorHAnsi" w:cs="Arial"/>
          <w:color w:val="000000" w:themeColor="text1"/>
          <w:sz w:val="16"/>
          <w:szCs w:val="16"/>
        </w:rPr>
        <w:t>8.9</w:t>
      </w:r>
      <w:r w:rsidR="0084586A" w:rsidRPr="00332AEF">
        <w:rPr>
          <w:rFonts w:asciiTheme="minorHAnsi" w:hAnsiTheme="minorHAnsi" w:cs="Arial"/>
          <w:color w:val="000000" w:themeColor="text1"/>
          <w:sz w:val="16"/>
          <w:szCs w:val="16"/>
        </w:rPr>
        <w:t xml:space="preserve">.1.2. </w:t>
      </w:r>
      <w:r w:rsidR="0084586A" w:rsidRPr="00332AEF">
        <w:rPr>
          <w:rFonts w:asciiTheme="minorHAnsi" w:hAnsiTheme="minorHAnsi" w:cs="Arial"/>
          <w:color w:val="000000"/>
          <w:sz w:val="16"/>
          <w:szCs w:val="16"/>
        </w:rPr>
        <w:t>Ato constitutivo, estatuto ou contrato social em vigor, devidamente registrado, em se tratando de sociedades comerciais, e, no caso de sociedades por ações, acompanhado de documentos de eleição de seus administradores.</w:t>
      </w:r>
    </w:p>
    <w:p w:rsidR="0084586A" w:rsidRPr="00332AEF" w:rsidRDefault="00382B48" w:rsidP="0084586A">
      <w:pPr>
        <w:widowControl w:val="0"/>
        <w:ind w:firstLine="708"/>
        <w:jc w:val="both"/>
        <w:rPr>
          <w:rFonts w:asciiTheme="minorHAnsi" w:hAnsiTheme="minorHAnsi" w:cs="Arial"/>
          <w:b/>
          <w:sz w:val="16"/>
          <w:szCs w:val="16"/>
        </w:rPr>
      </w:pPr>
      <w:r w:rsidRPr="00332AEF">
        <w:rPr>
          <w:rFonts w:asciiTheme="minorHAnsi" w:hAnsiTheme="minorHAnsi" w:cs="Arial"/>
          <w:b/>
          <w:sz w:val="16"/>
          <w:szCs w:val="16"/>
        </w:rPr>
        <w:t>8</w:t>
      </w:r>
      <w:r w:rsidR="00095ABB" w:rsidRPr="00332AEF">
        <w:rPr>
          <w:rFonts w:asciiTheme="minorHAnsi" w:hAnsiTheme="minorHAnsi" w:cs="Arial"/>
          <w:b/>
          <w:sz w:val="16"/>
          <w:szCs w:val="16"/>
        </w:rPr>
        <w:t>.9</w:t>
      </w:r>
      <w:r w:rsidR="0084586A" w:rsidRPr="00332AEF">
        <w:rPr>
          <w:rFonts w:asciiTheme="minorHAnsi" w:hAnsiTheme="minorHAnsi" w:cs="Arial"/>
          <w:b/>
          <w:sz w:val="16"/>
          <w:szCs w:val="16"/>
        </w:rPr>
        <w:t xml:space="preserve">.2. </w:t>
      </w:r>
      <w:r w:rsidR="0084586A" w:rsidRPr="00332AEF">
        <w:rPr>
          <w:rFonts w:asciiTheme="minorHAnsi" w:hAnsiTheme="minorHAnsi" w:cs="Arial"/>
          <w:b/>
          <w:bCs/>
          <w:sz w:val="16"/>
          <w:szCs w:val="16"/>
        </w:rPr>
        <w:t xml:space="preserve">Documentos relativos à </w:t>
      </w:r>
      <w:r w:rsidR="0084586A" w:rsidRPr="00332AEF">
        <w:rPr>
          <w:rFonts w:asciiTheme="minorHAnsi" w:hAnsiTheme="minorHAnsi" w:cs="Arial"/>
          <w:b/>
          <w:sz w:val="16"/>
          <w:szCs w:val="16"/>
        </w:rPr>
        <w:t>regularidade fiscal e trabalhista:</w:t>
      </w:r>
    </w:p>
    <w:p w:rsidR="0084586A" w:rsidRPr="00332AEF" w:rsidRDefault="00AB1A56" w:rsidP="0084586A">
      <w:pPr>
        <w:widowControl w:val="0"/>
        <w:ind w:left="1418"/>
        <w:jc w:val="both"/>
        <w:rPr>
          <w:rFonts w:asciiTheme="minorHAnsi" w:hAnsiTheme="minorHAnsi" w:cs="Arial"/>
          <w:sz w:val="16"/>
          <w:szCs w:val="16"/>
        </w:rPr>
      </w:pPr>
      <w:r w:rsidRPr="00332AEF">
        <w:rPr>
          <w:rFonts w:asciiTheme="minorHAnsi" w:hAnsiTheme="minorHAnsi" w:cs="Arial"/>
          <w:sz w:val="16"/>
          <w:szCs w:val="16"/>
        </w:rPr>
        <w:t>8.9</w:t>
      </w:r>
      <w:r w:rsidR="0084586A" w:rsidRPr="00332AEF">
        <w:rPr>
          <w:rFonts w:asciiTheme="minorHAnsi" w:hAnsiTheme="minorHAnsi" w:cs="Arial"/>
          <w:sz w:val="16"/>
          <w:szCs w:val="16"/>
        </w:rPr>
        <w:t>.2.1. Certidão Conjunta Negativa de Débitos de Tributos e Contribuições Federais à Dívida Ativa da União, expedida pela Secretaria da Receita Federal, juntamente com a previdenciária (INSS);</w:t>
      </w:r>
    </w:p>
    <w:p w:rsidR="0084586A" w:rsidRPr="00332AEF" w:rsidRDefault="00AB1A56" w:rsidP="0084586A">
      <w:pPr>
        <w:widowControl w:val="0"/>
        <w:ind w:left="1418"/>
        <w:jc w:val="both"/>
        <w:rPr>
          <w:rFonts w:asciiTheme="minorHAnsi" w:hAnsiTheme="minorHAnsi" w:cs="Arial"/>
          <w:sz w:val="16"/>
          <w:szCs w:val="16"/>
        </w:rPr>
      </w:pPr>
      <w:r w:rsidRPr="00332AEF">
        <w:rPr>
          <w:rFonts w:asciiTheme="minorHAnsi" w:hAnsiTheme="minorHAnsi" w:cs="Arial"/>
          <w:sz w:val="16"/>
          <w:szCs w:val="16"/>
        </w:rPr>
        <w:lastRenderedPageBreak/>
        <w:t>8.9</w:t>
      </w:r>
      <w:r w:rsidR="0084586A" w:rsidRPr="00332AEF">
        <w:rPr>
          <w:rFonts w:asciiTheme="minorHAnsi" w:hAnsiTheme="minorHAnsi" w:cs="Arial"/>
          <w:sz w:val="16"/>
          <w:szCs w:val="16"/>
        </w:rPr>
        <w:t>.2.2. Prova de regularidade junto a Fazenda Estadual relativo ao domicílio ou sede do licitante;</w:t>
      </w:r>
    </w:p>
    <w:p w:rsidR="0084586A" w:rsidRPr="00332AEF" w:rsidRDefault="00AB1A56" w:rsidP="0084586A">
      <w:pPr>
        <w:widowControl w:val="0"/>
        <w:ind w:left="1418"/>
        <w:jc w:val="both"/>
        <w:rPr>
          <w:rFonts w:asciiTheme="minorHAnsi" w:hAnsiTheme="minorHAnsi" w:cs="Arial"/>
          <w:sz w:val="16"/>
          <w:szCs w:val="16"/>
        </w:rPr>
      </w:pPr>
      <w:r w:rsidRPr="00332AEF">
        <w:rPr>
          <w:rFonts w:asciiTheme="minorHAnsi" w:hAnsiTheme="minorHAnsi" w:cs="Arial"/>
          <w:sz w:val="16"/>
          <w:szCs w:val="16"/>
        </w:rPr>
        <w:t>8.9</w:t>
      </w:r>
      <w:r w:rsidR="0084586A" w:rsidRPr="00332AEF">
        <w:rPr>
          <w:rFonts w:asciiTheme="minorHAnsi" w:hAnsiTheme="minorHAnsi" w:cs="Arial"/>
          <w:sz w:val="16"/>
          <w:szCs w:val="16"/>
        </w:rPr>
        <w:t>.2.3. Prova de regularidade junto a Fazenda Municipal, relativo ao domicílio ou sede do licitante</w:t>
      </w:r>
      <w:r w:rsidR="002E53F9" w:rsidRPr="00332AEF">
        <w:rPr>
          <w:rFonts w:asciiTheme="minorHAnsi" w:hAnsiTheme="minorHAnsi" w:cs="Arial"/>
          <w:sz w:val="16"/>
          <w:szCs w:val="16"/>
        </w:rPr>
        <w:t>;</w:t>
      </w:r>
    </w:p>
    <w:p w:rsidR="0084586A" w:rsidRPr="00332AEF" w:rsidRDefault="00AB1A56" w:rsidP="0084586A">
      <w:pPr>
        <w:widowControl w:val="0"/>
        <w:ind w:left="1418"/>
        <w:jc w:val="both"/>
        <w:rPr>
          <w:rFonts w:asciiTheme="minorHAnsi" w:hAnsiTheme="minorHAnsi" w:cs="Arial"/>
          <w:sz w:val="16"/>
          <w:szCs w:val="16"/>
        </w:rPr>
      </w:pPr>
      <w:r w:rsidRPr="00332AEF">
        <w:rPr>
          <w:rFonts w:asciiTheme="minorHAnsi" w:hAnsiTheme="minorHAnsi" w:cs="Arial"/>
          <w:sz w:val="16"/>
          <w:szCs w:val="16"/>
        </w:rPr>
        <w:t>8.9</w:t>
      </w:r>
      <w:r w:rsidR="0084586A" w:rsidRPr="00332AEF">
        <w:rPr>
          <w:rFonts w:asciiTheme="minorHAnsi" w:hAnsiTheme="minorHAnsi" w:cs="Arial"/>
          <w:sz w:val="16"/>
          <w:szCs w:val="16"/>
        </w:rPr>
        <w:t>.2.4. Certificado de Regularidade de Situação – CRS, perante o FGTS, expedido pela Caixa Econômica Federal;</w:t>
      </w:r>
    </w:p>
    <w:p w:rsidR="0084586A" w:rsidRPr="00332AEF" w:rsidRDefault="00AB1A56" w:rsidP="0084586A">
      <w:pPr>
        <w:widowControl w:val="0"/>
        <w:ind w:left="1418"/>
        <w:jc w:val="both"/>
        <w:rPr>
          <w:rFonts w:asciiTheme="minorHAnsi" w:hAnsiTheme="minorHAnsi" w:cs="Arial"/>
          <w:sz w:val="16"/>
          <w:szCs w:val="16"/>
        </w:rPr>
      </w:pPr>
      <w:r w:rsidRPr="00332AEF">
        <w:rPr>
          <w:rFonts w:asciiTheme="minorHAnsi" w:hAnsiTheme="minorHAnsi" w:cs="Arial"/>
          <w:sz w:val="16"/>
          <w:szCs w:val="16"/>
        </w:rPr>
        <w:t>8.9</w:t>
      </w:r>
      <w:r w:rsidR="0084586A" w:rsidRPr="00332AEF">
        <w:rPr>
          <w:rFonts w:asciiTheme="minorHAnsi" w:hAnsiTheme="minorHAnsi" w:cs="Arial"/>
          <w:sz w:val="16"/>
          <w:szCs w:val="16"/>
        </w:rPr>
        <w:t>.2.5. Certidão Negativa de Débitos Trabalhistas – CNDT.</w:t>
      </w:r>
    </w:p>
    <w:p w:rsidR="00E06850" w:rsidRPr="00332AEF" w:rsidRDefault="00382B48" w:rsidP="00E06850">
      <w:pPr>
        <w:widowControl w:val="0"/>
        <w:ind w:left="709"/>
        <w:jc w:val="both"/>
        <w:rPr>
          <w:rFonts w:asciiTheme="minorHAnsi" w:hAnsiTheme="minorHAnsi" w:cs="Arial"/>
          <w:b/>
          <w:sz w:val="16"/>
          <w:szCs w:val="16"/>
        </w:rPr>
      </w:pPr>
      <w:r w:rsidRPr="00332AEF">
        <w:rPr>
          <w:rFonts w:asciiTheme="minorHAnsi" w:hAnsiTheme="minorHAnsi" w:cs="Arial"/>
          <w:b/>
          <w:sz w:val="16"/>
          <w:szCs w:val="16"/>
        </w:rPr>
        <w:t>8</w:t>
      </w:r>
      <w:r w:rsidR="00095ABB" w:rsidRPr="00332AEF">
        <w:rPr>
          <w:rFonts w:asciiTheme="minorHAnsi" w:hAnsiTheme="minorHAnsi" w:cs="Arial"/>
          <w:b/>
          <w:sz w:val="16"/>
          <w:szCs w:val="16"/>
        </w:rPr>
        <w:t>.9</w:t>
      </w:r>
      <w:r w:rsidR="000A06C3" w:rsidRPr="00332AEF">
        <w:rPr>
          <w:rFonts w:asciiTheme="minorHAnsi" w:hAnsiTheme="minorHAnsi" w:cs="Arial"/>
          <w:b/>
          <w:sz w:val="16"/>
          <w:szCs w:val="16"/>
        </w:rPr>
        <w:t>.3. Documentos referente</w:t>
      </w:r>
      <w:r w:rsidR="00B3660E" w:rsidRPr="00332AEF">
        <w:rPr>
          <w:rFonts w:asciiTheme="minorHAnsi" w:hAnsiTheme="minorHAnsi" w:cs="Arial"/>
          <w:b/>
          <w:sz w:val="16"/>
          <w:szCs w:val="16"/>
        </w:rPr>
        <w:t>s</w:t>
      </w:r>
      <w:r w:rsidR="000A06C3" w:rsidRPr="00332AEF">
        <w:rPr>
          <w:rFonts w:asciiTheme="minorHAnsi" w:hAnsiTheme="minorHAnsi" w:cs="Arial"/>
          <w:b/>
          <w:sz w:val="16"/>
          <w:szCs w:val="16"/>
        </w:rPr>
        <w:t xml:space="preserve"> </w:t>
      </w:r>
      <w:r w:rsidR="00B3660E" w:rsidRPr="00332AEF">
        <w:rPr>
          <w:rFonts w:asciiTheme="minorHAnsi" w:hAnsiTheme="minorHAnsi" w:cs="Arial"/>
          <w:b/>
          <w:sz w:val="16"/>
          <w:szCs w:val="16"/>
        </w:rPr>
        <w:t>à</w:t>
      </w:r>
      <w:r w:rsidR="0084586A" w:rsidRPr="00332AEF">
        <w:rPr>
          <w:rFonts w:asciiTheme="minorHAnsi" w:hAnsiTheme="minorHAnsi" w:cs="Arial"/>
          <w:b/>
          <w:sz w:val="16"/>
          <w:szCs w:val="16"/>
        </w:rPr>
        <w:t xml:space="preserve"> </w:t>
      </w:r>
      <w:r w:rsidR="00B3660E" w:rsidRPr="00332AEF">
        <w:rPr>
          <w:rFonts w:asciiTheme="minorHAnsi" w:hAnsiTheme="minorHAnsi" w:cs="Arial"/>
          <w:b/>
          <w:sz w:val="16"/>
          <w:szCs w:val="16"/>
        </w:rPr>
        <w:t>qualificação econômica financeira</w:t>
      </w:r>
      <w:r w:rsidR="0084586A" w:rsidRPr="00332AEF">
        <w:rPr>
          <w:rFonts w:asciiTheme="minorHAnsi" w:hAnsiTheme="minorHAnsi" w:cs="Arial"/>
          <w:b/>
          <w:sz w:val="16"/>
          <w:szCs w:val="16"/>
        </w:rPr>
        <w:t>;</w:t>
      </w:r>
    </w:p>
    <w:p w:rsidR="00E06850" w:rsidRPr="00332AEF" w:rsidRDefault="001F7A4D" w:rsidP="001F7A4D">
      <w:pPr>
        <w:widowControl w:val="0"/>
        <w:ind w:left="1134"/>
        <w:jc w:val="both"/>
        <w:rPr>
          <w:rFonts w:asciiTheme="minorHAnsi" w:hAnsiTheme="minorHAnsi" w:cs="Arial"/>
          <w:sz w:val="16"/>
          <w:szCs w:val="16"/>
        </w:rPr>
      </w:pPr>
      <w:r>
        <w:rPr>
          <w:rFonts w:asciiTheme="minorHAnsi" w:hAnsiTheme="minorHAnsi" w:cs="Arial"/>
          <w:sz w:val="16"/>
          <w:szCs w:val="16"/>
        </w:rPr>
        <w:t xml:space="preserve">        </w:t>
      </w:r>
      <w:r w:rsidR="00E06850" w:rsidRPr="00332AEF">
        <w:rPr>
          <w:rFonts w:asciiTheme="minorHAnsi" w:hAnsiTheme="minorHAnsi" w:cs="Arial"/>
          <w:sz w:val="16"/>
          <w:szCs w:val="16"/>
        </w:rPr>
        <w:t>8.9.3.1. Balanço patrimonial e demonstrações contábeis do último exercício social, já exigíveis e apresentados na forma da lei, com a indicação do n.º do Livro Diário, número de registro na Junta Comercial e numeração das folhas onde se encontram os lançamentos, que comprovem a boa situação financeira da empresa</w:t>
      </w:r>
      <w:r w:rsidR="00147A7B" w:rsidRPr="00332AEF">
        <w:rPr>
          <w:rStyle w:val="Refdenotaderodap"/>
          <w:rFonts w:asciiTheme="minorHAnsi" w:hAnsiTheme="minorHAnsi" w:cs="Arial"/>
          <w:sz w:val="16"/>
          <w:szCs w:val="16"/>
        </w:rPr>
        <w:footnoteReference w:id="1"/>
      </w:r>
      <w:r w:rsidR="00E06850" w:rsidRPr="00332AEF">
        <w:rPr>
          <w:rFonts w:asciiTheme="minorHAnsi" w:hAnsiTheme="minorHAnsi" w:cs="Arial"/>
          <w:sz w:val="16"/>
          <w:szCs w:val="16"/>
        </w:rPr>
        <w:t>.</w:t>
      </w:r>
    </w:p>
    <w:p w:rsidR="00E06850" w:rsidRPr="00332AEF" w:rsidRDefault="00E06850" w:rsidP="00E06850">
      <w:pPr>
        <w:pStyle w:val="PargrafodaLista"/>
        <w:tabs>
          <w:tab w:val="left" w:pos="993"/>
          <w:tab w:val="left" w:pos="4253"/>
          <w:tab w:val="left" w:pos="5387"/>
        </w:tabs>
        <w:ind w:left="2844"/>
        <w:jc w:val="both"/>
        <w:rPr>
          <w:rFonts w:asciiTheme="minorHAnsi" w:hAnsiTheme="minorHAnsi" w:cs="Arial"/>
          <w:sz w:val="16"/>
          <w:szCs w:val="16"/>
        </w:rPr>
      </w:pPr>
      <w:r w:rsidRPr="00332AEF">
        <w:rPr>
          <w:rFonts w:asciiTheme="minorHAnsi" w:hAnsiTheme="minorHAnsi" w:cs="Arial"/>
          <w:b/>
          <w:bCs/>
          <w:iCs/>
          <w:sz w:val="16"/>
          <w:szCs w:val="16"/>
        </w:rPr>
        <w:t>Observações:</w:t>
      </w:r>
      <w:r w:rsidRPr="00332AEF">
        <w:rPr>
          <w:rFonts w:asciiTheme="minorHAnsi" w:hAnsiTheme="minorHAnsi" w:cs="Arial"/>
          <w:sz w:val="16"/>
          <w:szCs w:val="16"/>
        </w:rPr>
        <w:t xml:space="preserve"> </w:t>
      </w:r>
    </w:p>
    <w:p w:rsidR="00E06850" w:rsidRPr="00332AEF" w:rsidRDefault="00E06850" w:rsidP="00E06850">
      <w:pPr>
        <w:pStyle w:val="PargrafodaLista"/>
        <w:numPr>
          <w:ilvl w:val="4"/>
          <w:numId w:val="41"/>
        </w:numPr>
        <w:tabs>
          <w:tab w:val="left" w:pos="288"/>
          <w:tab w:val="left" w:pos="1008"/>
          <w:tab w:val="left" w:pos="1728"/>
          <w:tab w:val="left" w:pos="2448"/>
          <w:tab w:val="left" w:pos="3168"/>
          <w:tab w:val="left" w:pos="3888"/>
          <w:tab w:val="left" w:pos="4608"/>
          <w:tab w:val="left" w:pos="5328"/>
          <w:tab w:val="left" w:pos="6048"/>
          <w:tab w:val="left" w:pos="6768"/>
        </w:tabs>
        <w:autoSpaceDE/>
        <w:autoSpaceDN/>
        <w:contextualSpacing/>
        <w:jc w:val="both"/>
        <w:rPr>
          <w:rFonts w:asciiTheme="minorHAnsi" w:hAnsiTheme="minorHAnsi" w:cs="Arial"/>
          <w:sz w:val="16"/>
          <w:szCs w:val="16"/>
        </w:rPr>
      </w:pPr>
      <w:r w:rsidRPr="00332AEF">
        <w:rPr>
          <w:rFonts w:asciiTheme="minorHAnsi" w:hAnsiTheme="minorHAnsi" w:cs="Arial"/>
          <w:sz w:val="16"/>
          <w:szCs w:val="16"/>
        </w:rPr>
        <w:t xml:space="preserve">No caso da empresa não possuir um ano de exercício social, deverá comprovar suas atividades na forma de apresentação de Balanço Patrimonial e Demonstrações Contábeis, porém deverá ter, no mínimo, </w:t>
      </w:r>
      <w:proofErr w:type="gramStart"/>
      <w:r w:rsidRPr="00332AEF">
        <w:rPr>
          <w:rFonts w:asciiTheme="minorHAnsi" w:hAnsiTheme="minorHAnsi" w:cs="Arial"/>
          <w:sz w:val="16"/>
          <w:szCs w:val="16"/>
        </w:rPr>
        <w:t>03 (três) meses de efetiva atividade, comprovada</w:t>
      </w:r>
      <w:proofErr w:type="gramEnd"/>
      <w:r w:rsidRPr="00332AEF">
        <w:rPr>
          <w:rFonts w:asciiTheme="minorHAnsi" w:hAnsiTheme="minorHAnsi" w:cs="Arial"/>
          <w:sz w:val="16"/>
          <w:szCs w:val="16"/>
        </w:rPr>
        <w:t xml:space="preserve">, através de demonstrações contábeis. Neste caso, não fica dispensado o Registro no órgão competente (Junta Comercial). </w:t>
      </w:r>
    </w:p>
    <w:p w:rsidR="00E06850" w:rsidRPr="00332AEF" w:rsidRDefault="00E06850" w:rsidP="00E06850">
      <w:pPr>
        <w:pStyle w:val="PargrafodaLista"/>
        <w:numPr>
          <w:ilvl w:val="4"/>
          <w:numId w:val="41"/>
        </w:numPr>
        <w:tabs>
          <w:tab w:val="left" w:pos="288"/>
          <w:tab w:val="left" w:pos="1008"/>
          <w:tab w:val="left" w:pos="1728"/>
          <w:tab w:val="left" w:pos="2448"/>
          <w:tab w:val="left" w:pos="3168"/>
          <w:tab w:val="left" w:pos="3888"/>
          <w:tab w:val="left" w:pos="4608"/>
          <w:tab w:val="left" w:pos="5328"/>
          <w:tab w:val="left" w:pos="6048"/>
          <w:tab w:val="left" w:pos="6768"/>
        </w:tabs>
        <w:autoSpaceDE/>
        <w:autoSpaceDN/>
        <w:contextualSpacing/>
        <w:jc w:val="both"/>
        <w:rPr>
          <w:rFonts w:asciiTheme="minorHAnsi" w:hAnsiTheme="minorHAnsi" w:cs="Arial"/>
          <w:sz w:val="16"/>
          <w:szCs w:val="16"/>
        </w:rPr>
      </w:pPr>
      <w:r w:rsidRPr="00332AEF">
        <w:rPr>
          <w:rFonts w:asciiTheme="minorHAnsi" w:hAnsiTheme="minorHAnsi" w:cs="Arial"/>
          <w:sz w:val="16"/>
          <w:szCs w:val="16"/>
        </w:rPr>
        <w:t>É</w:t>
      </w:r>
      <w:r w:rsidRPr="00332AEF">
        <w:rPr>
          <w:rFonts w:asciiTheme="minorHAnsi" w:hAnsiTheme="minorHAnsi" w:cs="Arial"/>
          <w:b/>
          <w:sz w:val="16"/>
          <w:szCs w:val="16"/>
        </w:rPr>
        <w:t xml:space="preserve"> </w:t>
      </w:r>
      <w:r w:rsidRPr="00332AEF">
        <w:rPr>
          <w:rFonts w:asciiTheme="minorHAnsi" w:hAnsiTheme="minorHAnsi" w:cs="Arial"/>
          <w:sz w:val="16"/>
          <w:szCs w:val="16"/>
        </w:rPr>
        <w:t>vedada substituição do balanço por balancete ou balanço provisório, podendo aquele ser atualizado por índices oficiais quando encerrado há mais de 03 (três) meses da data de apresentação da proposta.</w:t>
      </w:r>
    </w:p>
    <w:p w:rsidR="00E06850" w:rsidRPr="00332AEF" w:rsidRDefault="00E06850" w:rsidP="00A27198">
      <w:pPr>
        <w:pStyle w:val="PargrafodaLista"/>
        <w:numPr>
          <w:ilvl w:val="3"/>
          <w:numId w:val="42"/>
        </w:numPr>
        <w:tabs>
          <w:tab w:val="left" w:pos="288"/>
          <w:tab w:val="left" w:pos="1008"/>
          <w:tab w:val="left" w:pos="1728"/>
          <w:tab w:val="left" w:pos="2448"/>
          <w:tab w:val="left" w:pos="3168"/>
          <w:tab w:val="left" w:pos="3888"/>
          <w:tab w:val="left" w:pos="4608"/>
          <w:tab w:val="left" w:pos="5328"/>
          <w:tab w:val="left" w:pos="6048"/>
          <w:tab w:val="left" w:pos="6768"/>
        </w:tabs>
        <w:autoSpaceDE/>
        <w:autoSpaceDN/>
        <w:contextualSpacing/>
        <w:rPr>
          <w:rFonts w:asciiTheme="minorHAnsi" w:hAnsiTheme="minorHAnsi" w:cs="Arial"/>
          <w:sz w:val="16"/>
          <w:szCs w:val="16"/>
        </w:rPr>
      </w:pPr>
      <w:r w:rsidRPr="00332AEF">
        <w:rPr>
          <w:rFonts w:asciiTheme="minorHAnsi" w:hAnsiTheme="minorHAnsi" w:cs="Arial"/>
          <w:sz w:val="16"/>
          <w:szCs w:val="16"/>
        </w:rPr>
        <w:t>Certidão negativa de falência ou concordata expedida pelo distribuidor da sede da pessoa jurídica, ou de execução patrimonial, expedida no domicílio da pessoa física;</w:t>
      </w:r>
    </w:p>
    <w:p w:rsidR="0084586A" w:rsidRPr="00332AEF" w:rsidRDefault="00382B48" w:rsidP="0084586A">
      <w:pPr>
        <w:ind w:firstLine="708"/>
        <w:jc w:val="both"/>
        <w:rPr>
          <w:rFonts w:asciiTheme="minorHAnsi" w:hAnsiTheme="minorHAnsi" w:cs="Arial"/>
          <w:sz w:val="16"/>
          <w:szCs w:val="16"/>
        </w:rPr>
      </w:pPr>
      <w:r w:rsidRPr="00332AEF">
        <w:rPr>
          <w:rFonts w:asciiTheme="minorHAnsi" w:hAnsiTheme="minorHAnsi" w:cs="Arial"/>
          <w:b/>
          <w:sz w:val="16"/>
          <w:szCs w:val="16"/>
        </w:rPr>
        <w:t>8</w:t>
      </w:r>
      <w:r w:rsidR="00095ABB" w:rsidRPr="00332AEF">
        <w:rPr>
          <w:rFonts w:asciiTheme="minorHAnsi" w:hAnsiTheme="minorHAnsi" w:cs="Arial"/>
          <w:b/>
          <w:sz w:val="16"/>
          <w:szCs w:val="16"/>
        </w:rPr>
        <w:t>.9</w:t>
      </w:r>
      <w:r w:rsidR="00A27198">
        <w:rPr>
          <w:rFonts w:asciiTheme="minorHAnsi" w:hAnsiTheme="minorHAnsi" w:cs="Arial"/>
          <w:b/>
          <w:sz w:val="16"/>
          <w:szCs w:val="16"/>
        </w:rPr>
        <w:t>.4</w:t>
      </w:r>
      <w:r w:rsidR="0084586A" w:rsidRPr="00332AEF">
        <w:rPr>
          <w:rFonts w:asciiTheme="minorHAnsi" w:hAnsiTheme="minorHAnsi" w:cs="Arial"/>
          <w:b/>
          <w:sz w:val="16"/>
          <w:szCs w:val="16"/>
        </w:rPr>
        <w:t>. Declaração de atendimento à norma do inciso XXXIII do art. 7º da Constituição Federal</w:t>
      </w:r>
      <w:r w:rsidR="0084586A" w:rsidRPr="00332AEF">
        <w:rPr>
          <w:rFonts w:asciiTheme="minorHAnsi" w:hAnsiTheme="minorHAnsi" w:cs="Arial"/>
          <w:sz w:val="16"/>
          <w:szCs w:val="16"/>
        </w:rPr>
        <w:t xml:space="preserve">, com redação dada pela emenda constitucional nº 20/98, que proíbe trabalho noturno, perigoso ou insalubre aos menores de 18 anos e de que qualquer trabalho a menores de 16 anos, salvo na condição de aprendiz a partir de 14 anos conforme </w:t>
      </w:r>
      <w:r w:rsidR="0084586A" w:rsidRPr="00332AEF">
        <w:rPr>
          <w:rFonts w:asciiTheme="minorHAnsi" w:hAnsiTheme="minorHAnsi" w:cs="Arial"/>
          <w:b/>
          <w:sz w:val="16"/>
          <w:szCs w:val="16"/>
        </w:rPr>
        <w:t>Anexo IV</w:t>
      </w:r>
      <w:r w:rsidR="0084586A" w:rsidRPr="00332AEF">
        <w:rPr>
          <w:rFonts w:asciiTheme="minorHAnsi" w:hAnsiTheme="minorHAnsi" w:cs="Arial"/>
          <w:sz w:val="16"/>
          <w:szCs w:val="16"/>
        </w:rPr>
        <w:t>, deste Edital;</w:t>
      </w:r>
    </w:p>
    <w:p w:rsidR="0084586A" w:rsidRPr="00332AEF" w:rsidRDefault="00382B48" w:rsidP="002E53F9">
      <w:pPr>
        <w:pStyle w:val="Corpodetexto2"/>
        <w:ind w:firstLine="720"/>
        <w:jc w:val="left"/>
        <w:rPr>
          <w:rFonts w:asciiTheme="minorHAnsi" w:hAnsiTheme="minorHAnsi" w:cs="Arial"/>
          <w:color w:val="auto"/>
          <w:sz w:val="16"/>
          <w:szCs w:val="16"/>
        </w:rPr>
      </w:pPr>
      <w:r w:rsidRPr="00332AEF">
        <w:rPr>
          <w:rFonts w:asciiTheme="minorHAnsi" w:hAnsiTheme="minorHAnsi" w:cs="Arial"/>
          <w:b/>
          <w:color w:val="auto"/>
          <w:sz w:val="16"/>
          <w:szCs w:val="16"/>
        </w:rPr>
        <w:t>8</w:t>
      </w:r>
      <w:r w:rsidR="00095ABB" w:rsidRPr="00332AEF">
        <w:rPr>
          <w:rFonts w:asciiTheme="minorHAnsi" w:hAnsiTheme="minorHAnsi" w:cs="Arial"/>
          <w:b/>
          <w:color w:val="auto"/>
          <w:sz w:val="16"/>
          <w:szCs w:val="16"/>
        </w:rPr>
        <w:t>.9</w:t>
      </w:r>
      <w:r w:rsidR="00A27198">
        <w:rPr>
          <w:rFonts w:asciiTheme="minorHAnsi" w:hAnsiTheme="minorHAnsi" w:cs="Arial"/>
          <w:b/>
          <w:color w:val="auto"/>
          <w:sz w:val="16"/>
          <w:szCs w:val="16"/>
        </w:rPr>
        <w:t>.5</w:t>
      </w:r>
      <w:r w:rsidR="0084586A" w:rsidRPr="00332AEF">
        <w:rPr>
          <w:rFonts w:asciiTheme="minorHAnsi" w:hAnsiTheme="minorHAnsi" w:cs="Arial"/>
          <w:b/>
          <w:color w:val="auto"/>
          <w:sz w:val="16"/>
          <w:szCs w:val="16"/>
        </w:rPr>
        <w:t>. Certidão simplificada expedida pela Junta Comercial,</w:t>
      </w:r>
      <w:r w:rsidR="0084586A" w:rsidRPr="00332AEF">
        <w:rPr>
          <w:rFonts w:asciiTheme="minorHAnsi" w:hAnsiTheme="minorHAnsi" w:cs="Arial"/>
          <w:color w:val="auto"/>
          <w:sz w:val="16"/>
          <w:szCs w:val="16"/>
        </w:rPr>
        <w:t xml:space="preserve"> conforme art. 8º da Instrução Normativa nº 103/2007 do Departamento Nacional do Registro do Comércio – DNRC, com data de emissão não inferior a</w:t>
      </w:r>
      <w:r w:rsidR="0084586A" w:rsidRPr="00332AEF">
        <w:rPr>
          <w:rFonts w:asciiTheme="minorHAnsi" w:hAnsiTheme="minorHAnsi" w:cs="Arial"/>
          <w:b/>
          <w:color w:val="auto"/>
          <w:sz w:val="16"/>
          <w:szCs w:val="16"/>
        </w:rPr>
        <w:t xml:space="preserve"> 01 de janeiro de </w:t>
      </w:r>
      <w:r w:rsidR="00332AEF" w:rsidRPr="00332AEF">
        <w:rPr>
          <w:rFonts w:asciiTheme="minorHAnsi" w:hAnsiTheme="minorHAnsi" w:cs="Arial"/>
          <w:b/>
          <w:color w:val="auto"/>
          <w:sz w:val="16"/>
          <w:szCs w:val="16"/>
        </w:rPr>
        <w:t>2019</w:t>
      </w:r>
      <w:r w:rsidR="0084586A" w:rsidRPr="00332AEF">
        <w:rPr>
          <w:rFonts w:asciiTheme="minorHAnsi" w:hAnsiTheme="minorHAnsi" w:cs="Arial"/>
          <w:color w:val="auto"/>
          <w:sz w:val="16"/>
          <w:szCs w:val="16"/>
        </w:rPr>
        <w:t>, para os licitantes que usufruírem dos benefícios previstos na LC nº123/2006;</w:t>
      </w:r>
    </w:p>
    <w:p w:rsidR="0084586A" w:rsidRPr="00332AEF" w:rsidRDefault="00382B48" w:rsidP="0084586A">
      <w:pPr>
        <w:widowControl w:val="0"/>
        <w:tabs>
          <w:tab w:val="left" w:pos="1985"/>
        </w:tabs>
        <w:ind w:firstLine="720"/>
        <w:jc w:val="both"/>
        <w:rPr>
          <w:rFonts w:asciiTheme="minorHAnsi" w:hAnsiTheme="minorHAnsi" w:cs="Arial"/>
          <w:sz w:val="16"/>
          <w:szCs w:val="16"/>
        </w:rPr>
      </w:pPr>
      <w:r w:rsidRPr="00332AEF">
        <w:rPr>
          <w:rFonts w:asciiTheme="minorHAnsi" w:hAnsiTheme="minorHAnsi" w:cs="Arial"/>
          <w:b/>
          <w:sz w:val="16"/>
          <w:szCs w:val="16"/>
        </w:rPr>
        <w:t>8</w:t>
      </w:r>
      <w:r w:rsidR="00095ABB" w:rsidRPr="00332AEF">
        <w:rPr>
          <w:rFonts w:asciiTheme="minorHAnsi" w:hAnsiTheme="minorHAnsi" w:cs="Arial"/>
          <w:b/>
          <w:sz w:val="16"/>
          <w:szCs w:val="16"/>
        </w:rPr>
        <w:t>.9</w:t>
      </w:r>
      <w:r w:rsidR="00A27198">
        <w:rPr>
          <w:rFonts w:asciiTheme="minorHAnsi" w:hAnsiTheme="minorHAnsi" w:cs="Arial"/>
          <w:b/>
          <w:sz w:val="16"/>
          <w:szCs w:val="16"/>
        </w:rPr>
        <w:t>.6</w:t>
      </w:r>
      <w:r w:rsidR="0084586A" w:rsidRPr="00332AEF">
        <w:rPr>
          <w:rFonts w:asciiTheme="minorHAnsi" w:hAnsiTheme="minorHAnsi" w:cs="Arial"/>
          <w:b/>
          <w:sz w:val="16"/>
          <w:szCs w:val="16"/>
        </w:rPr>
        <w:t>. Declaração subscrita pelo representante legal da proponente</w:t>
      </w:r>
      <w:r w:rsidR="0084586A" w:rsidRPr="00332AEF">
        <w:rPr>
          <w:rFonts w:asciiTheme="minorHAnsi" w:hAnsiTheme="minorHAnsi" w:cs="Arial"/>
          <w:sz w:val="16"/>
          <w:szCs w:val="16"/>
        </w:rPr>
        <w:t xml:space="preserve"> de que ela não incorre em qualquer das condições impeditivas, conforme modelo do </w:t>
      </w:r>
      <w:r w:rsidR="0084586A" w:rsidRPr="00332AEF">
        <w:rPr>
          <w:rFonts w:asciiTheme="minorHAnsi" w:hAnsiTheme="minorHAnsi" w:cs="Arial"/>
          <w:b/>
          <w:sz w:val="16"/>
          <w:szCs w:val="16"/>
        </w:rPr>
        <w:t>Anexo V</w:t>
      </w:r>
      <w:r w:rsidR="0084586A" w:rsidRPr="00332AEF">
        <w:rPr>
          <w:rFonts w:asciiTheme="minorHAnsi" w:hAnsiTheme="minorHAnsi" w:cs="Arial"/>
          <w:sz w:val="16"/>
          <w:szCs w:val="16"/>
        </w:rPr>
        <w:t>, especificando:</w:t>
      </w:r>
    </w:p>
    <w:p w:rsidR="0084586A" w:rsidRPr="00332AEF" w:rsidRDefault="0058458D" w:rsidP="0084586A">
      <w:pPr>
        <w:widowControl w:val="0"/>
        <w:tabs>
          <w:tab w:val="left" w:pos="-100"/>
        </w:tabs>
        <w:ind w:firstLine="1080"/>
        <w:jc w:val="both"/>
        <w:rPr>
          <w:rFonts w:asciiTheme="minorHAnsi" w:hAnsiTheme="minorHAnsi" w:cs="Arial"/>
          <w:sz w:val="16"/>
          <w:szCs w:val="16"/>
        </w:rPr>
      </w:pPr>
      <w:r w:rsidRPr="00332AEF">
        <w:rPr>
          <w:rFonts w:asciiTheme="minorHAnsi" w:hAnsiTheme="minorHAnsi" w:cs="Arial"/>
          <w:sz w:val="16"/>
          <w:szCs w:val="16"/>
        </w:rPr>
        <w:tab/>
        <w:t>8.9</w:t>
      </w:r>
      <w:r w:rsidR="00A27198">
        <w:rPr>
          <w:rFonts w:asciiTheme="minorHAnsi" w:hAnsiTheme="minorHAnsi" w:cs="Arial"/>
          <w:sz w:val="16"/>
          <w:szCs w:val="16"/>
        </w:rPr>
        <w:t>.6</w:t>
      </w:r>
      <w:r w:rsidR="0084586A" w:rsidRPr="00332AEF">
        <w:rPr>
          <w:rFonts w:asciiTheme="minorHAnsi" w:hAnsiTheme="minorHAnsi" w:cs="Arial"/>
          <w:sz w:val="16"/>
          <w:szCs w:val="16"/>
        </w:rPr>
        <w:t>.1. Que não foi declarada inidônea por ato do Poder Público;</w:t>
      </w:r>
    </w:p>
    <w:p w:rsidR="0084586A" w:rsidRPr="00332AEF" w:rsidRDefault="0058458D" w:rsidP="0084586A">
      <w:pPr>
        <w:widowControl w:val="0"/>
        <w:ind w:firstLine="1080"/>
        <w:jc w:val="both"/>
        <w:rPr>
          <w:rFonts w:asciiTheme="minorHAnsi" w:hAnsiTheme="minorHAnsi" w:cs="Arial"/>
          <w:sz w:val="16"/>
          <w:szCs w:val="16"/>
        </w:rPr>
      </w:pPr>
      <w:r w:rsidRPr="00332AEF">
        <w:rPr>
          <w:rFonts w:asciiTheme="minorHAnsi" w:hAnsiTheme="minorHAnsi" w:cs="Arial"/>
          <w:sz w:val="16"/>
          <w:szCs w:val="16"/>
        </w:rPr>
        <w:tab/>
        <w:t>8.9</w:t>
      </w:r>
      <w:r w:rsidR="00A27198">
        <w:rPr>
          <w:rFonts w:asciiTheme="minorHAnsi" w:hAnsiTheme="minorHAnsi" w:cs="Arial"/>
          <w:sz w:val="16"/>
          <w:szCs w:val="16"/>
        </w:rPr>
        <w:t>.6</w:t>
      </w:r>
      <w:r w:rsidR="0084586A" w:rsidRPr="00332AEF">
        <w:rPr>
          <w:rFonts w:asciiTheme="minorHAnsi" w:hAnsiTheme="minorHAnsi" w:cs="Arial"/>
          <w:sz w:val="16"/>
          <w:szCs w:val="16"/>
        </w:rPr>
        <w:t>.2. Que não está suspenso de contratar com a Administração Pública;</w:t>
      </w:r>
    </w:p>
    <w:p w:rsidR="0084586A" w:rsidRPr="00332AEF" w:rsidRDefault="0058458D" w:rsidP="0084586A">
      <w:pPr>
        <w:widowControl w:val="0"/>
        <w:ind w:left="567" w:firstLine="567"/>
        <w:jc w:val="both"/>
        <w:rPr>
          <w:rFonts w:asciiTheme="minorHAnsi" w:hAnsiTheme="minorHAnsi" w:cs="Arial"/>
          <w:sz w:val="16"/>
          <w:szCs w:val="16"/>
        </w:rPr>
      </w:pPr>
      <w:r w:rsidRPr="00332AEF">
        <w:rPr>
          <w:rFonts w:asciiTheme="minorHAnsi" w:hAnsiTheme="minorHAnsi" w:cs="Arial"/>
          <w:sz w:val="16"/>
          <w:szCs w:val="16"/>
        </w:rPr>
        <w:t>8.9</w:t>
      </w:r>
      <w:r w:rsidR="00A27198">
        <w:rPr>
          <w:rFonts w:asciiTheme="minorHAnsi" w:hAnsiTheme="minorHAnsi" w:cs="Arial"/>
          <w:sz w:val="16"/>
          <w:szCs w:val="16"/>
        </w:rPr>
        <w:t>.6</w:t>
      </w:r>
      <w:r w:rsidR="0084586A" w:rsidRPr="00332AEF">
        <w:rPr>
          <w:rFonts w:asciiTheme="minorHAnsi" w:hAnsiTheme="minorHAnsi" w:cs="Arial"/>
          <w:sz w:val="16"/>
          <w:szCs w:val="16"/>
        </w:rPr>
        <w:t>.3. Que não incorre nas demais condições impeditivas previstas no art. 9º da Lei Federal nº 8.666/93.</w:t>
      </w:r>
    </w:p>
    <w:p w:rsidR="00E06850" w:rsidRPr="00332AEF" w:rsidRDefault="00382B48" w:rsidP="00E06850">
      <w:pPr>
        <w:widowControl w:val="0"/>
        <w:tabs>
          <w:tab w:val="left" w:pos="1985"/>
        </w:tabs>
        <w:ind w:firstLine="720"/>
        <w:rPr>
          <w:rFonts w:asciiTheme="minorHAnsi" w:hAnsiTheme="minorHAnsi" w:cs="Arial"/>
          <w:b/>
          <w:sz w:val="16"/>
          <w:szCs w:val="16"/>
        </w:rPr>
      </w:pPr>
      <w:r w:rsidRPr="00332AEF">
        <w:rPr>
          <w:rFonts w:asciiTheme="minorHAnsi" w:hAnsiTheme="minorHAnsi" w:cs="Arial"/>
          <w:b/>
          <w:sz w:val="16"/>
          <w:szCs w:val="16"/>
        </w:rPr>
        <w:t>8</w:t>
      </w:r>
      <w:r w:rsidR="00095ABB" w:rsidRPr="00332AEF">
        <w:rPr>
          <w:rFonts w:asciiTheme="minorHAnsi" w:hAnsiTheme="minorHAnsi" w:cs="Arial"/>
          <w:b/>
          <w:sz w:val="16"/>
          <w:szCs w:val="16"/>
        </w:rPr>
        <w:t>.9</w:t>
      </w:r>
      <w:r w:rsidR="00A27198">
        <w:rPr>
          <w:rFonts w:asciiTheme="minorHAnsi" w:hAnsiTheme="minorHAnsi" w:cs="Arial"/>
          <w:b/>
          <w:sz w:val="16"/>
          <w:szCs w:val="16"/>
        </w:rPr>
        <w:t>.7</w:t>
      </w:r>
      <w:r w:rsidR="0084586A" w:rsidRPr="00332AEF">
        <w:rPr>
          <w:rFonts w:asciiTheme="minorHAnsi" w:hAnsiTheme="minorHAnsi" w:cs="Arial"/>
          <w:b/>
          <w:sz w:val="16"/>
          <w:szCs w:val="16"/>
        </w:rPr>
        <w:t>. Declaração expressa de que o proponente</w:t>
      </w:r>
      <w:r w:rsidR="0084586A" w:rsidRPr="00332AEF">
        <w:rPr>
          <w:rFonts w:asciiTheme="minorHAnsi" w:hAnsiTheme="minorHAnsi" w:cs="Arial"/>
          <w:sz w:val="16"/>
          <w:szCs w:val="16"/>
        </w:rPr>
        <w:t xml:space="preserve"> tem pleno conhecimento do objeto licitado e anuência das exigências constantes do Edital e seus anexos </w:t>
      </w:r>
      <w:r w:rsidR="0084586A" w:rsidRPr="00332AEF">
        <w:rPr>
          <w:rFonts w:asciiTheme="minorHAnsi" w:hAnsiTheme="minorHAnsi" w:cs="Arial"/>
          <w:b/>
          <w:sz w:val="16"/>
          <w:szCs w:val="16"/>
        </w:rPr>
        <w:t>(Anexo VI);</w:t>
      </w:r>
    </w:p>
    <w:p w:rsidR="0084586A" w:rsidRPr="00332AEF" w:rsidRDefault="00382B48" w:rsidP="00E06850">
      <w:pPr>
        <w:widowControl w:val="0"/>
        <w:tabs>
          <w:tab w:val="left" w:pos="1985"/>
        </w:tabs>
        <w:rPr>
          <w:rFonts w:asciiTheme="minorHAnsi" w:hAnsiTheme="minorHAnsi" w:cs="Arial"/>
          <w:b/>
          <w:sz w:val="16"/>
          <w:szCs w:val="16"/>
        </w:rPr>
      </w:pPr>
      <w:r w:rsidRPr="00332AEF">
        <w:rPr>
          <w:rFonts w:asciiTheme="minorHAnsi" w:hAnsiTheme="minorHAnsi" w:cs="Arial"/>
          <w:sz w:val="16"/>
          <w:szCs w:val="16"/>
        </w:rPr>
        <w:t>8</w:t>
      </w:r>
      <w:r w:rsidR="00E06850" w:rsidRPr="00332AEF">
        <w:rPr>
          <w:rFonts w:asciiTheme="minorHAnsi" w:hAnsiTheme="minorHAnsi" w:cs="Arial"/>
          <w:sz w:val="16"/>
          <w:szCs w:val="16"/>
        </w:rPr>
        <w:t>.10</w:t>
      </w:r>
      <w:r w:rsidR="0084586A" w:rsidRPr="00332AEF">
        <w:rPr>
          <w:rFonts w:asciiTheme="minorHAnsi" w:hAnsiTheme="minorHAnsi" w:cs="Arial"/>
          <w:sz w:val="16"/>
          <w:szCs w:val="16"/>
        </w:rPr>
        <w:t>. Não tendo, a empresa melhor classificada no certame apresentado a documentação exigida, no todo ou em parte, será esta inabilitada, podendo a ela ser aplicada as penalidades previstas na legislação que rege o procedimento, e será convocada então a empresa seguinte na ordem de classificação, observada as mesmas condições propostas pela vencedora;</w:t>
      </w:r>
    </w:p>
    <w:p w:rsidR="0084586A" w:rsidRPr="00332AEF" w:rsidRDefault="00382B48" w:rsidP="0084586A">
      <w:pPr>
        <w:jc w:val="both"/>
        <w:rPr>
          <w:rFonts w:asciiTheme="minorHAnsi" w:hAnsiTheme="minorHAnsi" w:cs="Arial"/>
          <w:sz w:val="16"/>
          <w:szCs w:val="16"/>
        </w:rPr>
      </w:pPr>
      <w:r w:rsidRPr="00332AEF">
        <w:rPr>
          <w:rFonts w:asciiTheme="minorHAnsi" w:hAnsiTheme="minorHAnsi" w:cs="Arial"/>
          <w:sz w:val="16"/>
          <w:szCs w:val="16"/>
        </w:rPr>
        <w:t>8</w:t>
      </w:r>
      <w:r w:rsidR="00E06850" w:rsidRPr="00332AEF">
        <w:rPr>
          <w:rFonts w:asciiTheme="minorHAnsi" w:hAnsiTheme="minorHAnsi" w:cs="Arial"/>
          <w:sz w:val="16"/>
          <w:szCs w:val="16"/>
        </w:rPr>
        <w:t>.11</w:t>
      </w:r>
      <w:r w:rsidR="00095ABB" w:rsidRPr="00332AEF">
        <w:rPr>
          <w:rFonts w:asciiTheme="minorHAnsi" w:hAnsiTheme="minorHAnsi" w:cs="Arial"/>
          <w:sz w:val="16"/>
          <w:szCs w:val="16"/>
        </w:rPr>
        <w:t xml:space="preserve">. </w:t>
      </w:r>
      <w:r w:rsidR="0084586A" w:rsidRPr="00332AEF">
        <w:rPr>
          <w:rFonts w:asciiTheme="minorHAnsi" w:hAnsiTheme="minorHAnsi" w:cs="Arial"/>
          <w:sz w:val="16"/>
          <w:szCs w:val="16"/>
        </w:rPr>
        <w:t>A documentação, na fase pertinente, será rubricada pelo Pregoeiro e pela Equipe de Apoio e após examinada será anexada ao processo desta licitação, sendo INABILITADOS aqueles proponentes cuja documentação apresente irregularidades;</w:t>
      </w:r>
    </w:p>
    <w:p w:rsidR="0084586A" w:rsidRPr="00332AEF" w:rsidRDefault="00382B48" w:rsidP="0084586A">
      <w:pPr>
        <w:adjustRightInd w:val="0"/>
        <w:jc w:val="both"/>
        <w:rPr>
          <w:rFonts w:asciiTheme="minorHAnsi" w:hAnsiTheme="minorHAnsi" w:cs="Arial"/>
          <w:sz w:val="16"/>
          <w:szCs w:val="16"/>
        </w:rPr>
      </w:pPr>
      <w:r w:rsidRPr="00332AEF">
        <w:rPr>
          <w:rFonts w:asciiTheme="minorHAnsi" w:hAnsiTheme="minorHAnsi" w:cs="Arial"/>
          <w:sz w:val="16"/>
          <w:szCs w:val="16"/>
        </w:rPr>
        <w:t>8</w:t>
      </w:r>
      <w:r w:rsidR="00E06850" w:rsidRPr="00332AEF">
        <w:rPr>
          <w:rFonts w:asciiTheme="minorHAnsi" w:hAnsiTheme="minorHAnsi" w:cs="Arial"/>
          <w:sz w:val="16"/>
          <w:szCs w:val="16"/>
        </w:rPr>
        <w:t>.12</w:t>
      </w:r>
      <w:r w:rsidR="00095ABB" w:rsidRPr="00332AEF">
        <w:rPr>
          <w:rFonts w:asciiTheme="minorHAnsi" w:hAnsiTheme="minorHAnsi" w:cs="Arial"/>
          <w:sz w:val="16"/>
          <w:szCs w:val="16"/>
        </w:rPr>
        <w:t>.</w:t>
      </w:r>
      <w:r w:rsidR="0084586A" w:rsidRPr="00332AEF">
        <w:rPr>
          <w:rFonts w:asciiTheme="minorHAnsi" w:hAnsiTheme="minorHAnsi" w:cs="Arial"/>
          <w:sz w:val="16"/>
          <w:szCs w:val="16"/>
        </w:rPr>
        <w:t xml:space="preserve"> As microempresas ou empresas de pequeno porte deverão apresentar os documentos, mesmo que estes apresentem alguma restrição, nos termos da legislação pertinente;</w:t>
      </w:r>
    </w:p>
    <w:p w:rsidR="0084586A" w:rsidRPr="00332AEF" w:rsidRDefault="00382B48" w:rsidP="0084586A">
      <w:pPr>
        <w:adjustRightInd w:val="0"/>
        <w:jc w:val="both"/>
        <w:rPr>
          <w:rFonts w:asciiTheme="minorHAnsi" w:hAnsiTheme="minorHAnsi" w:cs="Arial"/>
          <w:sz w:val="16"/>
          <w:szCs w:val="16"/>
        </w:rPr>
      </w:pPr>
      <w:r w:rsidRPr="00332AEF">
        <w:rPr>
          <w:rFonts w:asciiTheme="minorHAnsi" w:hAnsiTheme="minorHAnsi" w:cs="Arial"/>
          <w:sz w:val="16"/>
          <w:szCs w:val="16"/>
        </w:rPr>
        <w:t>8</w:t>
      </w:r>
      <w:r w:rsidR="00E06850" w:rsidRPr="00332AEF">
        <w:rPr>
          <w:rFonts w:asciiTheme="minorHAnsi" w:hAnsiTheme="minorHAnsi" w:cs="Arial"/>
          <w:sz w:val="16"/>
          <w:szCs w:val="16"/>
        </w:rPr>
        <w:t>.13</w:t>
      </w:r>
      <w:r w:rsidR="0084586A" w:rsidRPr="00332AEF">
        <w:rPr>
          <w:rFonts w:asciiTheme="minorHAnsi" w:hAnsiTheme="minorHAnsi" w:cs="Arial"/>
          <w:sz w:val="16"/>
          <w:szCs w:val="16"/>
        </w:rPr>
        <w:t xml:space="preserve">. Havendo alguma restrição na comprovação da regularidade fiscal da microempresa ou da empresa de pequeno porte, esta </w:t>
      </w:r>
      <w:r w:rsidR="0084586A" w:rsidRPr="00332AEF">
        <w:rPr>
          <w:rFonts w:asciiTheme="minorHAnsi" w:hAnsiTheme="minorHAnsi" w:cs="Arial"/>
          <w:b/>
          <w:sz w:val="16"/>
          <w:szCs w:val="16"/>
          <w:u w:val="single"/>
        </w:rPr>
        <w:t>não</w:t>
      </w:r>
      <w:r w:rsidR="0084586A" w:rsidRPr="00332AEF">
        <w:rPr>
          <w:rFonts w:asciiTheme="minorHAnsi" w:hAnsiTheme="minorHAnsi" w:cs="Arial"/>
          <w:sz w:val="16"/>
          <w:szCs w:val="16"/>
        </w:rPr>
        <w:t xml:space="preserve"> será inabilitada, caso atenda as disposições da legislação pertinente.</w:t>
      </w:r>
    </w:p>
    <w:p w:rsidR="00F75598" w:rsidRPr="00332AEF" w:rsidRDefault="00F75598" w:rsidP="00F75598">
      <w:pPr>
        <w:adjustRightInd w:val="0"/>
        <w:jc w:val="both"/>
        <w:rPr>
          <w:rFonts w:asciiTheme="minorHAnsi" w:hAnsiTheme="minorHAnsi" w:cs="Arial"/>
          <w:sz w:val="16"/>
          <w:szCs w:val="16"/>
        </w:rPr>
      </w:pPr>
    </w:p>
    <w:p w:rsidR="00F75598" w:rsidRPr="00332AEF" w:rsidRDefault="00382B48" w:rsidP="00F75598">
      <w:pPr>
        <w:adjustRightInd w:val="0"/>
        <w:jc w:val="both"/>
        <w:rPr>
          <w:rFonts w:asciiTheme="minorHAnsi" w:hAnsiTheme="minorHAnsi" w:cs="Arial"/>
          <w:b/>
          <w:sz w:val="16"/>
          <w:szCs w:val="16"/>
        </w:rPr>
      </w:pPr>
      <w:r w:rsidRPr="00332AEF">
        <w:rPr>
          <w:rFonts w:asciiTheme="minorHAnsi" w:hAnsiTheme="minorHAnsi" w:cs="Arial"/>
          <w:b/>
          <w:sz w:val="16"/>
          <w:szCs w:val="16"/>
        </w:rPr>
        <w:t>IX</w:t>
      </w:r>
      <w:r w:rsidR="00F75598" w:rsidRPr="00332AEF">
        <w:rPr>
          <w:rFonts w:asciiTheme="minorHAnsi" w:hAnsiTheme="minorHAnsi" w:cs="Arial"/>
          <w:b/>
          <w:sz w:val="16"/>
          <w:szCs w:val="16"/>
        </w:rPr>
        <w:t>. DO PROCEDIMENTO E DO JULGAMENTO</w:t>
      </w:r>
    </w:p>
    <w:p w:rsidR="00F75598" w:rsidRPr="00332AEF" w:rsidRDefault="00382B48" w:rsidP="00F75598">
      <w:pPr>
        <w:adjustRightInd w:val="0"/>
        <w:jc w:val="both"/>
        <w:rPr>
          <w:rFonts w:asciiTheme="minorHAnsi" w:hAnsiTheme="minorHAnsi" w:cs="Arial"/>
          <w:sz w:val="16"/>
          <w:szCs w:val="16"/>
        </w:rPr>
      </w:pPr>
      <w:r w:rsidRPr="00332AEF">
        <w:rPr>
          <w:rFonts w:asciiTheme="minorHAnsi" w:hAnsiTheme="minorHAnsi" w:cs="Arial"/>
          <w:sz w:val="16"/>
          <w:szCs w:val="16"/>
        </w:rPr>
        <w:t>9</w:t>
      </w:r>
      <w:r w:rsidR="00F75598" w:rsidRPr="00332AEF">
        <w:rPr>
          <w:rFonts w:asciiTheme="minorHAnsi" w:hAnsiTheme="minorHAnsi" w:cs="Arial"/>
          <w:sz w:val="16"/>
          <w:szCs w:val="16"/>
        </w:rPr>
        <w:t>.1. No horário e local indicado no preâmbulo, será aberta a sessão de processamento do Pregão, iniciando-se com o credenciamento dos interessados em participar do certame.</w:t>
      </w:r>
    </w:p>
    <w:p w:rsidR="00F75598" w:rsidRPr="00332AEF" w:rsidRDefault="00382B48" w:rsidP="00F75598">
      <w:pPr>
        <w:adjustRightInd w:val="0"/>
        <w:jc w:val="both"/>
        <w:rPr>
          <w:rFonts w:asciiTheme="minorHAnsi" w:hAnsiTheme="minorHAnsi" w:cs="Arial"/>
          <w:sz w:val="16"/>
          <w:szCs w:val="16"/>
        </w:rPr>
      </w:pPr>
      <w:r w:rsidRPr="00332AEF">
        <w:rPr>
          <w:rFonts w:asciiTheme="minorHAnsi" w:hAnsiTheme="minorHAnsi" w:cs="Arial"/>
          <w:sz w:val="16"/>
          <w:szCs w:val="16"/>
        </w:rPr>
        <w:t>9</w:t>
      </w:r>
      <w:r w:rsidR="00F75598" w:rsidRPr="00332AEF">
        <w:rPr>
          <w:rFonts w:asciiTheme="minorHAnsi" w:hAnsiTheme="minorHAnsi" w:cs="Arial"/>
          <w:sz w:val="16"/>
          <w:szCs w:val="16"/>
        </w:rPr>
        <w:t xml:space="preserve">.2. Após os respectivos </w:t>
      </w:r>
      <w:r w:rsidR="0033511C" w:rsidRPr="00332AEF">
        <w:rPr>
          <w:rFonts w:asciiTheme="minorHAnsi" w:hAnsiTheme="minorHAnsi" w:cs="Arial"/>
          <w:sz w:val="16"/>
          <w:szCs w:val="16"/>
        </w:rPr>
        <w:t>credenciamentos,</w:t>
      </w:r>
      <w:r w:rsidR="00F75598" w:rsidRPr="00332AEF">
        <w:rPr>
          <w:rFonts w:asciiTheme="minorHAnsi" w:hAnsiTheme="minorHAnsi" w:cs="Arial"/>
          <w:sz w:val="16"/>
          <w:szCs w:val="16"/>
        </w:rPr>
        <w:t xml:space="preserve"> </w:t>
      </w:r>
      <w:r w:rsidR="0033511C" w:rsidRPr="00332AEF">
        <w:rPr>
          <w:rFonts w:asciiTheme="minorHAnsi" w:hAnsiTheme="minorHAnsi" w:cs="Arial"/>
          <w:sz w:val="16"/>
          <w:szCs w:val="16"/>
        </w:rPr>
        <w:t>as,</w:t>
      </w:r>
      <w:r w:rsidR="00F75598" w:rsidRPr="00332AEF">
        <w:rPr>
          <w:rFonts w:asciiTheme="minorHAnsi" w:hAnsiTheme="minorHAnsi" w:cs="Arial"/>
          <w:sz w:val="16"/>
          <w:szCs w:val="16"/>
        </w:rPr>
        <w:t xml:space="preserve"> </w:t>
      </w:r>
      <w:r w:rsidR="0033511C" w:rsidRPr="00332AEF">
        <w:rPr>
          <w:rFonts w:asciiTheme="minorHAnsi" w:hAnsiTheme="minorHAnsi" w:cs="Arial"/>
          <w:sz w:val="16"/>
          <w:szCs w:val="16"/>
        </w:rPr>
        <w:t xml:space="preserve">licitantes entregarão ao </w:t>
      </w:r>
      <w:r w:rsidR="00F75598" w:rsidRPr="00332AEF">
        <w:rPr>
          <w:rFonts w:asciiTheme="minorHAnsi" w:hAnsiTheme="minorHAnsi" w:cs="Arial"/>
          <w:sz w:val="16"/>
          <w:szCs w:val="16"/>
        </w:rPr>
        <w:t>Pregoeiro</w:t>
      </w:r>
      <w:r w:rsidR="0033511C" w:rsidRPr="00332AEF">
        <w:rPr>
          <w:rFonts w:asciiTheme="minorHAnsi" w:hAnsiTheme="minorHAnsi" w:cs="Arial"/>
          <w:sz w:val="16"/>
          <w:szCs w:val="16"/>
        </w:rPr>
        <w:t xml:space="preserve"> (a) a declaração de </w:t>
      </w:r>
      <w:r w:rsidR="00F75598" w:rsidRPr="00332AEF">
        <w:rPr>
          <w:rFonts w:asciiTheme="minorHAnsi" w:hAnsiTheme="minorHAnsi" w:cs="Arial"/>
          <w:sz w:val="16"/>
          <w:szCs w:val="16"/>
        </w:rPr>
        <w:t>pleno atendiment</w:t>
      </w:r>
      <w:r w:rsidR="0033511C" w:rsidRPr="00332AEF">
        <w:rPr>
          <w:rFonts w:asciiTheme="minorHAnsi" w:hAnsiTheme="minorHAnsi" w:cs="Arial"/>
          <w:sz w:val="16"/>
          <w:szCs w:val="16"/>
        </w:rPr>
        <w:t xml:space="preserve">o aos requisitos </w:t>
      </w:r>
      <w:r w:rsidR="002E53F9" w:rsidRPr="00332AEF">
        <w:rPr>
          <w:rFonts w:asciiTheme="minorHAnsi" w:hAnsiTheme="minorHAnsi" w:cs="Arial"/>
          <w:sz w:val="16"/>
          <w:szCs w:val="16"/>
        </w:rPr>
        <w:t>de</w:t>
      </w:r>
      <w:r w:rsidR="00F75598" w:rsidRPr="00332AEF">
        <w:rPr>
          <w:rFonts w:asciiTheme="minorHAnsi" w:hAnsiTheme="minorHAnsi" w:cs="Arial"/>
          <w:sz w:val="16"/>
          <w:szCs w:val="16"/>
        </w:rPr>
        <w:t xml:space="preserve"> habilit</w:t>
      </w:r>
      <w:r w:rsidR="0033511C" w:rsidRPr="00332AEF">
        <w:rPr>
          <w:rFonts w:asciiTheme="minorHAnsi" w:hAnsiTheme="minorHAnsi" w:cs="Arial"/>
          <w:sz w:val="16"/>
          <w:szCs w:val="16"/>
        </w:rPr>
        <w:t xml:space="preserve">ação, de acordo com o estabelecido </w:t>
      </w:r>
      <w:r w:rsidR="002A51B8" w:rsidRPr="00332AEF">
        <w:rPr>
          <w:rFonts w:asciiTheme="minorHAnsi" w:hAnsiTheme="minorHAnsi" w:cs="Arial"/>
          <w:sz w:val="16"/>
          <w:szCs w:val="16"/>
        </w:rPr>
        <w:t xml:space="preserve">no </w:t>
      </w:r>
      <w:r w:rsidR="00154875" w:rsidRPr="00332AEF">
        <w:rPr>
          <w:rFonts w:asciiTheme="minorHAnsi" w:hAnsiTheme="minorHAnsi" w:cs="Arial"/>
          <w:b/>
          <w:sz w:val="16"/>
          <w:szCs w:val="16"/>
        </w:rPr>
        <w:t>anexo V</w:t>
      </w:r>
      <w:r w:rsidR="0033511C" w:rsidRPr="00332AEF">
        <w:rPr>
          <w:rFonts w:asciiTheme="minorHAnsi" w:hAnsiTheme="minorHAnsi" w:cs="Arial"/>
          <w:sz w:val="16"/>
          <w:szCs w:val="16"/>
        </w:rPr>
        <w:t xml:space="preserve"> </w:t>
      </w:r>
      <w:r w:rsidR="00F75598" w:rsidRPr="00332AEF">
        <w:rPr>
          <w:rFonts w:asciiTheme="minorHAnsi" w:hAnsiTheme="minorHAnsi" w:cs="Arial"/>
          <w:sz w:val="16"/>
          <w:szCs w:val="16"/>
        </w:rPr>
        <w:t>deste Edital e, em envelopes separados, a proposta de preços e os documentos de habilitação.</w:t>
      </w:r>
    </w:p>
    <w:p w:rsidR="00F75598" w:rsidRPr="00332AEF" w:rsidRDefault="0033511C" w:rsidP="007D09E7">
      <w:pPr>
        <w:pStyle w:val="PargrafodaLista"/>
        <w:numPr>
          <w:ilvl w:val="0"/>
          <w:numId w:val="13"/>
        </w:numPr>
        <w:adjustRightInd w:val="0"/>
        <w:jc w:val="both"/>
        <w:rPr>
          <w:rFonts w:asciiTheme="minorHAnsi" w:hAnsiTheme="minorHAnsi" w:cs="Arial"/>
          <w:sz w:val="16"/>
          <w:szCs w:val="16"/>
        </w:rPr>
      </w:pPr>
      <w:r w:rsidRPr="00332AEF">
        <w:rPr>
          <w:rFonts w:asciiTheme="minorHAnsi" w:hAnsiTheme="minorHAnsi" w:cs="Arial"/>
          <w:sz w:val="16"/>
          <w:szCs w:val="16"/>
        </w:rPr>
        <w:t xml:space="preserve">Iniciada a abertura do </w:t>
      </w:r>
      <w:r w:rsidR="00F75598" w:rsidRPr="00332AEF">
        <w:rPr>
          <w:rFonts w:asciiTheme="minorHAnsi" w:hAnsiTheme="minorHAnsi" w:cs="Arial"/>
          <w:sz w:val="16"/>
          <w:szCs w:val="16"/>
        </w:rPr>
        <w:t>primeiro</w:t>
      </w:r>
      <w:r w:rsidRPr="00332AEF">
        <w:rPr>
          <w:rFonts w:asciiTheme="minorHAnsi" w:hAnsiTheme="minorHAnsi" w:cs="Arial"/>
          <w:sz w:val="16"/>
          <w:szCs w:val="16"/>
        </w:rPr>
        <w:t xml:space="preserve"> </w:t>
      </w:r>
      <w:r w:rsidR="00F75598" w:rsidRPr="00332AEF">
        <w:rPr>
          <w:rFonts w:asciiTheme="minorHAnsi" w:hAnsiTheme="minorHAnsi" w:cs="Arial"/>
          <w:sz w:val="16"/>
          <w:szCs w:val="16"/>
        </w:rPr>
        <w:t>envelo</w:t>
      </w:r>
      <w:r w:rsidRPr="00332AEF">
        <w:rPr>
          <w:rFonts w:asciiTheme="minorHAnsi" w:hAnsiTheme="minorHAnsi" w:cs="Arial"/>
          <w:sz w:val="16"/>
          <w:szCs w:val="16"/>
        </w:rPr>
        <w:t>pe</w:t>
      </w:r>
      <w:r w:rsidR="004428CE" w:rsidRPr="00332AEF">
        <w:rPr>
          <w:rFonts w:asciiTheme="minorHAnsi" w:hAnsiTheme="minorHAnsi" w:cs="Arial"/>
          <w:sz w:val="16"/>
          <w:szCs w:val="16"/>
        </w:rPr>
        <w:t xml:space="preserve"> proposta, estará encerrado o credenciamento e,</w:t>
      </w:r>
      <w:r w:rsidR="00F75598" w:rsidRPr="00332AEF">
        <w:rPr>
          <w:rFonts w:asciiTheme="minorHAnsi" w:hAnsiTheme="minorHAnsi" w:cs="Arial"/>
          <w:sz w:val="16"/>
          <w:szCs w:val="16"/>
        </w:rPr>
        <w:t xml:space="preserve"> por consequência, a possibilidade de admissão de novos participantes no certame.</w:t>
      </w:r>
    </w:p>
    <w:p w:rsidR="00F75598" w:rsidRPr="00332AEF" w:rsidRDefault="00382B48" w:rsidP="00F75598">
      <w:pPr>
        <w:adjustRightInd w:val="0"/>
        <w:jc w:val="both"/>
        <w:rPr>
          <w:rFonts w:asciiTheme="minorHAnsi" w:hAnsiTheme="minorHAnsi" w:cs="Arial"/>
          <w:sz w:val="16"/>
          <w:szCs w:val="16"/>
        </w:rPr>
      </w:pPr>
      <w:r w:rsidRPr="00332AEF">
        <w:rPr>
          <w:rFonts w:asciiTheme="minorHAnsi" w:hAnsiTheme="minorHAnsi" w:cs="Arial"/>
          <w:sz w:val="16"/>
          <w:szCs w:val="16"/>
        </w:rPr>
        <w:t>9</w:t>
      </w:r>
      <w:r w:rsidR="004428CE" w:rsidRPr="00332AEF">
        <w:rPr>
          <w:rFonts w:asciiTheme="minorHAnsi" w:hAnsiTheme="minorHAnsi" w:cs="Arial"/>
          <w:sz w:val="16"/>
          <w:szCs w:val="16"/>
        </w:rPr>
        <w:t xml:space="preserve">.3. </w:t>
      </w:r>
      <w:r w:rsidR="00F75598" w:rsidRPr="00332AEF">
        <w:rPr>
          <w:rFonts w:asciiTheme="minorHAnsi" w:hAnsiTheme="minorHAnsi" w:cs="Arial"/>
          <w:sz w:val="16"/>
          <w:szCs w:val="16"/>
        </w:rPr>
        <w:t xml:space="preserve">A análise das propostas </w:t>
      </w:r>
      <w:proofErr w:type="gramStart"/>
      <w:r w:rsidR="00F75598" w:rsidRPr="00332AEF">
        <w:rPr>
          <w:rFonts w:asciiTheme="minorHAnsi" w:hAnsiTheme="minorHAnsi" w:cs="Arial"/>
          <w:sz w:val="16"/>
          <w:szCs w:val="16"/>
        </w:rPr>
        <w:t>pelo(</w:t>
      </w:r>
      <w:proofErr w:type="gramEnd"/>
      <w:r w:rsidR="00F75598" w:rsidRPr="00332AEF">
        <w:rPr>
          <w:rFonts w:asciiTheme="minorHAnsi" w:hAnsiTheme="minorHAnsi" w:cs="Arial"/>
          <w:sz w:val="16"/>
          <w:szCs w:val="16"/>
        </w:rPr>
        <w:t>a) Pregoeiro(a) visará ao atendimento das</w:t>
      </w:r>
      <w:r w:rsidR="004428CE" w:rsidRPr="00332AEF">
        <w:rPr>
          <w:rFonts w:asciiTheme="minorHAnsi" w:hAnsiTheme="minorHAnsi" w:cs="Arial"/>
          <w:sz w:val="16"/>
          <w:szCs w:val="16"/>
        </w:rPr>
        <w:t xml:space="preserve"> condições estabelecidas neste </w:t>
      </w:r>
      <w:r w:rsidR="00F75598" w:rsidRPr="00332AEF">
        <w:rPr>
          <w:rFonts w:asciiTheme="minorHAnsi" w:hAnsiTheme="minorHAnsi" w:cs="Arial"/>
          <w:sz w:val="16"/>
          <w:szCs w:val="16"/>
        </w:rPr>
        <w:t>Edital e seus Anexos, sendo desclassificadas as propostas:</w:t>
      </w:r>
    </w:p>
    <w:p w:rsidR="004428CE" w:rsidRPr="00332AEF" w:rsidRDefault="004428CE" w:rsidP="007D09E7">
      <w:pPr>
        <w:pStyle w:val="PargrafodaLista"/>
        <w:numPr>
          <w:ilvl w:val="0"/>
          <w:numId w:val="14"/>
        </w:numPr>
        <w:adjustRightInd w:val="0"/>
        <w:jc w:val="both"/>
        <w:rPr>
          <w:rFonts w:asciiTheme="minorHAnsi" w:hAnsiTheme="minorHAnsi" w:cs="Arial"/>
          <w:sz w:val="16"/>
          <w:szCs w:val="16"/>
        </w:rPr>
      </w:pPr>
      <w:r w:rsidRPr="00332AEF">
        <w:rPr>
          <w:rFonts w:asciiTheme="minorHAnsi" w:hAnsiTheme="minorHAnsi" w:cs="Arial"/>
          <w:sz w:val="16"/>
          <w:szCs w:val="16"/>
        </w:rPr>
        <w:t xml:space="preserve">Cujo </w:t>
      </w:r>
      <w:r w:rsidR="00F75598" w:rsidRPr="00332AEF">
        <w:rPr>
          <w:rFonts w:asciiTheme="minorHAnsi" w:hAnsiTheme="minorHAnsi" w:cs="Arial"/>
          <w:sz w:val="16"/>
          <w:szCs w:val="16"/>
        </w:rPr>
        <w:t>objeto</w:t>
      </w:r>
      <w:r w:rsidRPr="00332AEF">
        <w:rPr>
          <w:rFonts w:asciiTheme="minorHAnsi" w:hAnsiTheme="minorHAnsi" w:cs="Arial"/>
          <w:sz w:val="16"/>
          <w:szCs w:val="16"/>
        </w:rPr>
        <w:t xml:space="preserve"> </w:t>
      </w:r>
      <w:r w:rsidR="00F75598" w:rsidRPr="00332AEF">
        <w:rPr>
          <w:rFonts w:asciiTheme="minorHAnsi" w:hAnsiTheme="minorHAnsi" w:cs="Arial"/>
          <w:sz w:val="16"/>
          <w:szCs w:val="16"/>
        </w:rPr>
        <w:t>não atenda as especificações, prazos e condições fixados neste Edital;</w:t>
      </w:r>
    </w:p>
    <w:p w:rsidR="00F75598" w:rsidRPr="00332AEF" w:rsidRDefault="004428CE" w:rsidP="007D09E7">
      <w:pPr>
        <w:pStyle w:val="PargrafodaLista"/>
        <w:numPr>
          <w:ilvl w:val="0"/>
          <w:numId w:val="14"/>
        </w:numPr>
        <w:adjustRightInd w:val="0"/>
        <w:jc w:val="both"/>
        <w:rPr>
          <w:rFonts w:asciiTheme="minorHAnsi" w:hAnsiTheme="minorHAnsi" w:cs="Arial"/>
          <w:sz w:val="16"/>
          <w:szCs w:val="16"/>
        </w:rPr>
      </w:pPr>
      <w:r w:rsidRPr="00332AEF">
        <w:rPr>
          <w:rFonts w:asciiTheme="minorHAnsi" w:hAnsiTheme="minorHAnsi" w:cs="Arial"/>
          <w:sz w:val="16"/>
          <w:szCs w:val="16"/>
        </w:rPr>
        <w:t xml:space="preserve">Que </w:t>
      </w:r>
      <w:r w:rsidR="00F75598" w:rsidRPr="00332AEF">
        <w:rPr>
          <w:rFonts w:asciiTheme="minorHAnsi" w:hAnsiTheme="minorHAnsi" w:cs="Arial"/>
          <w:sz w:val="16"/>
          <w:szCs w:val="16"/>
        </w:rPr>
        <w:t>apresentem preço baseado exclusivamente em proposta das demais licitantes;</w:t>
      </w:r>
    </w:p>
    <w:p w:rsidR="00F75598" w:rsidRPr="00332AEF" w:rsidRDefault="00382B48" w:rsidP="00F75598">
      <w:pPr>
        <w:adjustRightInd w:val="0"/>
        <w:jc w:val="both"/>
        <w:rPr>
          <w:rFonts w:asciiTheme="minorHAnsi" w:hAnsiTheme="minorHAnsi" w:cs="Arial"/>
          <w:sz w:val="16"/>
          <w:szCs w:val="16"/>
        </w:rPr>
      </w:pPr>
      <w:r w:rsidRPr="00332AEF">
        <w:rPr>
          <w:rFonts w:asciiTheme="minorHAnsi" w:hAnsiTheme="minorHAnsi" w:cs="Arial"/>
          <w:sz w:val="16"/>
          <w:szCs w:val="16"/>
        </w:rPr>
        <w:t>9</w:t>
      </w:r>
      <w:r w:rsidR="004428CE" w:rsidRPr="00332AEF">
        <w:rPr>
          <w:rFonts w:asciiTheme="minorHAnsi" w:hAnsiTheme="minorHAnsi" w:cs="Arial"/>
          <w:sz w:val="16"/>
          <w:szCs w:val="16"/>
        </w:rPr>
        <w:t xml:space="preserve">.4. As propostas não desclassificadas serão selecionadas para a etapa de lances, com </w:t>
      </w:r>
      <w:r w:rsidR="00F75598" w:rsidRPr="00332AEF">
        <w:rPr>
          <w:rFonts w:asciiTheme="minorHAnsi" w:hAnsiTheme="minorHAnsi" w:cs="Arial"/>
          <w:sz w:val="16"/>
          <w:szCs w:val="16"/>
        </w:rPr>
        <w:t>observância</w:t>
      </w:r>
      <w:r w:rsidR="004428CE" w:rsidRPr="00332AEF">
        <w:rPr>
          <w:rFonts w:asciiTheme="minorHAnsi" w:hAnsiTheme="minorHAnsi" w:cs="Arial"/>
          <w:sz w:val="16"/>
          <w:szCs w:val="16"/>
        </w:rPr>
        <w:t xml:space="preserve"> dos </w:t>
      </w:r>
      <w:r w:rsidR="00F75598" w:rsidRPr="00332AEF">
        <w:rPr>
          <w:rFonts w:asciiTheme="minorHAnsi" w:hAnsiTheme="minorHAnsi" w:cs="Arial"/>
          <w:sz w:val="16"/>
          <w:szCs w:val="16"/>
        </w:rPr>
        <w:t>seguintes critérios:</w:t>
      </w:r>
    </w:p>
    <w:p w:rsidR="004428CE" w:rsidRPr="00332AEF" w:rsidRDefault="004428CE" w:rsidP="007D09E7">
      <w:pPr>
        <w:pStyle w:val="PargrafodaLista"/>
        <w:numPr>
          <w:ilvl w:val="0"/>
          <w:numId w:val="15"/>
        </w:numPr>
        <w:adjustRightInd w:val="0"/>
        <w:jc w:val="both"/>
        <w:rPr>
          <w:rFonts w:asciiTheme="minorHAnsi" w:hAnsiTheme="minorHAnsi" w:cs="Arial"/>
          <w:sz w:val="16"/>
          <w:szCs w:val="16"/>
        </w:rPr>
      </w:pPr>
      <w:r w:rsidRPr="00332AEF">
        <w:rPr>
          <w:rFonts w:asciiTheme="minorHAnsi" w:hAnsiTheme="minorHAnsi" w:cs="Arial"/>
          <w:sz w:val="16"/>
          <w:szCs w:val="16"/>
        </w:rPr>
        <w:t xml:space="preserve">Seleção da proposta de menor preço e das demais com preços até 10% </w:t>
      </w:r>
      <w:r w:rsidR="00F75598" w:rsidRPr="00332AEF">
        <w:rPr>
          <w:rFonts w:asciiTheme="minorHAnsi" w:hAnsiTheme="minorHAnsi" w:cs="Arial"/>
          <w:sz w:val="16"/>
          <w:szCs w:val="16"/>
        </w:rPr>
        <w:t>(</w:t>
      </w:r>
      <w:r w:rsidRPr="00332AEF">
        <w:rPr>
          <w:rFonts w:asciiTheme="minorHAnsi" w:hAnsiTheme="minorHAnsi" w:cs="Arial"/>
          <w:sz w:val="16"/>
          <w:szCs w:val="16"/>
        </w:rPr>
        <w:t>dez por cento)</w:t>
      </w:r>
      <w:r w:rsidR="00F75598" w:rsidRPr="00332AEF">
        <w:rPr>
          <w:rFonts w:asciiTheme="minorHAnsi" w:hAnsiTheme="minorHAnsi" w:cs="Arial"/>
          <w:sz w:val="16"/>
          <w:szCs w:val="16"/>
        </w:rPr>
        <w:t xml:space="preserve"> superiores àquela;</w:t>
      </w:r>
    </w:p>
    <w:p w:rsidR="009F780A" w:rsidRPr="00332AEF" w:rsidRDefault="004428CE" w:rsidP="007D09E7">
      <w:pPr>
        <w:pStyle w:val="PargrafodaLista"/>
        <w:numPr>
          <w:ilvl w:val="0"/>
          <w:numId w:val="15"/>
        </w:numPr>
        <w:adjustRightInd w:val="0"/>
        <w:jc w:val="both"/>
        <w:rPr>
          <w:rFonts w:asciiTheme="minorHAnsi" w:hAnsiTheme="minorHAnsi" w:cs="Arial"/>
          <w:sz w:val="16"/>
          <w:szCs w:val="16"/>
        </w:rPr>
      </w:pPr>
      <w:r w:rsidRPr="00332AEF">
        <w:rPr>
          <w:rFonts w:asciiTheme="minorHAnsi" w:hAnsiTheme="minorHAnsi" w:cs="Arial"/>
          <w:sz w:val="16"/>
          <w:szCs w:val="16"/>
        </w:rPr>
        <w:t xml:space="preserve"> Não havendo pelo menos 03 (três) preços na condição definida na alínea anterior, serão selecionadas as propostas que apresentarem os menores preços, até o máximo de 03 (três). No caso de empate nos preços, serão admitidas todas as propostas empatadas, independentemente do número de licitantes.</w:t>
      </w:r>
    </w:p>
    <w:p w:rsidR="004428CE" w:rsidRPr="00332AEF" w:rsidRDefault="00382B48" w:rsidP="004428CE">
      <w:pPr>
        <w:adjustRightInd w:val="0"/>
        <w:jc w:val="both"/>
        <w:rPr>
          <w:rFonts w:asciiTheme="minorHAnsi" w:hAnsiTheme="minorHAnsi" w:cs="Arial"/>
          <w:sz w:val="16"/>
          <w:szCs w:val="16"/>
        </w:rPr>
      </w:pPr>
      <w:r w:rsidRPr="00332AEF">
        <w:rPr>
          <w:rFonts w:asciiTheme="minorHAnsi" w:hAnsiTheme="minorHAnsi" w:cs="Arial"/>
          <w:sz w:val="16"/>
          <w:szCs w:val="16"/>
        </w:rPr>
        <w:t>9.5</w:t>
      </w:r>
      <w:r w:rsidR="009F780A" w:rsidRPr="00332AEF">
        <w:rPr>
          <w:rFonts w:asciiTheme="minorHAnsi" w:hAnsiTheme="minorHAnsi" w:cs="Arial"/>
          <w:sz w:val="16"/>
          <w:szCs w:val="16"/>
        </w:rPr>
        <w:t xml:space="preserve">. </w:t>
      </w:r>
      <w:r w:rsidR="004428CE" w:rsidRPr="00332AEF">
        <w:rPr>
          <w:rFonts w:asciiTheme="minorHAnsi" w:hAnsiTheme="minorHAnsi" w:cs="Arial"/>
          <w:sz w:val="16"/>
          <w:szCs w:val="16"/>
        </w:rPr>
        <w:t>O</w:t>
      </w:r>
      <w:r w:rsidR="00D00FF5" w:rsidRPr="00332AEF">
        <w:rPr>
          <w:rFonts w:asciiTheme="minorHAnsi" w:hAnsiTheme="minorHAnsi" w:cs="Arial"/>
          <w:sz w:val="16"/>
          <w:szCs w:val="16"/>
        </w:rPr>
        <w:t xml:space="preserve"> </w:t>
      </w:r>
      <w:r w:rsidR="004428CE" w:rsidRPr="00332AEF">
        <w:rPr>
          <w:rFonts w:asciiTheme="minorHAnsi" w:hAnsiTheme="minorHAnsi" w:cs="Arial"/>
          <w:sz w:val="16"/>
          <w:szCs w:val="16"/>
        </w:rPr>
        <w:t>(a) Pregoeiro</w:t>
      </w:r>
      <w:r w:rsidR="00D00FF5" w:rsidRPr="00332AEF">
        <w:rPr>
          <w:rFonts w:asciiTheme="minorHAnsi" w:hAnsiTheme="minorHAnsi" w:cs="Arial"/>
          <w:sz w:val="16"/>
          <w:szCs w:val="16"/>
        </w:rPr>
        <w:t xml:space="preserve"> </w:t>
      </w:r>
      <w:r w:rsidR="004428CE" w:rsidRPr="00332AEF">
        <w:rPr>
          <w:rFonts w:asciiTheme="minorHAnsi" w:hAnsiTheme="minorHAnsi" w:cs="Arial"/>
          <w:sz w:val="16"/>
          <w:szCs w:val="16"/>
        </w:rPr>
        <w:t xml:space="preserve">(a) convidará individualmente os autores das propostas </w:t>
      </w:r>
      <w:r w:rsidR="009F780A" w:rsidRPr="00332AEF">
        <w:rPr>
          <w:rFonts w:asciiTheme="minorHAnsi" w:hAnsiTheme="minorHAnsi" w:cs="Arial"/>
          <w:sz w:val="16"/>
          <w:szCs w:val="16"/>
        </w:rPr>
        <w:t xml:space="preserve">selecionadas a formular lances </w:t>
      </w:r>
      <w:r w:rsidR="00D00FF5" w:rsidRPr="00332AEF">
        <w:rPr>
          <w:rFonts w:asciiTheme="minorHAnsi" w:hAnsiTheme="minorHAnsi" w:cs="Arial"/>
          <w:sz w:val="16"/>
          <w:szCs w:val="16"/>
        </w:rPr>
        <w:t xml:space="preserve">de forma sequencial, a partir </w:t>
      </w:r>
      <w:r w:rsidR="004428CE" w:rsidRPr="00332AEF">
        <w:rPr>
          <w:rFonts w:asciiTheme="minorHAnsi" w:hAnsiTheme="minorHAnsi" w:cs="Arial"/>
          <w:sz w:val="16"/>
          <w:szCs w:val="16"/>
        </w:rPr>
        <w:t xml:space="preserve">do autor da proposta de maior preço e os </w:t>
      </w:r>
      <w:r w:rsidR="009F780A" w:rsidRPr="00332AEF">
        <w:rPr>
          <w:rFonts w:asciiTheme="minorHAnsi" w:hAnsiTheme="minorHAnsi" w:cs="Arial"/>
          <w:sz w:val="16"/>
          <w:szCs w:val="16"/>
        </w:rPr>
        <w:t>demais em ordem decrescente de valor, decidindo</w:t>
      </w:r>
      <w:r w:rsidR="004428CE" w:rsidRPr="00332AEF">
        <w:rPr>
          <w:rFonts w:asciiTheme="minorHAnsi" w:hAnsiTheme="minorHAnsi" w:cs="Arial"/>
          <w:sz w:val="16"/>
          <w:szCs w:val="16"/>
        </w:rPr>
        <w:t xml:space="preserve">-se por meio de sorteio no caso de empate de preços. </w:t>
      </w:r>
    </w:p>
    <w:p w:rsidR="004428CE" w:rsidRPr="00332AEF" w:rsidRDefault="004428CE" w:rsidP="007D09E7">
      <w:pPr>
        <w:pStyle w:val="PargrafodaLista"/>
        <w:numPr>
          <w:ilvl w:val="0"/>
          <w:numId w:val="16"/>
        </w:numPr>
        <w:adjustRightInd w:val="0"/>
        <w:jc w:val="both"/>
        <w:rPr>
          <w:rFonts w:asciiTheme="minorHAnsi" w:hAnsiTheme="minorHAnsi" w:cs="Arial"/>
          <w:sz w:val="16"/>
          <w:szCs w:val="16"/>
        </w:rPr>
      </w:pPr>
      <w:r w:rsidRPr="00332AEF">
        <w:rPr>
          <w:rFonts w:asciiTheme="minorHAnsi" w:hAnsiTheme="minorHAnsi" w:cs="Arial"/>
          <w:sz w:val="16"/>
          <w:szCs w:val="16"/>
        </w:rPr>
        <w:t>A licitante sorteada em primeiro lugar poderá escolher a posição na ordenação de lances em relação aos demais empatados, e assim sucessivamente até a definição completa da ordem de lances.</w:t>
      </w:r>
    </w:p>
    <w:p w:rsidR="004428CE" w:rsidRPr="00332AEF" w:rsidRDefault="00382B48" w:rsidP="004428CE">
      <w:pPr>
        <w:adjustRightInd w:val="0"/>
        <w:jc w:val="both"/>
        <w:rPr>
          <w:rFonts w:asciiTheme="minorHAnsi" w:hAnsiTheme="minorHAnsi" w:cs="Arial"/>
          <w:sz w:val="16"/>
          <w:szCs w:val="16"/>
        </w:rPr>
      </w:pPr>
      <w:r w:rsidRPr="00332AEF">
        <w:rPr>
          <w:rFonts w:asciiTheme="minorHAnsi" w:hAnsiTheme="minorHAnsi" w:cs="Arial"/>
          <w:sz w:val="16"/>
          <w:szCs w:val="16"/>
        </w:rPr>
        <w:t>9.6</w:t>
      </w:r>
      <w:r w:rsidR="009F780A" w:rsidRPr="00332AEF">
        <w:rPr>
          <w:rFonts w:asciiTheme="minorHAnsi" w:hAnsiTheme="minorHAnsi" w:cs="Arial"/>
          <w:sz w:val="16"/>
          <w:szCs w:val="16"/>
        </w:rPr>
        <w:t>. Os lances deverão ser formul</w:t>
      </w:r>
      <w:r w:rsidR="004428CE" w:rsidRPr="00332AEF">
        <w:rPr>
          <w:rFonts w:asciiTheme="minorHAnsi" w:hAnsiTheme="minorHAnsi" w:cs="Arial"/>
          <w:sz w:val="16"/>
          <w:szCs w:val="16"/>
        </w:rPr>
        <w:t xml:space="preserve">ados em valores distintos e decrescentes, </w:t>
      </w:r>
      <w:r w:rsidR="009F780A" w:rsidRPr="00332AEF">
        <w:rPr>
          <w:rFonts w:asciiTheme="minorHAnsi" w:hAnsiTheme="minorHAnsi" w:cs="Arial"/>
          <w:sz w:val="16"/>
          <w:szCs w:val="16"/>
        </w:rPr>
        <w:t xml:space="preserve">inferiores à proposta de menor </w:t>
      </w:r>
      <w:r w:rsidR="004428CE" w:rsidRPr="00332AEF">
        <w:rPr>
          <w:rFonts w:asciiTheme="minorHAnsi" w:hAnsiTheme="minorHAnsi" w:cs="Arial"/>
          <w:sz w:val="16"/>
          <w:szCs w:val="16"/>
        </w:rPr>
        <w:t>preço unitário do item.</w:t>
      </w:r>
    </w:p>
    <w:p w:rsidR="004428CE" w:rsidRPr="00332AEF" w:rsidRDefault="00154875" w:rsidP="004428CE">
      <w:pPr>
        <w:adjustRightInd w:val="0"/>
        <w:jc w:val="both"/>
        <w:rPr>
          <w:rFonts w:asciiTheme="minorHAnsi" w:hAnsiTheme="minorHAnsi" w:cs="Arial"/>
          <w:sz w:val="16"/>
          <w:szCs w:val="16"/>
        </w:rPr>
      </w:pPr>
      <w:r w:rsidRPr="00332AEF">
        <w:rPr>
          <w:rFonts w:asciiTheme="minorHAnsi" w:hAnsiTheme="minorHAnsi" w:cs="Arial"/>
          <w:sz w:val="16"/>
          <w:szCs w:val="16"/>
        </w:rPr>
        <w:lastRenderedPageBreak/>
        <w:t>9.7</w:t>
      </w:r>
      <w:r w:rsidR="009F780A" w:rsidRPr="00332AEF">
        <w:rPr>
          <w:rFonts w:asciiTheme="minorHAnsi" w:hAnsiTheme="minorHAnsi" w:cs="Arial"/>
          <w:sz w:val="16"/>
          <w:szCs w:val="16"/>
        </w:rPr>
        <w:t xml:space="preserve">. </w:t>
      </w:r>
      <w:r w:rsidR="004428CE" w:rsidRPr="00332AEF">
        <w:rPr>
          <w:rFonts w:asciiTheme="minorHAnsi" w:hAnsiTheme="minorHAnsi" w:cs="Arial"/>
          <w:sz w:val="16"/>
          <w:szCs w:val="16"/>
        </w:rPr>
        <w:t>A etapa de lances será considerada encerrada quando todos os participa</w:t>
      </w:r>
      <w:r w:rsidR="009F780A" w:rsidRPr="00332AEF">
        <w:rPr>
          <w:rFonts w:asciiTheme="minorHAnsi" w:hAnsiTheme="minorHAnsi" w:cs="Arial"/>
          <w:sz w:val="16"/>
          <w:szCs w:val="16"/>
        </w:rPr>
        <w:t xml:space="preserve">ntes dessa etapa declinarem da </w:t>
      </w:r>
      <w:r w:rsidR="004428CE" w:rsidRPr="00332AEF">
        <w:rPr>
          <w:rFonts w:asciiTheme="minorHAnsi" w:hAnsiTheme="minorHAnsi" w:cs="Arial"/>
          <w:sz w:val="16"/>
          <w:szCs w:val="16"/>
        </w:rPr>
        <w:t>formulação de lances.</w:t>
      </w:r>
    </w:p>
    <w:p w:rsidR="004428CE" w:rsidRPr="00332AEF" w:rsidRDefault="00154875" w:rsidP="004428CE">
      <w:pPr>
        <w:adjustRightInd w:val="0"/>
        <w:jc w:val="both"/>
        <w:rPr>
          <w:rFonts w:asciiTheme="minorHAnsi" w:hAnsiTheme="minorHAnsi" w:cs="Arial"/>
          <w:sz w:val="16"/>
          <w:szCs w:val="16"/>
        </w:rPr>
      </w:pPr>
      <w:r w:rsidRPr="00332AEF">
        <w:rPr>
          <w:rFonts w:asciiTheme="minorHAnsi" w:hAnsiTheme="minorHAnsi" w:cs="Arial"/>
          <w:sz w:val="16"/>
          <w:szCs w:val="16"/>
        </w:rPr>
        <w:t>9.8</w:t>
      </w:r>
      <w:r w:rsidR="009F780A" w:rsidRPr="00332AEF">
        <w:rPr>
          <w:rFonts w:asciiTheme="minorHAnsi" w:hAnsiTheme="minorHAnsi" w:cs="Arial"/>
          <w:sz w:val="16"/>
          <w:szCs w:val="16"/>
        </w:rPr>
        <w:t>. Encerrada a etapa de lance</w:t>
      </w:r>
      <w:r w:rsidR="004428CE" w:rsidRPr="00332AEF">
        <w:rPr>
          <w:rFonts w:asciiTheme="minorHAnsi" w:hAnsiTheme="minorHAnsi" w:cs="Arial"/>
          <w:sz w:val="16"/>
          <w:szCs w:val="16"/>
        </w:rPr>
        <w:t>s, serão classificadas a</w:t>
      </w:r>
      <w:r w:rsidR="009F780A" w:rsidRPr="00332AEF">
        <w:rPr>
          <w:rFonts w:asciiTheme="minorHAnsi" w:hAnsiTheme="minorHAnsi" w:cs="Arial"/>
          <w:sz w:val="16"/>
          <w:szCs w:val="16"/>
        </w:rPr>
        <w:t xml:space="preserve">s propostas selecionadas e não selecionadas para a </w:t>
      </w:r>
      <w:r w:rsidR="00A3065D" w:rsidRPr="00332AEF">
        <w:rPr>
          <w:rFonts w:asciiTheme="minorHAnsi" w:hAnsiTheme="minorHAnsi" w:cs="Arial"/>
          <w:sz w:val="16"/>
          <w:szCs w:val="16"/>
        </w:rPr>
        <w:t xml:space="preserve">etapa de </w:t>
      </w:r>
      <w:r w:rsidR="002E53F9" w:rsidRPr="00332AEF">
        <w:rPr>
          <w:rFonts w:asciiTheme="minorHAnsi" w:hAnsiTheme="minorHAnsi" w:cs="Arial"/>
          <w:sz w:val="16"/>
          <w:szCs w:val="16"/>
        </w:rPr>
        <w:t xml:space="preserve">lances, na ordem crescente dos valores, </w:t>
      </w:r>
      <w:r w:rsidR="004428CE" w:rsidRPr="00332AEF">
        <w:rPr>
          <w:rFonts w:asciiTheme="minorHAnsi" w:hAnsiTheme="minorHAnsi" w:cs="Arial"/>
          <w:sz w:val="16"/>
          <w:szCs w:val="16"/>
        </w:rPr>
        <w:t>considerand</w:t>
      </w:r>
      <w:r w:rsidR="009F780A" w:rsidRPr="00332AEF">
        <w:rPr>
          <w:rFonts w:asciiTheme="minorHAnsi" w:hAnsiTheme="minorHAnsi" w:cs="Arial"/>
          <w:sz w:val="16"/>
          <w:szCs w:val="16"/>
        </w:rPr>
        <w:t>o-</w:t>
      </w:r>
      <w:r w:rsidR="002E53F9" w:rsidRPr="00332AEF">
        <w:rPr>
          <w:rFonts w:asciiTheme="minorHAnsi" w:hAnsiTheme="minorHAnsi" w:cs="Arial"/>
          <w:sz w:val="16"/>
          <w:szCs w:val="16"/>
        </w:rPr>
        <w:t>se para as selecionadas o último</w:t>
      </w:r>
      <w:r w:rsidR="009F780A" w:rsidRPr="00332AEF">
        <w:rPr>
          <w:rFonts w:asciiTheme="minorHAnsi" w:hAnsiTheme="minorHAnsi" w:cs="Arial"/>
          <w:sz w:val="16"/>
          <w:szCs w:val="16"/>
        </w:rPr>
        <w:t xml:space="preserve"> preço </w:t>
      </w:r>
      <w:r w:rsidR="004428CE" w:rsidRPr="00332AEF">
        <w:rPr>
          <w:rFonts w:asciiTheme="minorHAnsi" w:hAnsiTheme="minorHAnsi" w:cs="Arial"/>
          <w:sz w:val="16"/>
          <w:szCs w:val="16"/>
        </w:rPr>
        <w:t>ofertado.</w:t>
      </w:r>
    </w:p>
    <w:p w:rsidR="004428CE" w:rsidRPr="00332AEF" w:rsidRDefault="00154875" w:rsidP="004428CE">
      <w:pPr>
        <w:adjustRightInd w:val="0"/>
        <w:jc w:val="both"/>
        <w:rPr>
          <w:rFonts w:asciiTheme="minorHAnsi" w:hAnsiTheme="minorHAnsi" w:cs="Arial"/>
          <w:sz w:val="16"/>
          <w:szCs w:val="16"/>
        </w:rPr>
      </w:pPr>
      <w:r w:rsidRPr="00332AEF">
        <w:rPr>
          <w:rFonts w:asciiTheme="minorHAnsi" w:hAnsiTheme="minorHAnsi" w:cs="Arial"/>
          <w:sz w:val="16"/>
          <w:szCs w:val="16"/>
        </w:rPr>
        <w:t>9.9</w:t>
      </w:r>
      <w:r w:rsidR="009F780A" w:rsidRPr="00332AEF">
        <w:rPr>
          <w:rFonts w:asciiTheme="minorHAnsi" w:hAnsiTheme="minorHAnsi" w:cs="Arial"/>
          <w:sz w:val="16"/>
          <w:szCs w:val="16"/>
        </w:rPr>
        <w:t xml:space="preserve">. </w:t>
      </w:r>
      <w:r w:rsidR="004428CE" w:rsidRPr="00332AEF">
        <w:rPr>
          <w:rFonts w:asciiTheme="minorHAnsi" w:hAnsiTheme="minorHAnsi" w:cs="Arial"/>
          <w:sz w:val="16"/>
          <w:szCs w:val="16"/>
        </w:rPr>
        <w:t>O</w:t>
      </w:r>
      <w:r w:rsidR="00D434C1" w:rsidRPr="00332AEF">
        <w:rPr>
          <w:rFonts w:asciiTheme="minorHAnsi" w:hAnsiTheme="minorHAnsi" w:cs="Arial"/>
          <w:sz w:val="16"/>
          <w:szCs w:val="16"/>
        </w:rPr>
        <w:t xml:space="preserve"> </w:t>
      </w:r>
      <w:r w:rsidR="004428CE" w:rsidRPr="00332AEF">
        <w:rPr>
          <w:rFonts w:asciiTheme="minorHAnsi" w:hAnsiTheme="minorHAnsi" w:cs="Arial"/>
          <w:sz w:val="16"/>
          <w:szCs w:val="16"/>
        </w:rPr>
        <w:t>(a) pregoeiro</w:t>
      </w:r>
      <w:r w:rsidR="00D434C1" w:rsidRPr="00332AEF">
        <w:rPr>
          <w:rFonts w:asciiTheme="minorHAnsi" w:hAnsiTheme="minorHAnsi" w:cs="Arial"/>
          <w:sz w:val="16"/>
          <w:szCs w:val="16"/>
        </w:rPr>
        <w:t xml:space="preserve"> </w:t>
      </w:r>
      <w:r w:rsidR="004428CE" w:rsidRPr="00332AEF">
        <w:rPr>
          <w:rFonts w:asciiTheme="minorHAnsi" w:hAnsiTheme="minorHAnsi" w:cs="Arial"/>
          <w:sz w:val="16"/>
          <w:szCs w:val="16"/>
        </w:rPr>
        <w:t xml:space="preserve">(a) poderá negociar </w:t>
      </w:r>
      <w:r w:rsidR="00D434C1" w:rsidRPr="00332AEF">
        <w:rPr>
          <w:rFonts w:asciiTheme="minorHAnsi" w:hAnsiTheme="minorHAnsi" w:cs="Arial"/>
          <w:sz w:val="16"/>
          <w:szCs w:val="16"/>
        </w:rPr>
        <w:t xml:space="preserve">com o autor da oferta de menor </w:t>
      </w:r>
      <w:r w:rsidR="004428CE" w:rsidRPr="00332AEF">
        <w:rPr>
          <w:rFonts w:asciiTheme="minorHAnsi" w:hAnsiTheme="minorHAnsi" w:cs="Arial"/>
          <w:sz w:val="16"/>
          <w:szCs w:val="16"/>
        </w:rPr>
        <w:t>valor</w:t>
      </w:r>
      <w:r w:rsidR="00D434C1" w:rsidRPr="00332AEF">
        <w:rPr>
          <w:rFonts w:asciiTheme="minorHAnsi" w:hAnsiTheme="minorHAnsi" w:cs="Arial"/>
          <w:sz w:val="16"/>
          <w:szCs w:val="16"/>
        </w:rPr>
        <w:t xml:space="preserve">, com base na classificação de </w:t>
      </w:r>
      <w:r w:rsidR="004428CE" w:rsidRPr="00332AEF">
        <w:rPr>
          <w:rFonts w:asciiTheme="minorHAnsi" w:hAnsiTheme="minorHAnsi" w:cs="Arial"/>
          <w:sz w:val="16"/>
          <w:szCs w:val="16"/>
        </w:rPr>
        <w:t xml:space="preserve">que trata o </w:t>
      </w:r>
      <w:r w:rsidRPr="00332AEF">
        <w:rPr>
          <w:rFonts w:asciiTheme="minorHAnsi" w:hAnsiTheme="minorHAnsi" w:cs="Arial"/>
          <w:sz w:val="16"/>
          <w:szCs w:val="16"/>
        </w:rPr>
        <w:t>(subitem 9.5</w:t>
      </w:r>
      <w:r w:rsidR="00AB1A56" w:rsidRPr="00332AEF">
        <w:rPr>
          <w:rFonts w:asciiTheme="minorHAnsi" w:hAnsiTheme="minorHAnsi" w:cs="Arial"/>
          <w:sz w:val="16"/>
          <w:szCs w:val="16"/>
        </w:rPr>
        <w:t xml:space="preserve">), </w:t>
      </w:r>
      <w:r w:rsidR="004428CE" w:rsidRPr="00332AEF">
        <w:rPr>
          <w:rFonts w:asciiTheme="minorHAnsi" w:hAnsiTheme="minorHAnsi" w:cs="Arial"/>
          <w:sz w:val="16"/>
          <w:szCs w:val="16"/>
        </w:rPr>
        <w:t>com vistas à redução do preço.</w:t>
      </w:r>
    </w:p>
    <w:p w:rsidR="004428CE" w:rsidRPr="00332AEF" w:rsidRDefault="00154875" w:rsidP="004428CE">
      <w:pPr>
        <w:adjustRightInd w:val="0"/>
        <w:jc w:val="both"/>
        <w:rPr>
          <w:rFonts w:asciiTheme="minorHAnsi" w:hAnsiTheme="minorHAnsi" w:cs="Arial"/>
          <w:sz w:val="16"/>
          <w:szCs w:val="16"/>
        </w:rPr>
      </w:pPr>
      <w:r w:rsidRPr="00332AEF">
        <w:rPr>
          <w:rFonts w:asciiTheme="minorHAnsi" w:hAnsiTheme="minorHAnsi" w:cs="Arial"/>
          <w:sz w:val="16"/>
          <w:szCs w:val="16"/>
        </w:rPr>
        <w:t>9.10</w:t>
      </w:r>
      <w:r w:rsidR="00D434C1" w:rsidRPr="00332AEF">
        <w:rPr>
          <w:rFonts w:asciiTheme="minorHAnsi" w:hAnsiTheme="minorHAnsi" w:cs="Arial"/>
          <w:sz w:val="16"/>
          <w:szCs w:val="16"/>
        </w:rPr>
        <w:t xml:space="preserve">. Após a negociação, se </w:t>
      </w:r>
      <w:r w:rsidR="00D00FF5" w:rsidRPr="00332AEF">
        <w:rPr>
          <w:rFonts w:asciiTheme="minorHAnsi" w:hAnsiTheme="minorHAnsi" w:cs="Arial"/>
          <w:sz w:val="16"/>
          <w:szCs w:val="16"/>
        </w:rPr>
        <w:t>houver</w:t>
      </w:r>
      <w:r w:rsidR="00D434C1" w:rsidRPr="00332AEF">
        <w:rPr>
          <w:rFonts w:asciiTheme="minorHAnsi" w:hAnsiTheme="minorHAnsi" w:cs="Arial"/>
          <w:sz w:val="16"/>
          <w:szCs w:val="16"/>
        </w:rPr>
        <w:t xml:space="preserve"> </w:t>
      </w:r>
      <w:r w:rsidR="004428CE" w:rsidRPr="00332AEF">
        <w:rPr>
          <w:rFonts w:asciiTheme="minorHAnsi" w:hAnsiTheme="minorHAnsi" w:cs="Arial"/>
          <w:sz w:val="16"/>
          <w:szCs w:val="16"/>
        </w:rPr>
        <w:t>o</w:t>
      </w:r>
      <w:r w:rsidR="00D434C1" w:rsidRPr="00332AEF">
        <w:rPr>
          <w:rFonts w:asciiTheme="minorHAnsi" w:hAnsiTheme="minorHAnsi" w:cs="Arial"/>
          <w:sz w:val="16"/>
          <w:szCs w:val="16"/>
        </w:rPr>
        <w:t xml:space="preserve"> (a) </w:t>
      </w:r>
      <w:r w:rsidR="004428CE" w:rsidRPr="00332AEF">
        <w:rPr>
          <w:rFonts w:asciiTheme="minorHAnsi" w:hAnsiTheme="minorHAnsi" w:cs="Arial"/>
          <w:sz w:val="16"/>
          <w:szCs w:val="16"/>
        </w:rPr>
        <w:t>Pregoeiro</w:t>
      </w:r>
      <w:r w:rsidR="00D434C1" w:rsidRPr="00332AEF">
        <w:rPr>
          <w:rFonts w:asciiTheme="minorHAnsi" w:hAnsiTheme="minorHAnsi" w:cs="Arial"/>
          <w:sz w:val="16"/>
          <w:szCs w:val="16"/>
        </w:rPr>
        <w:t xml:space="preserve"> (a) examinará a </w:t>
      </w:r>
      <w:r w:rsidR="004428CE" w:rsidRPr="00332AEF">
        <w:rPr>
          <w:rFonts w:asciiTheme="minorHAnsi" w:hAnsiTheme="minorHAnsi" w:cs="Arial"/>
          <w:sz w:val="16"/>
          <w:szCs w:val="16"/>
        </w:rPr>
        <w:t>ace</w:t>
      </w:r>
      <w:r w:rsidR="00D434C1" w:rsidRPr="00332AEF">
        <w:rPr>
          <w:rFonts w:asciiTheme="minorHAnsi" w:hAnsiTheme="minorHAnsi" w:cs="Arial"/>
          <w:sz w:val="16"/>
          <w:szCs w:val="16"/>
        </w:rPr>
        <w:t xml:space="preserve">itabilidade do menor preço, </w:t>
      </w:r>
      <w:r w:rsidR="004428CE" w:rsidRPr="00332AEF">
        <w:rPr>
          <w:rFonts w:asciiTheme="minorHAnsi" w:hAnsiTheme="minorHAnsi" w:cs="Arial"/>
          <w:sz w:val="16"/>
          <w:szCs w:val="16"/>
        </w:rPr>
        <w:t>decidindo motivadamente a respeito.</w:t>
      </w:r>
    </w:p>
    <w:p w:rsidR="004428CE" w:rsidRPr="00332AEF" w:rsidRDefault="00154875" w:rsidP="004428CE">
      <w:pPr>
        <w:adjustRightInd w:val="0"/>
        <w:jc w:val="both"/>
        <w:rPr>
          <w:rFonts w:asciiTheme="minorHAnsi" w:hAnsiTheme="minorHAnsi" w:cs="Arial"/>
          <w:sz w:val="16"/>
          <w:szCs w:val="16"/>
        </w:rPr>
      </w:pPr>
      <w:r w:rsidRPr="00332AEF">
        <w:rPr>
          <w:rFonts w:asciiTheme="minorHAnsi" w:hAnsiTheme="minorHAnsi" w:cs="Arial"/>
          <w:sz w:val="16"/>
          <w:szCs w:val="16"/>
        </w:rPr>
        <w:t>9.11</w:t>
      </w:r>
      <w:r w:rsidR="00D434C1" w:rsidRPr="00332AEF">
        <w:rPr>
          <w:rFonts w:asciiTheme="minorHAnsi" w:hAnsiTheme="minorHAnsi" w:cs="Arial"/>
          <w:sz w:val="16"/>
          <w:szCs w:val="16"/>
        </w:rPr>
        <w:t>. A aceitabilidade será afe</w:t>
      </w:r>
      <w:r w:rsidR="004428CE" w:rsidRPr="00332AEF">
        <w:rPr>
          <w:rFonts w:asciiTheme="minorHAnsi" w:hAnsiTheme="minorHAnsi" w:cs="Arial"/>
          <w:sz w:val="16"/>
          <w:szCs w:val="16"/>
        </w:rPr>
        <w:t>rida a partir dos preços de mercado, apurad</w:t>
      </w:r>
      <w:r w:rsidR="00D434C1" w:rsidRPr="00332AEF">
        <w:rPr>
          <w:rFonts w:asciiTheme="minorHAnsi" w:hAnsiTheme="minorHAnsi" w:cs="Arial"/>
          <w:sz w:val="16"/>
          <w:szCs w:val="16"/>
        </w:rPr>
        <w:t xml:space="preserve">os mediante pesquisa realizada </w:t>
      </w:r>
      <w:r w:rsidR="004428CE" w:rsidRPr="00332AEF">
        <w:rPr>
          <w:rFonts w:asciiTheme="minorHAnsi" w:hAnsiTheme="minorHAnsi" w:cs="Arial"/>
          <w:sz w:val="16"/>
          <w:szCs w:val="16"/>
        </w:rPr>
        <w:t>pelo órgão licitante, que se encontram nos autos.</w:t>
      </w:r>
    </w:p>
    <w:p w:rsidR="004428CE" w:rsidRPr="00332AEF" w:rsidRDefault="00154875" w:rsidP="004428CE">
      <w:pPr>
        <w:adjustRightInd w:val="0"/>
        <w:jc w:val="both"/>
        <w:rPr>
          <w:rFonts w:asciiTheme="minorHAnsi" w:hAnsiTheme="minorHAnsi" w:cs="Arial"/>
          <w:sz w:val="16"/>
          <w:szCs w:val="16"/>
        </w:rPr>
      </w:pPr>
      <w:r w:rsidRPr="00332AEF">
        <w:rPr>
          <w:rFonts w:asciiTheme="minorHAnsi" w:hAnsiTheme="minorHAnsi" w:cs="Arial"/>
          <w:sz w:val="16"/>
          <w:szCs w:val="16"/>
        </w:rPr>
        <w:t>9.12</w:t>
      </w:r>
      <w:r w:rsidR="00D434C1" w:rsidRPr="00332AEF">
        <w:rPr>
          <w:rFonts w:asciiTheme="minorHAnsi" w:hAnsiTheme="minorHAnsi" w:cs="Arial"/>
          <w:sz w:val="16"/>
          <w:szCs w:val="16"/>
        </w:rPr>
        <w:t xml:space="preserve">. Considerada aceitável a oferta de menor preço, será </w:t>
      </w:r>
      <w:r w:rsidR="004428CE" w:rsidRPr="00332AEF">
        <w:rPr>
          <w:rFonts w:asciiTheme="minorHAnsi" w:hAnsiTheme="minorHAnsi" w:cs="Arial"/>
          <w:sz w:val="16"/>
          <w:szCs w:val="16"/>
        </w:rPr>
        <w:t>aberto o envel</w:t>
      </w:r>
      <w:r w:rsidR="00D434C1" w:rsidRPr="00332AEF">
        <w:rPr>
          <w:rFonts w:asciiTheme="minorHAnsi" w:hAnsiTheme="minorHAnsi" w:cs="Arial"/>
          <w:sz w:val="16"/>
          <w:szCs w:val="16"/>
        </w:rPr>
        <w:t xml:space="preserve">ope contendo os documentos de </w:t>
      </w:r>
      <w:r w:rsidR="004428CE" w:rsidRPr="00332AEF">
        <w:rPr>
          <w:rFonts w:asciiTheme="minorHAnsi" w:hAnsiTheme="minorHAnsi" w:cs="Arial"/>
          <w:sz w:val="16"/>
          <w:szCs w:val="16"/>
        </w:rPr>
        <w:t>habilitação de seu autor.</w:t>
      </w:r>
    </w:p>
    <w:p w:rsidR="004428CE" w:rsidRPr="00332AEF" w:rsidRDefault="00D434C1" w:rsidP="007D09E7">
      <w:pPr>
        <w:pStyle w:val="PargrafodaLista"/>
        <w:numPr>
          <w:ilvl w:val="0"/>
          <w:numId w:val="17"/>
        </w:numPr>
        <w:adjustRightInd w:val="0"/>
        <w:jc w:val="both"/>
        <w:rPr>
          <w:rFonts w:asciiTheme="minorHAnsi" w:hAnsiTheme="minorHAnsi" w:cs="Arial"/>
          <w:sz w:val="16"/>
          <w:szCs w:val="16"/>
        </w:rPr>
      </w:pPr>
      <w:r w:rsidRPr="00332AEF">
        <w:rPr>
          <w:rFonts w:asciiTheme="minorHAnsi" w:hAnsiTheme="minorHAnsi" w:cs="Arial"/>
          <w:sz w:val="16"/>
          <w:szCs w:val="16"/>
        </w:rPr>
        <w:t xml:space="preserve">Eventuais falhas, omissões ou outras irregularidades nos documentos de habilitação poderão </w:t>
      </w:r>
      <w:r w:rsidR="004428CE" w:rsidRPr="00332AEF">
        <w:rPr>
          <w:rFonts w:asciiTheme="minorHAnsi" w:hAnsiTheme="minorHAnsi" w:cs="Arial"/>
          <w:sz w:val="16"/>
          <w:szCs w:val="16"/>
        </w:rPr>
        <w:t xml:space="preserve">ser </w:t>
      </w:r>
      <w:r w:rsidRPr="00332AEF">
        <w:rPr>
          <w:rFonts w:asciiTheme="minorHAnsi" w:hAnsiTheme="minorHAnsi" w:cs="Arial"/>
          <w:sz w:val="16"/>
          <w:szCs w:val="16"/>
        </w:rPr>
        <w:t xml:space="preserve">saneadas na sessão pública de processamento do Pregão, até a </w:t>
      </w:r>
      <w:r w:rsidR="004428CE" w:rsidRPr="00332AEF">
        <w:rPr>
          <w:rFonts w:asciiTheme="minorHAnsi" w:hAnsiTheme="minorHAnsi" w:cs="Arial"/>
          <w:sz w:val="16"/>
          <w:szCs w:val="16"/>
        </w:rPr>
        <w:t>de</w:t>
      </w:r>
      <w:r w:rsidRPr="00332AEF">
        <w:rPr>
          <w:rFonts w:asciiTheme="minorHAnsi" w:hAnsiTheme="minorHAnsi" w:cs="Arial"/>
          <w:sz w:val="16"/>
          <w:szCs w:val="16"/>
        </w:rPr>
        <w:t>cisão sobre a habilitação,</w:t>
      </w:r>
      <w:r w:rsidR="004428CE" w:rsidRPr="00332AEF">
        <w:rPr>
          <w:rFonts w:asciiTheme="minorHAnsi" w:hAnsiTheme="minorHAnsi" w:cs="Arial"/>
          <w:sz w:val="16"/>
          <w:szCs w:val="16"/>
        </w:rPr>
        <w:t xml:space="preserve"> inclusive mediante:</w:t>
      </w:r>
    </w:p>
    <w:p w:rsidR="004428CE" w:rsidRPr="00332AEF" w:rsidRDefault="00D434C1" w:rsidP="007D09E7">
      <w:pPr>
        <w:pStyle w:val="PargrafodaLista"/>
        <w:numPr>
          <w:ilvl w:val="0"/>
          <w:numId w:val="18"/>
        </w:numPr>
        <w:adjustRightInd w:val="0"/>
        <w:jc w:val="both"/>
        <w:rPr>
          <w:rFonts w:asciiTheme="minorHAnsi" w:hAnsiTheme="minorHAnsi" w:cs="Arial"/>
          <w:sz w:val="16"/>
          <w:szCs w:val="16"/>
        </w:rPr>
      </w:pPr>
      <w:r w:rsidRPr="00332AEF">
        <w:rPr>
          <w:rFonts w:asciiTheme="minorHAnsi" w:hAnsiTheme="minorHAnsi" w:cs="Arial"/>
          <w:sz w:val="16"/>
          <w:szCs w:val="16"/>
        </w:rPr>
        <w:t>S</w:t>
      </w:r>
      <w:r w:rsidR="004428CE" w:rsidRPr="00332AEF">
        <w:rPr>
          <w:rFonts w:asciiTheme="minorHAnsi" w:hAnsiTheme="minorHAnsi" w:cs="Arial"/>
          <w:sz w:val="16"/>
          <w:szCs w:val="16"/>
        </w:rPr>
        <w:t>ubstituição e apresentação de documentos ou</w:t>
      </w:r>
      <w:r w:rsidRPr="00332AEF">
        <w:rPr>
          <w:rFonts w:asciiTheme="minorHAnsi" w:hAnsiTheme="minorHAnsi" w:cs="Arial"/>
          <w:sz w:val="16"/>
          <w:szCs w:val="16"/>
        </w:rPr>
        <w:t xml:space="preserve"> </w:t>
      </w:r>
      <w:r w:rsidR="004428CE" w:rsidRPr="00332AEF">
        <w:rPr>
          <w:rFonts w:asciiTheme="minorHAnsi" w:hAnsiTheme="minorHAnsi" w:cs="Arial"/>
          <w:sz w:val="16"/>
          <w:szCs w:val="16"/>
        </w:rPr>
        <w:t>verificação efetuada por meio eletrônico hábil de informações.</w:t>
      </w:r>
    </w:p>
    <w:p w:rsidR="004428CE" w:rsidRPr="00332AEF" w:rsidRDefault="004428CE" w:rsidP="007D09E7">
      <w:pPr>
        <w:pStyle w:val="PargrafodaLista"/>
        <w:numPr>
          <w:ilvl w:val="0"/>
          <w:numId w:val="17"/>
        </w:numPr>
        <w:adjustRightInd w:val="0"/>
        <w:jc w:val="both"/>
        <w:rPr>
          <w:rFonts w:asciiTheme="minorHAnsi" w:hAnsiTheme="minorHAnsi" w:cs="Arial"/>
          <w:sz w:val="16"/>
          <w:szCs w:val="16"/>
        </w:rPr>
      </w:pPr>
      <w:r w:rsidRPr="00332AEF">
        <w:rPr>
          <w:rFonts w:asciiTheme="minorHAnsi" w:hAnsiTheme="minorHAnsi" w:cs="Arial"/>
          <w:sz w:val="16"/>
          <w:szCs w:val="16"/>
        </w:rPr>
        <w:t>A verificação será certificada pelo</w:t>
      </w:r>
      <w:r w:rsidR="00D434C1" w:rsidRPr="00332AEF">
        <w:rPr>
          <w:rFonts w:asciiTheme="minorHAnsi" w:hAnsiTheme="minorHAnsi" w:cs="Arial"/>
          <w:sz w:val="16"/>
          <w:szCs w:val="16"/>
        </w:rPr>
        <w:t xml:space="preserve"> </w:t>
      </w:r>
      <w:r w:rsidRPr="00332AEF">
        <w:rPr>
          <w:rFonts w:asciiTheme="minorHAnsi" w:hAnsiTheme="minorHAnsi" w:cs="Arial"/>
          <w:sz w:val="16"/>
          <w:szCs w:val="16"/>
        </w:rPr>
        <w:t>(a) Pregoeiro</w:t>
      </w:r>
      <w:r w:rsidR="00D434C1" w:rsidRPr="00332AEF">
        <w:rPr>
          <w:rFonts w:asciiTheme="minorHAnsi" w:hAnsiTheme="minorHAnsi" w:cs="Arial"/>
          <w:sz w:val="16"/>
          <w:szCs w:val="16"/>
        </w:rPr>
        <w:t xml:space="preserve"> </w:t>
      </w:r>
      <w:r w:rsidRPr="00332AEF">
        <w:rPr>
          <w:rFonts w:asciiTheme="minorHAnsi" w:hAnsiTheme="minorHAnsi" w:cs="Arial"/>
          <w:sz w:val="16"/>
          <w:szCs w:val="16"/>
        </w:rPr>
        <w:t xml:space="preserve">(a) e deverão ser juntados aos autos do processo de </w:t>
      </w:r>
      <w:r w:rsidR="00D434C1" w:rsidRPr="00332AEF">
        <w:rPr>
          <w:rFonts w:asciiTheme="minorHAnsi" w:hAnsiTheme="minorHAnsi" w:cs="Arial"/>
          <w:sz w:val="16"/>
          <w:szCs w:val="16"/>
        </w:rPr>
        <w:t>licitação os doc</w:t>
      </w:r>
      <w:r w:rsidR="00C22DDF" w:rsidRPr="00332AEF">
        <w:rPr>
          <w:rFonts w:asciiTheme="minorHAnsi" w:hAnsiTheme="minorHAnsi" w:cs="Arial"/>
          <w:sz w:val="16"/>
          <w:szCs w:val="16"/>
        </w:rPr>
        <w:t xml:space="preserve">umentos </w:t>
      </w:r>
      <w:r w:rsidR="00D434C1" w:rsidRPr="00332AEF">
        <w:rPr>
          <w:rFonts w:asciiTheme="minorHAnsi" w:hAnsiTheme="minorHAnsi" w:cs="Arial"/>
          <w:sz w:val="16"/>
          <w:szCs w:val="16"/>
        </w:rPr>
        <w:t>passíveis de obtenção por meio eletrônico, salvo</w:t>
      </w:r>
      <w:r w:rsidRPr="00332AEF">
        <w:rPr>
          <w:rFonts w:asciiTheme="minorHAnsi" w:hAnsiTheme="minorHAnsi" w:cs="Arial"/>
          <w:sz w:val="16"/>
          <w:szCs w:val="16"/>
        </w:rPr>
        <w:t xml:space="preserve"> impossib</w:t>
      </w:r>
      <w:r w:rsidR="00D434C1" w:rsidRPr="00332AEF">
        <w:rPr>
          <w:rFonts w:asciiTheme="minorHAnsi" w:hAnsiTheme="minorHAnsi" w:cs="Arial"/>
          <w:sz w:val="16"/>
          <w:szCs w:val="16"/>
        </w:rPr>
        <w:t>ilidade</w:t>
      </w:r>
      <w:r w:rsidRPr="00332AEF">
        <w:rPr>
          <w:rFonts w:asciiTheme="minorHAnsi" w:hAnsiTheme="minorHAnsi" w:cs="Arial"/>
          <w:sz w:val="16"/>
          <w:szCs w:val="16"/>
        </w:rPr>
        <w:t xml:space="preserve"> devidamente justificada.</w:t>
      </w:r>
    </w:p>
    <w:p w:rsidR="00F75598" w:rsidRPr="00332AEF" w:rsidRDefault="004428CE" w:rsidP="007D09E7">
      <w:pPr>
        <w:pStyle w:val="PargrafodaLista"/>
        <w:numPr>
          <w:ilvl w:val="0"/>
          <w:numId w:val="18"/>
        </w:numPr>
        <w:adjustRightInd w:val="0"/>
        <w:jc w:val="both"/>
        <w:rPr>
          <w:rFonts w:asciiTheme="minorHAnsi" w:hAnsiTheme="minorHAnsi" w:cs="Arial"/>
          <w:sz w:val="16"/>
          <w:szCs w:val="16"/>
        </w:rPr>
      </w:pPr>
      <w:r w:rsidRPr="00332AEF">
        <w:rPr>
          <w:rFonts w:asciiTheme="minorHAnsi" w:hAnsiTheme="minorHAnsi" w:cs="Arial"/>
          <w:sz w:val="16"/>
          <w:szCs w:val="16"/>
        </w:rPr>
        <w:t>A Administração não se responsabilizará pela eventual indisponibilidade dos meios eletrônicos, no mom</w:t>
      </w:r>
      <w:r w:rsidR="00D434C1" w:rsidRPr="00332AEF">
        <w:rPr>
          <w:rFonts w:asciiTheme="minorHAnsi" w:hAnsiTheme="minorHAnsi" w:cs="Arial"/>
          <w:sz w:val="16"/>
          <w:szCs w:val="16"/>
        </w:rPr>
        <w:t>ento da verificação. Ocorrendo essa indisponibilidade e não sendo apresentados</w:t>
      </w:r>
      <w:r w:rsidRPr="00332AEF">
        <w:rPr>
          <w:rFonts w:asciiTheme="minorHAnsi" w:hAnsiTheme="minorHAnsi" w:cs="Arial"/>
          <w:sz w:val="16"/>
          <w:szCs w:val="16"/>
        </w:rPr>
        <w:t xml:space="preserve"> os documentos alcançados pela verificação, a licitante será inabilitada.</w:t>
      </w:r>
    </w:p>
    <w:p w:rsidR="00D434C1" w:rsidRPr="00332AEF" w:rsidRDefault="00957069" w:rsidP="007D09E7">
      <w:pPr>
        <w:pStyle w:val="PargrafodaLista"/>
        <w:numPr>
          <w:ilvl w:val="0"/>
          <w:numId w:val="17"/>
        </w:numPr>
        <w:adjustRightInd w:val="0"/>
        <w:jc w:val="both"/>
        <w:rPr>
          <w:rFonts w:asciiTheme="minorHAnsi" w:hAnsiTheme="minorHAnsi" w:cs="Arial"/>
          <w:sz w:val="16"/>
          <w:szCs w:val="16"/>
        </w:rPr>
      </w:pPr>
      <w:r w:rsidRPr="00332AEF">
        <w:rPr>
          <w:rFonts w:asciiTheme="minorHAnsi" w:hAnsiTheme="minorHAnsi" w:cs="Arial"/>
          <w:sz w:val="16"/>
          <w:szCs w:val="16"/>
        </w:rPr>
        <w:t xml:space="preserve">Havendo alguma restrição na </w:t>
      </w:r>
      <w:r w:rsidR="001E5114" w:rsidRPr="00332AEF">
        <w:rPr>
          <w:rFonts w:asciiTheme="minorHAnsi" w:hAnsiTheme="minorHAnsi" w:cs="Arial"/>
          <w:sz w:val="16"/>
          <w:szCs w:val="16"/>
        </w:rPr>
        <w:t>comprovação da regularidade</w:t>
      </w:r>
      <w:r w:rsidR="00D434C1" w:rsidRPr="00332AEF">
        <w:rPr>
          <w:rFonts w:asciiTheme="minorHAnsi" w:hAnsiTheme="minorHAnsi" w:cs="Arial"/>
          <w:sz w:val="16"/>
          <w:szCs w:val="16"/>
        </w:rPr>
        <w:t xml:space="preserve"> fiscal da microempresa</w:t>
      </w:r>
      <w:r w:rsidR="00B3660E" w:rsidRPr="00332AEF">
        <w:rPr>
          <w:rFonts w:asciiTheme="minorHAnsi" w:hAnsiTheme="minorHAnsi" w:cs="Arial"/>
          <w:sz w:val="16"/>
          <w:szCs w:val="16"/>
        </w:rPr>
        <w:t xml:space="preserve"> e empresa de pequeno porte, a essas </w:t>
      </w:r>
      <w:r w:rsidR="00D434C1" w:rsidRPr="00332AEF">
        <w:rPr>
          <w:rFonts w:asciiTheme="minorHAnsi" w:hAnsiTheme="minorHAnsi" w:cs="Arial"/>
          <w:sz w:val="16"/>
          <w:szCs w:val="16"/>
        </w:rPr>
        <w:t>será</w:t>
      </w:r>
      <w:proofErr w:type="gramStart"/>
      <w:r w:rsidR="00D434C1" w:rsidRPr="00332AEF">
        <w:rPr>
          <w:rFonts w:asciiTheme="minorHAnsi" w:hAnsiTheme="minorHAnsi" w:cs="Arial"/>
          <w:sz w:val="16"/>
          <w:szCs w:val="16"/>
        </w:rPr>
        <w:t xml:space="preserve">  </w:t>
      </w:r>
      <w:proofErr w:type="gramEnd"/>
      <w:r w:rsidR="00D434C1" w:rsidRPr="00332AEF">
        <w:rPr>
          <w:rFonts w:asciiTheme="minorHAnsi" w:hAnsiTheme="minorHAnsi" w:cs="Arial"/>
          <w:sz w:val="16"/>
          <w:szCs w:val="16"/>
        </w:rPr>
        <w:t>assegurado   o   prazo   de   5   (cinco)   dias   úteis,   cujo   termo   inicial corresponderá  ao  momento  em  que  a  proponente  for  declarada  vencedora  do  certame,  prorrogáveis  por igual período, a critério da Administração Pública, para a regularização da documentação, pagamento ou parcelamento  do  débito,  e  emissão  de  eventuais  certidões  negativas  ou  positivas  com  efeito  de  certidão negativa.</w:t>
      </w:r>
    </w:p>
    <w:p w:rsidR="00D434C1" w:rsidRPr="00332AEF" w:rsidRDefault="00D434C1" w:rsidP="007D09E7">
      <w:pPr>
        <w:pStyle w:val="PargrafodaLista"/>
        <w:numPr>
          <w:ilvl w:val="0"/>
          <w:numId w:val="18"/>
        </w:numPr>
        <w:adjustRightInd w:val="0"/>
        <w:jc w:val="both"/>
        <w:rPr>
          <w:rFonts w:asciiTheme="minorHAnsi" w:hAnsiTheme="minorHAnsi" w:cs="Arial"/>
          <w:sz w:val="16"/>
          <w:szCs w:val="16"/>
        </w:rPr>
      </w:pPr>
      <w:r w:rsidRPr="00332AEF">
        <w:rPr>
          <w:rFonts w:asciiTheme="minorHAnsi" w:hAnsiTheme="minorHAnsi" w:cs="Arial"/>
          <w:sz w:val="16"/>
          <w:szCs w:val="16"/>
        </w:rPr>
        <w:t xml:space="preserve">A não regularização da documentação no prazo previsto no item anterior implicará decadência do direito à contratação, sem prejuízo das sanções previstas </w:t>
      </w:r>
      <w:r w:rsidR="00957069" w:rsidRPr="00332AEF">
        <w:rPr>
          <w:rFonts w:asciiTheme="minorHAnsi" w:hAnsiTheme="minorHAnsi" w:cs="Arial"/>
          <w:sz w:val="16"/>
          <w:szCs w:val="16"/>
        </w:rPr>
        <w:t xml:space="preserve">no artigo 81 da Lei </w:t>
      </w:r>
      <w:r w:rsidR="001E5114" w:rsidRPr="00332AEF">
        <w:rPr>
          <w:rFonts w:asciiTheme="minorHAnsi" w:hAnsiTheme="minorHAnsi" w:cs="Arial"/>
          <w:sz w:val="16"/>
          <w:szCs w:val="16"/>
        </w:rPr>
        <w:t xml:space="preserve">Federal </w:t>
      </w:r>
      <w:r w:rsidRPr="00332AEF">
        <w:rPr>
          <w:rFonts w:asciiTheme="minorHAnsi" w:hAnsiTheme="minorHAnsi" w:cs="Arial"/>
          <w:sz w:val="16"/>
          <w:szCs w:val="16"/>
        </w:rPr>
        <w:t xml:space="preserve">nº 8.666/93, sendo facultado </w:t>
      </w:r>
      <w:r w:rsidR="001E5114" w:rsidRPr="00332AEF">
        <w:rPr>
          <w:rFonts w:asciiTheme="minorHAnsi" w:hAnsiTheme="minorHAnsi" w:cs="Arial"/>
          <w:sz w:val="16"/>
          <w:szCs w:val="16"/>
        </w:rPr>
        <w:t>à Administração convocar os licitantes remanescentes,</w:t>
      </w:r>
      <w:r w:rsidRPr="00332AEF">
        <w:rPr>
          <w:rFonts w:asciiTheme="minorHAnsi" w:hAnsiTheme="minorHAnsi" w:cs="Arial"/>
          <w:sz w:val="16"/>
          <w:szCs w:val="16"/>
        </w:rPr>
        <w:t xml:space="preserve"> na</w:t>
      </w:r>
      <w:r w:rsidR="001E5114" w:rsidRPr="00332AEF">
        <w:rPr>
          <w:rFonts w:asciiTheme="minorHAnsi" w:hAnsiTheme="minorHAnsi" w:cs="Arial"/>
          <w:sz w:val="16"/>
          <w:szCs w:val="16"/>
        </w:rPr>
        <w:t xml:space="preserve"> ordem de classificação, para </w:t>
      </w:r>
      <w:r w:rsidRPr="00332AEF">
        <w:rPr>
          <w:rFonts w:asciiTheme="minorHAnsi" w:hAnsiTheme="minorHAnsi" w:cs="Arial"/>
          <w:sz w:val="16"/>
          <w:szCs w:val="16"/>
        </w:rPr>
        <w:t>a assinatura do contrato, ou revogar a licitação.</w:t>
      </w:r>
    </w:p>
    <w:p w:rsidR="00957069" w:rsidRPr="00332AEF" w:rsidRDefault="00154875" w:rsidP="00957069">
      <w:pPr>
        <w:adjustRightInd w:val="0"/>
        <w:jc w:val="both"/>
        <w:rPr>
          <w:rFonts w:asciiTheme="minorHAnsi" w:hAnsiTheme="minorHAnsi" w:cs="Arial"/>
          <w:sz w:val="16"/>
          <w:szCs w:val="16"/>
        </w:rPr>
      </w:pPr>
      <w:r w:rsidRPr="00332AEF">
        <w:rPr>
          <w:rFonts w:asciiTheme="minorHAnsi" w:hAnsiTheme="minorHAnsi" w:cs="Arial"/>
          <w:sz w:val="16"/>
          <w:szCs w:val="16"/>
        </w:rPr>
        <w:t>9.13</w:t>
      </w:r>
      <w:r w:rsidR="00957069" w:rsidRPr="00332AEF">
        <w:rPr>
          <w:rFonts w:asciiTheme="minorHAnsi" w:hAnsiTheme="minorHAnsi" w:cs="Arial"/>
          <w:sz w:val="16"/>
          <w:szCs w:val="16"/>
        </w:rPr>
        <w:t>. Constatado o atendimento dos requisitos de habilitação previstos neste Edital, a licitante será habilitada e declarada vencedora do certame.</w:t>
      </w:r>
    </w:p>
    <w:p w:rsidR="00957069" w:rsidRPr="00332AEF" w:rsidRDefault="00154875" w:rsidP="00957069">
      <w:pPr>
        <w:adjustRightInd w:val="0"/>
        <w:jc w:val="both"/>
        <w:rPr>
          <w:rFonts w:asciiTheme="minorHAnsi" w:hAnsiTheme="minorHAnsi" w:cs="Arial"/>
          <w:sz w:val="16"/>
          <w:szCs w:val="16"/>
        </w:rPr>
      </w:pPr>
      <w:r w:rsidRPr="00332AEF">
        <w:rPr>
          <w:rFonts w:asciiTheme="minorHAnsi" w:hAnsiTheme="minorHAnsi" w:cs="Arial"/>
          <w:sz w:val="16"/>
          <w:szCs w:val="16"/>
        </w:rPr>
        <w:t>9.14</w:t>
      </w:r>
      <w:r w:rsidR="001E5114" w:rsidRPr="00332AEF">
        <w:rPr>
          <w:rFonts w:asciiTheme="minorHAnsi" w:hAnsiTheme="minorHAnsi" w:cs="Arial"/>
          <w:sz w:val="16"/>
          <w:szCs w:val="16"/>
        </w:rPr>
        <w:t xml:space="preserve">. Se </w:t>
      </w:r>
      <w:r w:rsidR="00957069" w:rsidRPr="00332AEF">
        <w:rPr>
          <w:rFonts w:asciiTheme="minorHAnsi" w:hAnsiTheme="minorHAnsi" w:cs="Arial"/>
          <w:sz w:val="16"/>
          <w:szCs w:val="16"/>
        </w:rPr>
        <w:t>a</w:t>
      </w:r>
      <w:r w:rsidR="001E5114" w:rsidRPr="00332AEF">
        <w:rPr>
          <w:rFonts w:asciiTheme="minorHAnsi" w:hAnsiTheme="minorHAnsi" w:cs="Arial"/>
          <w:sz w:val="16"/>
          <w:szCs w:val="16"/>
        </w:rPr>
        <w:t xml:space="preserve"> oferta não for aceitável, ou se a licitante desatender as exigências para a habilitação, o (a) </w:t>
      </w:r>
      <w:r w:rsidR="00957069" w:rsidRPr="00332AEF">
        <w:rPr>
          <w:rFonts w:asciiTheme="minorHAnsi" w:hAnsiTheme="minorHAnsi" w:cs="Arial"/>
          <w:sz w:val="16"/>
          <w:szCs w:val="16"/>
        </w:rPr>
        <w:t>Pregoeiro</w:t>
      </w:r>
      <w:r w:rsidR="001E5114" w:rsidRPr="00332AEF">
        <w:rPr>
          <w:rFonts w:asciiTheme="minorHAnsi" w:hAnsiTheme="minorHAnsi" w:cs="Arial"/>
          <w:sz w:val="16"/>
          <w:szCs w:val="16"/>
        </w:rPr>
        <w:t xml:space="preserve"> (a), respeitada a</w:t>
      </w:r>
      <w:r w:rsidR="00957069" w:rsidRPr="00332AEF">
        <w:rPr>
          <w:rFonts w:asciiTheme="minorHAnsi" w:hAnsiTheme="minorHAnsi" w:cs="Arial"/>
          <w:sz w:val="16"/>
          <w:szCs w:val="16"/>
        </w:rPr>
        <w:t xml:space="preserve"> ordem de classificação de que trata o </w:t>
      </w:r>
      <w:r w:rsidRPr="00332AEF">
        <w:rPr>
          <w:rFonts w:asciiTheme="minorHAnsi" w:hAnsiTheme="minorHAnsi" w:cs="Arial"/>
          <w:sz w:val="16"/>
          <w:szCs w:val="16"/>
        </w:rPr>
        <w:t>subitem 9</w:t>
      </w:r>
      <w:r w:rsidR="001E5114" w:rsidRPr="00332AEF">
        <w:rPr>
          <w:rFonts w:asciiTheme="minorHAnsi" w:hAnsiTheme="minorHAnsi" w:cs="Arial"/>
          <w:sz w:val="16"/>
          <w:szCs w:val="16"/>
        </w:rPr>
        <w:t xml:space="preserve">.9, examinará a </w:t>
      </w:r>
      <w:r w:rsidR="00957069" w:rsidRPr="00332AEF">
        <w:rPr>
          <w:rFonts w:asciiTheme="minorHAnsi" w:hAnsiTheme="minorHAnsi" w:cs="Arial"/>
          <w:sz w:val="16"/>
          <w:szCs w:val="16"/>
        </w:rPr>
        <w:t>oferta subsequente de menor preço, negociará com o seu</w:t>
      </w:r>
      <w:r w:rsidR="001E5114" w:rsidRPr="00332AEF">
        <w:rPr>
          <w:rFonts w:asciiTheme="minorHAnsi" w:hAnsiTheme="minorHAnsi" w:cs="Arial"/>
          <w:sz w:val="16"/>
          <w:szCs w:val="16"/>
        </w:rPr>
        <w:t xml:space="preserve"> autor, decidirá sobre a sua aceitabilidade e, em </w:t>
      </w:r>
      <w:r w:rsidR="00957069" w:rsidRPr="00332AEF">
        <w:rPr>
          <w:rFonts w:asciiTheme="minorHAnsi" w:hAnsiTheme="minorHAnsi" w:cs="Arial"/>
          <w:sz w:val="16"/>
          <w:szCs w:val="16"/>
        </w:rPr>
        <w:t>caso positivo, verificará as condições de habilitação e assim sucessivamente</w:t>
      </w:r>
      <w:r w:rsidR="001E5114" w:rsidRPr="00332AEF">
        <w:rPr>
          <w:rFonts w:asciiTheme="minorHAnsi" w:hAnsiTheme="minorHAnsi" w:cs="Arial"/>
          <w:sz w:val="16"/>
          <w:szCs w:val="16"/>
        </w:rPr>
        <w:t xml:space="preserve">, até a apuração de uma oferta </w:t>
      </w:r>
      <w:r w:rsidR="00957069" w:rsidRPr="00332AEF">
        <w:rPr>
          <w:rFonts w:asciiTheme="minorHAnsi" w:hAnsiTheme="minorHAnsi" w:cs="Arial"/>
          <w:sz w:val="16"/>
          <w:szCs w:val="16"/>
        </w:rPr>
        <w:t xml:space="preserve">aceitável cujo autor atenda os requisitos de habilitação, caso </w:t>
      </w:r>
      <w:r w:rsidR="001E5114" w:rsidRPr="00332AEF">
        <w:rPr>
          <w:rFonts w:asciiTheme="minorHAnsi" w:hAnsiTheme="minorHAnsi" w:cs="Arial"/>
          <w:sz w:val="16"/>
          <w:szCs w:val="16"/>
        </w:rPr>
        <w:t>em que será declarado vencedor.</w:t>
      </w:r>
    </w:p>
    <w:p w:rsidR="00957069" w:rsidRPr="00332AEF" w:rsidRDefault="00154875" w:rsidP="00957069">
      <w:pPr>
        <w:adjustRightInd w:val="0"/>
        <w:jc w:val="both"/>
        <w:rPr>
          <w:rFonts w:asciiTheme="minorHAnsi" w:hAnsiTheme="minorHAnsi" w:cs="Arial"/>
          <w:sz w:val="16"/>
          <w:szCs w:val="16"/>
        </w:rPr>
      </w:pPr>
      <w:r w:rsidRPr="00332AEF">
        <w:rPr>
          <w:rFonts w:asciiTheme="minorHAnsi" w:hAnsiTheme="minorHAnsi" w:cs="Arial"/>
          <w:sz w:val="16"/>
          <w:szCs w:val="16"/>
        </w:rPr>
        <w:t>9.15</w:t>
      </w:r>
      <w:r w:rsidR="001E5114" w:rsidRPr="00332AEF">
        <w:rPr>
          <w:rFonts w:asciiTheme="minorHAnsi" w:hAnsiTheme="minorHAnsi" w:cs="Arial"/>
          <w:sz w:val="16"/>
          <w:szCs w:val="16"/>
        </w:rPr>
        <w:t xml:space="preserve">. Não poderá haver desistência </w:t>
      </w:r>
      <w:r w:rsidR="00957069" w:rsidRPr="00332AEF">
        <w:rPr>
          <w:rFonts w:asciiTheme="minorHAnsi" w:hAnsiTheme="minorHAnsi" w:cs="Arial"/>
          <w:sz w:val="16"/>
          <w:szCs w:val="16"/>
        </w:rPr>
        <w:t xml:space="preserve">dos </w:t>
      </w:r>
      <w:r w:rsidR="001E5114" w:rsidRPr="00332AEF">
        <w:rPr>
          <w:rFonts w:asciiTheme="minorHAnsi" w:hAnsiTheme="minorHAnsi" w:cs="Arial"/>
          <w:sz w:val="16"/>
          <w:szCs w:val="16"/>
        </w:rPr>
        <w:t>lances ofertados, sujeitando-se o proponente desistente</w:t>
      </w:r>
      <w:r w:rsidR="00957069" w:rsidRPr="00332AEF">
        <w:rPr>
          <w:rFonts w:asciiTheme="minorHAnsi" w:hAnsiTheme="minorHAnsi" w:cs="Arial"/>
          <w:sz w:val="16"/>
          <w:szCs w:val="16"/>
        </w:rPr>
        <w:t xml:space="preserve"> às penalidades estabelecidas neste Edital.</w:t>
      </w:r>
    </w:p>
    <w:p w:rsidR="00957069" w:rsidRPr="00332AEF" w:rsidRDefault="00154875" w:rsidP="00957069">
      <w:pPr>
        <w:adjustRightInd w:val="0"/>
        <w:jc w:val="both"/>
        <w:rPr>
          <w:rFonts w:asciiTheme="minorHAnsi" w:hAnsiTheme="minorHAnsi" w:cs="Arial"/>
          <w:sz w:val="16"/>
          <w:szCs w:val="16"/>
        </w:rPr>
      </w:pPr>
      <w:r w:rsidRPr="00332AEF">
        <w:rPr>
          <w:rFonts w:asciiTheme="minorHAnsi" w:hAnsiTheme="minorHAnsi" w:cs="Arial"/>
          <w:sz w:val="16"/>
          <w:szCs w:val="16"/>
        </w:rPr>
        <w:t>9.16</w:t>
      </w:r>
      <w:r w:rsidR="001E5114" w:rsidRPr="00332AEF">
        <w:rPr>
          <w:rFonts w:asciiTheme="minorHAnsi" w:hAnsiTheme="minorHAnsi" w:cs="Arial"/>
          <w:sz w:val="16"/>
          <w:szCs w:val="16"/>
        </w:rPr>
        <w:t>. Se todos os licitantes forem inabilitados ou</w:t>
      </w:r>
      <w:r w:rsidR="00957069" w:rsidRPr="00332AEF">
        <w:rPr>
          <w:rFonts w:asciiTheme="minorHAnsi" w:hAnsiTheme="minorHAnsi" w:cs="Arial"/>
          <w:sz w:val="16"/>
          <w:szCs w:val="16"/>
        </w:rPr>
        <w:t xml:space="preserve"> </w:t>
      </w:r>
      <w:r w:rsidR="001E5114" w:rsidRPr="00332AEF">
        <w:rPr>
          <w:rFonts w:asciiTheme="minorHAnsi" w:hAnsiTheme="minorHAnsi" w:cs="Arial"/>
          <w:sz w:val="16"/>
          <w:szCs w:val="16"/>
        </w:rPr>
        <w:t>todas as propostas forem desclassificadas, a Administração poderá</w:t>
      </w:r>
      <w:r w:rsidR="00957069" w:rsidRPr="00332AEF">
        <w:rPr>
          <w:rFonts w:asciiTheme="minorHAnsi" w:hAnsiTheme="minorHAnsi" w:cs="Arial"/>
          <w:sz w:val="16"/>
          <w:szCs w:val="16"/>
        </w:rPr>
        <w:t xml:space="preserve"> fixar aos</w:t>
      </w:r>
      <w:r w:rsidR="001E5114" w:rsidRPr="00332AEF">
        <w:rPr>
          <w:rFonts w:asciiTheme="minorHAnsi" w:hAnsiTheme="minorHAnsi" w:cs="Arial"/>
          <w:sz w:val="16"/>
          <w:szCs w:val="16"/>
        </w:rPr>
        <w:t xml:space="preserve"> licitantes o prazo de oito </w:t>
      </w:r>
      <w:r w:rsidR="00957069" w:rsidRPr="00332AEF">
        <w:rPr>
          <w:rFonts w:asciiTheme="minorHAnsi" w:hAnsiTheme="minorHAnsi" w:cs="Arial"/>
          <w:sz w:val="16"/>
          <w:szCs w:val="16"/>
        </w:rPr>
        <w:t xml:space="preserve">dias </w:t>
      </w:r>
      <w:r w:rsidR="00D16212" w:rsidRPr="00332AEF">
        <w:rPr>
          <w:rFonts w:asciiTheme="minorHAnsi" w:hAnsiTheme="minorHAnsi" w:cs="Arial"/>
          <w:sz w:val="16"/>
          <w:szCs w:val="16"/>
        </w:rPr>
        <w:t xml:space="preserve">úteis </w:t>
      </w:r>
      <w:r w:rsidR="00957069" w:rsidRPr="00332AEF">
        <w:rPr>
          <w:rFonts w:asciiTheme="minorHAnsi" w:hAnsiTheme="minorHAnsi" w:cs="Arial"/>
          <w:sz w:val="16"/>
          <w:szCs w:val="16"/>
        </w:rPr>
        <w:t>para apresenta</w:t>
      </w:r>
      <w:r w:rsidR="00D16212" w:rsidRPr="00332AEF">
        <w:rPr>
          <w:rFonts w:asciiTheme="minorHAnsi" w:hAnsiTheme="minorHAnsi" w:cs="Arial"/>
          <w:sz w:val="16"/>
          <w:szCs w:val="16"/>
        </w:rPr>
        <w:t xml:space="preserve">ção de </w:t>
      </w:r>
      <w:r w:rsidR="001E5114" w:rsidRPr="00332AEF">
        <w:rPr>
          <w:rFonts w:asciiTheme="minorHAnsi" w:hAnsiTheme="minorHAnsi" w:cs="Arial"/>
          <w:sz w:val="16"/>
          <w:szCs w:val="16"/>
        </w:rPr>
        <w:t xml:space="preserve">nova </w:t>
      </w:r>
      <w:r w:rsidR="00957069" w:rsidRPr="00332AEF">
        <w:rPr>
          <w:rFonts w:asciiTheme="minorHAnsi" w:hAnsiTheme="minorHAnsi" w:cs="Arial"/>
          <w:sz w:val="16"/>
          <w:szCs w:val="16"/>
        </w:rPr>
        <w:t>documentação ou de outras propostas isentas das causas referidas.</w:t>
      </w:r>
    </w:p>
    <w:p w:rsidR="001E5114" w:rsidRPr="00332AEF" w:rsidRDefault="001E5114" w:rsidP="000D0A99">
      <w:pPr>
        <w:keepNext/>
        <w:widowControl w:val="0"/>
        <w:rPr>
          <w:rFonts w:asciiTheme="minorHAnsi" w:hAnsiTheme="minorHAnsi" w:cs="Arial"/>
          <w:b/>
          <w:bCs/>
          <w:sz w:val="16"/>
          <w:szCs w:val="16"/>
        </w:rPr>
      </w:pPr>
    </w:p>
    <w:p w:rsidR="000D0A99" w:rsidRPr="00332AEF" w:rsidRDefault="001E5114" w:rsidP="000D0A99">
      <w:pPr>
        <w:keepNext/>
        <w:widowControl w:val="0"/>
        <w:rPr>
          <w:rFonts w:asciiTheme="minorHAnsi" w:hAnsiTheme="minorHAnsi" w:cs="Arial"/>
          <w:b/>
          <w:bCs/>
          <w:sz w:val="16"/>
          <w:szCs w:val="16"/>
        </w:rPr>
      </w:pPr>
      <w:r w:rsidRPr="00332AEF">
        <w:rPr>
          <w:rFonts w:asciiTheme="minorHAnsi" w:hAnsiTheme="minorHAnsi" w:cs="Arial"/>
          <w:b/>
          <w:bCs/>
          <w:sz w:val="16"/>
          <w:szCs w:val="16"/>
        </w:rPr>
        <w:t>X</w:t>
      </w:r>
      <w:r w:rsidR="000D0A99" w:rsidRPr="00332AEF">
        <w:rPr>
          <w:rFonts w:asciiTheme="minorHAnsi" w:hAnsiTheme="minorHAnsi" w:cs="Arial"/>
          <w:b/>
          <w:bCs/>
          <w:sz w:val="16"/>
          <w:szCs w:val="16"/>
        </w:rPr>
        <w:t xml:space="preserve"> - DO PREÇO</w:t>
      </w:r>
      <w:r w:rsidR="00551372" w:rsidRPr="00332AEF">
        <w:rPr>
          <w:rFonts w:asciiTheme="minorHAnsi" w:hAnsiTheme="minorHAnsi" w:cs="Arial"/>
          <w:b/>
          <w:bCs/>
          <w:sz w:val="16"/>
          <w:szCs w:val="16"/>
        </w:rPr>
        <w:t xml:space="preserve"> </w:t>
      </w:r>
      <w:r w:rsidR="000D0A99" w:rsidRPr="00332AEF">
        <w:rPr>
          <w:rFonts w:asciiTheme="minorHAnsi" w:hAnsiTheme="minorHAnsi" w:cs="Arial"/>
          <w:b/>
          <w:bCs/>
          <w:sz w:val="16"/>
          <w:szCs w:val="16"/>
        </w:rPr>
        <w:t>E DO PAGAMENTO</w:t>
      </w:r>
    </w:p>
    <w:p w:rsidR="000D0A99" w:rsidRPr="00332AEF" w:rsidRDefault="008561F0" w:rsidP="000D0A99">
      <w:pPr>
        <w:widowControl w:val="0"/>
        <w:jc w:val="both"/>
        <w:rPr>
          <w:rFonts w:asciiTheme="minorHAnsi" w:hAnsiTheme="minorHAnsi" w:cs="Arial"/>
          <w:color w:val="000000" w:themeColor="text1"/>
          <w:sz w:val="16"/>
          <w:szCs w:val="16"/>
        </w:rPr>
      </w:pPr>
      <w:r w:rsidRPr="00332AEF">
        <w:rPr>
          <w:rFonts w:asciiTheme="minorHAnsi" w:hAnsiTheme="minorHAnsi" w:cs="Arial"/>
          <w:color w:val="000000" w:themeColor="text1"/>
          <w:sz w:val="16"/>
          <w:szCs w:val="16"/>
        </w:rPr>
        <w:t>10</w:t>
      </w:r>
      <w:r w:rsidR="000D0A99" w:rsidRPr="00332AEF">
        <w:rPr>
          <w:rFonts w:asciiTheme="minorHAnsi" w:hAnsiTheme="minorHAnsi" w:cs="Arial"/>
          <w:color w:val="000000" w:themeColor="text1"/>
          <w:sz w:val="16"/>
          <w:szCs w:val="16"/>
        </w:rPr>
        <w:t>.1</w:t>
      </w:r>
      <w:r w:rsidR="000D2882" w:rsidRPr="00332AEF">
        <w:rPr>
          <w:rFonts w:asciiTheme="minorHAnsi" w:hAnsiTheme="minorHAnsi" w:cs="Arial"/>
          <w:color w:val="000000" w:themeColor="text1"/>
          <w:sz w:val="16"/>
          <w:szCs w:val="16"/>
        </w:rPr>
        <w:t>.</w:t>
      </w:r>
      <w:r w:rsidR="000D0A99" w:rsidRPr="00332AEF">
        <w:rPr>
          <w:rFonts w:asciiTheme="minorHAnsi" w:hAnsiTheme="minorHAnsi" w:cs="Arial"/>
          <w:color w:val="000000" w:themeColor="text1"/>
          <w:sz w:val="16"/>
          <w:szCs w:val="16"/>
        </w:rPr>
        <w:t xml:space="preserve"> O preço total deverá ser fixo em reais, com duas casas</w:t>
      </w:r>
      <w:r w:rsidR="00514B5A" w:rsidRPr="00332AEF">
        <w:rPr>
          <w:rFonts w:asciiTheme="minorHAnsi" w:hAnsiTheme="minorHAnsi" w:cs="Arial"/>
          <w:color w:val="000000" w:themeColor="text1"/>
          <w:sz w:val="16"/>
          <w:szCs w:val="16"/>
        </w:rPr>
        <w:t xml:space="preserve"> decima</w:t>
      </w:r>
      <w:r w:rsidR="001F57F2" w:rsidRPr="00332AEF">
        <w:rPr>
          <w:rFonts w:asciiTheme="minorHAnsi" w:hAnsiTheme="minorHAnsi" w:cs="Arial"/>
          <w:color w:val="000000" w:themeColor="text1"/>
          <w:sz w:val="16"/>
          <w:szCs w:val="16"/>
        </w:rPr>
        <w:t xml:space="preserve">is, correspondente ao valor da </w:t>
      </w:r>
      <w:r w:rsidR="00514B5A" w:rsidRPr="00332AEF">
        <w:rPr>
          <w:rFonts w:asciiTheme="minorHAnsi" w:hAnsiTheme="minorHAnsi" w:cs="Arial"/>
          <w:color w:val="000000" w:themeColor="text1"/>
          <w:sz w:val="16"/>
          <w:szCs w:val="16"/>
        </w:rPr>
        <w:t>proposta vencedora</w:t>
      </w:r>
      <w:r w:rsidR="000D0A99" w:rsidRPr="00332AEF">
        <w:rPr>
          <w:rFonts w:asciiTheme="minorHAnsi" w:hAnsiTheme="minorHAnsi" w:cs="Arial"/>
          <w:color w:val="000000" w:themeColor="text1"/>
          <w:sz w:val="16"/>
          <w:szCs w:val="16"/>
        </w:rPr>
        <w:t xml:space="preserve"> na </w:t>
      </w:r>
      <w:r w:rsidR="00F02AA0" w:rsidRPr="00332AEF">
        <w:rPr>
          <w:rFonts w:asciiTheme="minorHAnsi" w:hAnsiTheme="minorHAnsi" w:cs="Arial"/>
          <w:color w:val="000000" w:themeColor="text1"/>
          <w:sz w:val="16"/>
          <w:szCs w:val="16"/>
        </w:rPr>
        <w:t>disputa de preços;</w:t>
      </w:r>
    </w:p>
    <w:p w:rsidR="004622B8" w:rsidRPr="00332AEF" w:rsidRDefault="008561F0" w:rsidP="004622B8">
      <w:pPr>
        <w:jc w:val="both"/>
        <w:rPr>
          <w:rFonts w:asciiTheme="minorHAnsi" w:hAnsiTheme="minorHAnsi"/>
          <w:sz w:val="16"/>
          <w:szCs w:val="16"/>
        </w:rPr>
      </w:pPr>
      <w:r w:rsidRPr="00332AEF">
        <w:rPr>
          <w:rFonts w:asciiTheme="minorHAnsi" w:hAnsiTheme="minorHAnsi" w:cs="Arial"/>
          <w:color w:val="000000" w:themeColor="text1"/>
          <w:sz w:val="16"/>
          <w:szCs w:val="16"/>
        </w:rPr>
        <w:t>10</w:t>
      </w:r>
      <w:r w:rsidR="000D2882" w:rsidRPr="00332AEF">
        <w:rPr>
          <w:rFonts w:asciiTheme="minorHAnsi" w:hAnsiTheme="minorHAnsi" w:cs="Arial"/>
          <w:color w:val="000000" w:themeColor="text1"/>
          <w:sz w:val="16"/>
          <w:szCs w:val="16"/>
        </w:rPr>
        <w:t xml:space="preserve">.2. </w:t>
      </w:r>
      <w:r w:rsidR="004622B8" w:rsidRPr="00332AEF">
        <w:rPr>
          <w:rFonts w:asciiTheme="minorHAnsi" w:hAnsiTheme="minorHAnsi"/>
          <w:sz w:val="16"/>
          <w:szCs w:val="16"/>
        </w:rPr>
        <w:t xml:space="preserve">O pagamento </w:t>
      </w:r>
      <w:r w:rsidR="00332AEF">
        <w:rPr>
          <w:rFonts w:asciiTheme="minorHAnsi" w:hAnsiTheme="minorHAnsi"/>
          <w:sz w:val="16"/>
          <w:szCs w:val="16"/>
        </w:rPr>
        <w:t>será realizado de acordo com o estipulado pela secretaria da fazenda</w:t>
      </w:r>
      <w:r w:rsidR="004622B8" w:rsidRPr="00332AEF">
        <w:rPr>
          <w:rFonts w:asciiTheme="minorHAnsi" w:hAnsiTheme="minorHAnsi"/>
          <w:sz w:val="16"/>
          <w:szCs w:val="16"/>
        </w:rPr>
        <w:t>, através de depósito bancário em conta corrente, mediante recebimento de documento fiscal pertinente e aceitação do fiscal do contrato;</w:t>
      </w:r>
    </w:p>
    <w:p w:rsidR="0083153B" w:rsidRPr="00332AEF" w:rsidRDefault="008561F0" w:rsidP="0083153B">
      <w:pPr>
        <w:jc w:val="both"/>
        <w:rPr>
          <w:rFonts w:asciiTheme="minorHAnsi" w:hAnsiTheme="minorHAnsi" w:cs="Arial"/>
          <w:color w:val="FF0000"/>
          <w:sz w:val="16"/>
          <w:szCs w:val="16"/>
        </w:rPr>
      </w:pPr>
      <w:r w:rsidRPr="00332AEF">
        <w:rPr>
          <w:rFonts w:asciiTheme="minorHAnsi" w:hAnsiTheme="minorHAnsi" w:cs="Arial"/>
          <w:sz w:val="16"/>
          <w:szCs w:val="16"/>
        </w:rPr>
        <w:t>10</w:t>
      </w:r>
      <w:r w:rsidR="0083153B" w:rsidRPr="00332AEF">
        <w:rPr>
          <w:rFonts w:asciiTheme="minorHAnsi" w:hAnsiTheme="minorHAnsi" w:cs="Arial"/>
          <w:sz w:val="16"/>
          <w:szCs w:val="16"/>
        </w:rPr>
        <w:t xml:space="preserve">.3. </w:t>
      </w:r>
      <w:r w:rsidR="0083153B" w:rsidRPr="005871C4">
        <w:rPr>
          <w:rFonts w:asciiTheme="minorHAnsi" w:hAnsiTheme="minorHAnsi" w:cs="Arial"/>
          <w:sz w:val="16"/>
          <w:szCs w:val="16"/>
        </w:rPr>
        <w:t xml:space="preserve">O fornecedor comprometer-se-á a dar total garantia quanto à qualidade dos </w:t>
      </w:r>
      <w:r w:rsidR="005871C4" w:rsidRPr="005871C4">
        <w:rPr>
          <w:rFonts w:asciiTheme="minorHAnsi" w:hAnsiTheme="minorHAnsi" w:cs="Arial"/>
          <w:sz w:val="16"/>
          <w:szCs w:val="16"/>
        </w:rPr>
        <w:t>produtos</w:t>
      </w:r>
      <w:r w:rsidR="00890592" w:rsidRPr="005871C4">
        <w:rPr>
          <w:rFonts w:asciiTheme="minorHAnsi" w:hAnsiTheme="minorHAnsi" w:cs="Arial"/>
          <w:sz w:val="16"/>
          <w:szCs w:val="16"/>
        </w:rPr>
        <w:t xml:space="preserve"> prestados</w:t>
      </w:r>
      <w:r w:rsidR="0083153B" w:rsidRPr="005871C4">
        <w:rPr>
          <w:rFonts w:asciiTheme="minorHAnsi" w:hAnsiTheme="minorHAnsi" w:cs="Arial"/>
          <w:sz w:val="16"/>
          <w:szCs w:val="16"/>
        </w:rPr>
        <w:t xml:space="preserve">, bem como </w:t>
      </w:r>
      <w:r w:rsidR="005871C4" w:rsidRPr="005871C4">
        <w:rPr>
          <w:rFonts w:asciiTheme="minorHAnsi" w:hAnsiTheme="minorHAnsi" w:cs="Arial"/>
          <w:sz w:val="16"/>
          <w:szCs w:val="16"/>
        </w:rPr>
        <w:t xml:space="preserve">efetuar a substituição imediata </w:t>
      </w:r>
      <w:r w:rsidR="00890592" w:rsidRPr="005871C4">
        <w:rPr>
          <w:rFonts w:asciiTheme="minorHAnsi" w:hAnsiTheme="minorHAnsi" w:cs="Arial"/>
          <w:sz w:val="16"/>
          <w:szCs w:val="16"/>
        </w:rPr>
        <w:t>quando este estiver</w:t>
      </w:r>
      <w:r w:rsidR="0083153B" w:rsidRPr="005871C4">
        <w:rPr>
          <w:rFonts w:asciiTheme="minorHAnsi" w:hAnsiTheme="minorHAnsi" w:cs="Arial"/>
          <w:sz w:val="16"/>
          <w:szCs w:val="16"/>
        </w:rPr>
        <w:t xml:space="preserve"> comprovadamente fora das especificações e padrões técnicos estabelecidos pela legislação vigente, respondendo inclusive por danos causados;</w:t>
      </w:r>
    </w:p>
    <w:p w:rsidR="000D2882" w:rsidRPr="00332AEF" w:rsidRDefault="008561F0" w:rsidP="000D2882">
      <w:pPr>
        <w:jc w:val="both"/>
        <w:rPr>
          <w:rFonts w:asciiTheme="minorHAnsi" w:hAnsiTheme="minorHAnsi" w:cs="Arial"/>
          <w:sz w:val="16"/>
          <w:szCs w:val="16"/>
        </w:rPr>
      </w:pPr>
      <w:r w:rsidRPr="00332AEF">
        <w:rPr>
          <w:rFonts w:asciiTheme="minorHAnsi" w:hAnsiTheme="minorHAnsi" w:cs="Arial"/>
          <w:sz w:val="16"/>
          <w:szCs w:val="16"/>
        </w:rPr>
        <w:t>10</w:t>
      </w:r>
      <w:r w:rsidR="00332F1B" w:rsidRPr="00332AEF">
        <w:rPr>
          <w:rFonts w:asciiTheme="minorHAnsi" w:hAnsiTheme="minorHAnsi" w:cs="Arial"/>
          <w:sz w:val="16"/>
          <w:szCs w:val="16"/>
        </w:rPr>
        <w:t>.4</w:t>
      </w:r>
      <w:r w:rsidR="000D2882" w:rsidRPr="00332AEF">
        <w:rPr>
          <w:rFonts w:asciiTheme="minorHAnsi" w:hAnsiTheme="minorHAnsi" w:cs="Arial"/>
          <w:sz w:val="16"/>
          <w:szCs w:val="16"/>
        </w:rPr>
        <w:t>. No pagamento será observado o estipulado no art. 5º da Lei n.º 8.666/93;</w:t>
      </w:r>
    </w:p>
    <w:p w:rsidR="009A5D81" w:rsidRPr="00332AEF" w:rsidRDefault="008561F0" w:rsidP="000D2882">
      <w:pPr>
        <w:jc w:val="both"/>
        <w:rPr>
          <w:rFonts w:asciiTheme="minorHAnsi" w:hAnsiTheme="minorHAnsi" w:cs="Arial"/>
          <w:sz w:val="16"/>
          <w:szCs w:val="16"/>
        </w:rPr>
      </w:pPr>
      <w:r w:rsidRPr="00332AEF">
        <w:rPr>
          <w:rFonts w:asciiTheme="minorHAnsi" w:hAnsiTheme="minorHAnsi" w:cs="Arial"/>
          <w:sz w:val="16"/>
          <w:szCs w:val="16"/>
        </w:rPr>
        <w:t>10</w:t>
      </w:r>
      <w:r w:rsidR="0083153B" w:rsidRPr="00332AEF">
        <w:rPr>
          <w:rFonts w:asciiTheme="minorHAnsi" w:hAnsiTheme="minorHAnsi" w:cs="Arial"/>
          <w:sz w:val="16"/>
          <w:szCs w:val="16"/>
        </w:rPr>
        <w:t>.</w:t>
      </w:r>
      <w:r w:rsidR="00332F1B" w:rsidRPr="00332AEF">
        <w:rPr>
          <w:rFonts w:asciiTheme="minorHAnsi" w:hAnsiTheme="minorHAnsi" w:cs="Arial"/>
          <w:sz w:val="16"/>
          <w:szCs w:val="16"/>
        </w:rPr>
        <w:t>5</w:t>
      </w:r>
      <w:r w:rsidR="000D2882" w:rsidRPr="00332AEF">
        <w:rPr>
          <w:rFonts w:asciiTheme="minorHAnsi" w:hAnsiTheme="minorHAnsi" w:cs="Arial"/>
          <w:sz w:val="16"/>
          <w:szCs w:val="16"/>
        </w:rPr>
        <w:t>. Nenhum pagamento será efetuado pela Administração, enquanto pendente de liquidação, qualquer obrigação financeira que for imposta ao fornecedo</w:t>
      </w:r>
      <w:r w:rsidR="00383AC9" w:rsidRPr="00332AEF">
        <w:rPr>
          <w:rFonts w:asciiTheme="minorHAnsi" w:hAnsiTheme="minorHAnsi" w:cs="Arial"/>
          <w:sz w:val="16"/>
          <w:szCs w:val="16"/>
        </w:rPr>
        <w:t xml:space="preserve">r, em virtude de penalidade ou </w:t>
      </w:r>
      <w:r w:rsidR="000D2882" w:rsidRPr="00332AEF">
        <w:rPr>
          <w:rFonts w:asciiTheme="minorHAnsi" w:hAnsiTheme="minorHAnsi" w:cs="Arial"/>
          <w:sz w:val="16"/>
          <w:szCs w:val="16"/>
        </w:rPr>
        <w:t>inadimplência contratual, sem que isso gere direito ao pleito do reajustamento de preços ou correção monetária;</w:t>
      </w:r>
    </w:p>
    <w:p w:rsidR="0015650F" w:rsidRPr="00332AEF" w:rsidRDefault="008561F0" w:rsidP="00FA615D">
      <w:pPr>
        <w:rPr>
          <w:rFonts w:asciiTheme="minorHAnsi" w:hAnsiTheme="minorHAnsi" w:cs="Arial"/>
          <w:sz w:val="16"/>
          <w:szCs w:val="16"/>
        </w:rPr>
      </w:pPr>
      <w:r w:rsidRPr="00332AEF">
        <w:rPr>
          <w:rFonts w:asciiTheme="minorHAnsi" w:hAnsiTheme="minorHAnsi" w:cs="Arial"/>
          <w:sz w:val="16"/>
          <w:szCs w:val="16"/>
        </w:rPr>
        <w:t>10</w:t>
      </w:r>
      <w:r w:rsidR="000D0A99" w:rsidRPr="00332AEF">
        <w:rPr>
          <w:rFonts w:asciiTheme="minorHAnsi" w:hAnsiTheme="minorHAnsi" w:cs="Arial"/>
          <w:sz w:val="16"/>
          <w:szCs w:val="16"/>
        </w:rPr>
        <w:t>.</w:t>
      </w:r>
      <w:r w:rsidR="00332F1B" w:rsidRPr="00332AEF">
        <w:rPr>
          <w:rFonts w:asciiTheme="minorHAnsi" w:hAnsiTheme="minorHAnsi" w:cs="Arial"/>
          <w:sz w:val="16"/>
          <w:szCs w:val="16"/>
        </w:rPr>
        <w:t>6</w:t>
      </w:r>
      <w:r w:rsidR="0083153B" w:rsidRPr="00332AEF">
        <w:rPr>
          <w:rFonts w:asciiTheme="minorHAnsi" w:hAnsiTheme="minorHAnsi" w:cs="Arial"/>
          <w:sz w:val="16"/>
          <w:szCs w:val="16"/>
        </w:rPr>
        <w:t xml:space="preserve">. </w:t>
      </w:r>
      <w:r w:rsidR="00FA615D">
        <w:rPr>
          <w:rFonts w:asciiTheme="minorHAnsi" w:hAnsiTheme="minorHAnsi" w:cs="Arial"/>
          <w:sz w:val="16"/>
          <w:szCs w:val="16"/>
        </w:rPr>
        <w:t xml:space="preserve"> </w:t>
      </w:r>
      <w:r w:rsidR="00712421" w:rsidRPr="00332AEF">
        <w:rPr>
          <w:rFonts w:asciiTheme="minorHAnsi" w:hAnsiTheme="minorHAnsi" w:cs="Arial"/>
          <w:sz w:val="16"/>
          <w:szCs w:val="16"/>
        </w:rPr>
        <w:t>A</w:t>
      </w:r>
      <w:r w:rsidR="000D0A99" w:rsidRPr="00332AEF">
        <w:rPr>
          <w:rFonts w:asciiTheme="minorHAnsi" w:hAnsiTheme="minorHAnsi" w:cs="Arial"/>
          <w:sz w:val="16"/>
          <w:szCs w:val="16"/>
        </w:rPr>
        <w:t xml:space="preserve"> despesa decorrente da presente licitação correr</w:t>
      </w:r>
      <w:r w:rsidR="00712421" w:rsidRPr="00332AEF">
        <w:rPr>
          <w:rFonts w:asciiTheme="minorHAnsi" w:hAnsiTheme="minorHAnsi" w:cs="Arial"/>
          <w:sz w:val="16"/>
          <w:szCs w:val="16"/>
        </w:rPr>
        <w:t>á</w:t>
      </w:r>
      <w:r w:rsidR="000D0A99" w:rsidRPr="00332AEF">
        <w:rPr>
          <w:rFonts w:asciiTheme="minorHAnsi" w:hAnsiTheme="minorHAnsi" w:cs="Arial"/>
          <w:sz w:val="16"/>
          <w:szCs w:val="16"/>
        </w:rPr>
        <w:t xml:space="preserve"> por conta da</w:t>
      </w:r>
      <w:r w:rsidR="00AB1A56" w:rsidRPr="00332AEF">
        <w:rPr>
          <w:rFonts w:asciiTheme="minorHAnsi" w:hAnsiTheme="minorHAnsi" w:cs="Arial"/>
          <w:sz w:val="16"/>
          <w:szCs w:val="16"/>
        </w:rPr>
        <w:t>s</w:t>
      </w:r>
      <w:r w:rsidR="000D0A99" w:rsidRPr="00332AEF">
        <w:rPr>
          <w:rFonts w:asciiTheme="minorHAnsi" w:hAnsiTheme="minorHAnsi" w:cs="Arial"/>
          <w:sz w:val="16"/>
          <w:szCs w:val="16"/>
        </w:rPr>
        <w:t xml:space="preserve"> seguinte</w:t>
      </w:r>
      <w:r w:rsidR="00AB1A56" w:rsidRPr="00332AEF">
        <w:rPr>
          <w:rFonts w:asciiTheme="minorHAnsi" w:hAnsiTheme="minorHAnsi" w:cs="Arial"/>
          <w:sz w:val="16"/>
          <w:szCs w:val="16"/>
        </w:rPr>
        <w:t>s</w:t>
      </w:r>
      <w:r w:rsidR="000D0A99" w:rsidRPr="00332AEF">
        <w:rPr>
          <w:rFonts w:asciiTheme="minorHAnsi" w:hAnsiTheme="minorHAnsi" w:cs="Arial"/>
          <w:sz w:val="16"/>
          <w:szCs w:val="16"/>
        </w:rPr>
        <w:t xml:space="preserve"> </w:t>
      </w:r>
      <w:r w:rsidR="00AB1A56" w:rsidRPr="00332AEF">
        <w:rPr>
          <w:rFonts w:asciiTheme="minorHAnsi" w:hAnsiTheme="minorHAnsi" w:cs="Arial"/>
          <w:sz w:val="16"/>
          <w:szCs w:val="16"/>
        </w:rPr>
        <w:t>dotações</w:t>
      </w:r>
      <w:r w:rsidR="00FC6C6D" w:rsidRPr="00332AEF">
        <w:rPr>
          <w:rFonts w:asciiTheme="minorHAnsi" w:hAnsiTheme="minorHAnsi" w:cs="Arial"/>
          <w:sz w:val="16"/>
          <w:szCs w:val="16"/>
        </w:rPr>
        <w:t xml:space="preserve"> orçamentária</w:t>
      </w:r>
      <w:r w:rsidR="00AB1A56" w:rsidRPr="00332AEF">
        <w:rPr>
          <w:rFonts w:asciiTheme="minorHAnsi" w:hAnsiTheme="minorHAnsi" w:cs="Arial"/>
          <w:sz w:val="16"/>
          <w:szCs w:val="16"/>
        </w:rPr>
        <w:t>s</w:t>
      </w:r>
      <w:r w:rsidR="00332AEF">
        <w:rPr>
          <w:rFonts w:asciiTheme="minorHAnsi" w:hAnsiTheme="minorHAnsi" w:cs="Arial"/>
          <w:sz w:val="16"/>
          <w:szCs w:val="16"/>
        </w:rPr>
        <w:t xml:space="preserve"> a serem indicadas pela Secretaria de Saúde.</w:t>
      </w:r>
    </w:p>
    <w:p w:rsidR="00AA1286" w:rsidRPr="00332AEF" w:rsidRDefault="00AA1286" w:rsidP="00C94567">
      <w:pPr>
        <w:adjustRightInd w:val="0"/>
        <w:jc w:val="both"/>
        <w:rPr>
          <w:rFonts w:asciiTheme="minorHAnsi" w:hAnsiTheme="minorHAnsi" w:cs="Arial"/>
          <w:sz w:val="16"/>
          <w:szCs w:val="16"/>
        </w:rPr>
      </w:pPr>
    </w:p>
    <w:p w:rsidR="000D0A99" w:rsidRPr="00332AEF" w:rsidRDefault="00DE06E4" w:rsidP="000D0A99">
      <w:pPr>
        <w:pStyle w:val="Ttulo1"/>
        <w:tabs>
          <w:tab w:val="left" w:pos="2410"/>
        </w:tabs>
        <w:spacing w:before="0" w:after="0"/>
        <w:rPr>
          <w:rFonts w:asciiTheme="minorHAnsi" w:hAnsiTheme="minorHAnsi"/>
          <w:bCs w:val="0"/>
          <w:iCs/>
          <w:sz w:val="16"/>
          <w:szCs w:val="16"/>
        </w:rPr>
      </w:pPr>
      <w:r w:rsidRPr="00332AEF">
        <w:rPr>
          <w:rFonts w:asciiTheme="minorHAnsi" w:hAnsiTheme="minorHAnsi"/>
          <w:bCs w:val="0"/>
          <w:iCs/>
          <w:sz w:val="16"/>
          <w:szCs w:val="16"/>
        </w:rPr>
        <w:t>X</w:t>
      </w:r>
      <w:r w:rsidR="008561F0" w:rsidRPr="00332AEF">
        <w:rPr>
          <w:rFonts w:asciiTheme="minorHAnsi" w:hAnsiTheme="minorHAnsi"/>
          <w:bCs w:val="0"/>
          <w:iCs/>
          <w:sz w:val="16"/>
          <w:szCs w:val="16"/>
        </w:rPr>
        <w:t>I</w:t>
      </w:r>
      <w:r w:rsidR="000D0A99" w:rsidRPr="00332AEF">
        <w:rPr>
          <w:rFonts w:asciiTheme="minorHAnsi" w:hAnsiTheme="minorHAnsi"/>
          <w:bCs w:val="0"/>
          <w:iCs/>
          <w:sz w:val="16"/>
          <w:szCs w:val="16"/>
        </w:rPr>
        <w:t xml:space="preserve"> – </w:t>
      </w:r>
      <w:r w:rsidR="000D0A99" w:rsidRPr="00332AEF">
        <w:rPr>
          <w:rFonts w:asciiTheme="minorHAnsi" w:hAnsiTheme="minorHAnsi"/>
          <w:bCs w:val="0"/>
          <w:sz w:val="16"/>
          <w:szCs w:val="16"/>
        </w:rPr>
        <w:t xml:space="preserve">DA </w:t>
      </w:r>
      <w:r w:rsidR="000D0A99" w:rsidRPr="00332AEF">
        <w:rPr>
          <w:rFonts w:asciiTheme="minorHAnsi" w:hAnsiTheme="minorHAnsi"/>
          <w:bCs w:val="0"/>
          <w:iCs/>
          <w:sz w:val="16"/>
          <w:szCs w:val="16"/>
        </w:rPr>
        <w:t>ADJUDICAÇÃO, HOMOLOGAÇÃO</w:t>
      </w:r>
      <w:r w:rsidR="00C32F10" w:rsidRPr="00332AEF">
        <w:rPr>
          <w:rFonts w:asciiTheme="minorHAnsi" w:hAnsiTheme="minorHAnsi"/>
          <w:bCs w:val="0"/>
          <w:iCs/>
          <w:sz w:val="16"/>
          <w:szCs w:val="16"/>
        </w:rPr>
        <w:t xml:space="preserve"> </w:t>
      </w:r>
      <w:r w:rsidR="000D0A99" w:rsidRPr="00332AEF">
        <w:rPr>
          <w:rFonts w:asciiTheme="minorHAnsi" w:hAnsiTheme="minorHAnsi"/>
          <w:bCs w:val="0"/>
          <w:iCs/>
          <w:sz w:val="16"/>
          <w:szCs w:val="16"/>
        </w:rPr>
        <w:t>E ASSINATURA DO CONTRATO</w:t>
      </w:r>
      <w:r w:rsidR="00642DAB" w:rsidRPr="00332AEF">
        <w:rPr>
          <w:rFonts w:asciiTheme="minorHAnsi" w:hAnsiTheme="minorHAnsi"/>
          <w:bCs w:val="0"/>
          <w:iCs/>
          <w:sz w:val="16"/>
          <w:szCs w:val="16"/>
        </w:rPr>
        <w:t>.</w:t>
      </w:r>
    </w:p>
    <w:p w:rsidR="009E3869" w:rsidRPr="0075001F" w:rsidRDefault="009E3869" w:rsidP="009E3869">
      <w:pPr>
        <w:jc w:val="both"/>
        <w:rPr>
          <w:rFonts w:asciiTheme="minorHAnsi" w:hAnsiTheme="minorHAnsi" w:cs="Arial"/>
          <w:sz w:val="16"/>
          <w:szCs w:val="16"/>
        </w:rPr>
      </w:pPr>
      <w:r w:rsidRPr="0075001F">
        <w:rPr>
          <w:rFonts w:asciiTheme="minorHAnsi" w:hAnsiTheme="minorHAnsi" w:cs="Arial"/>
          <w:sz w:val="16"/>
          <w:szCs w:val="16"/>
        </w:rPr>
        <w:t>11.1. Após a declaração do vencedor da licitação, não havendo manifestação dos proponentes quanto à interposição de recurso e estando a Empresa habilitada, o Pregoeiro opinará pela adjudicação do objeto licitado, o que posteriormente será submetido à autoridade competente para homologação do procedimento licitatório;</w:t>
      </w:r>
    </w:p>
    <w:p w:rsidR="009E3869" w:rsidRPr="0075001F" w:rsidRDefault="009E3869" w:rsidP="009E3869">
      <w:pPr>
        <w:jc w:val="both"/>
        <w:rPr>
          <w:rFonts w:asciiTheme="minorHAnsi" w:hAnsiTheme="minorHAnsi" w:cs="Arial"/>
          <w:sz w:val="16"/>
          <w:szCs w:val="16"/>
        </w:rPr>
      </w:pPr>
      <w:r w:rsidRPr="0075001F">
        <w:rPr>
          <w:rFonts w:asciiTheme="minorHAnsi" w:hAnsiTheme="minorHAnsi" w:cs="Arial"/>
          <w:sz w:val="16"/>
          <w:szCs w:val="16"/>
        </w:rPr>
        <w:t xml:space="preserve">11.2. No caso de interposição de recurso, depois de proferida a decisão quanto ao mesmo, </w:t>
      </w:r>
      <w:proofErr w:type="gramStart"/>
      <w:r w:rsidRPr="0075001F">
        <w:rPr>
          <w:rFonts w:asciiTheme="minorHAnsi" w:hAnsiTheme="minorHAnsi" w:cs="Arial"/>
          <w:sz w:val="16"/>
          <w:szCs w:val="16"/>
        </w:rPr>
        <w:t>a</w:t>
      </w:r>
      <w:proofErr w:type="gramEnd"/>
      <w:r w:rsidRPr="0075001F">
        <w:rPr>
          <w:rFonts w:asciiTheme="minorHAnsi" w:hAnsiTheme="minorHAnsi" w:cs="Arial"/>
          <w:sz w:val="16"/>
          <w:szCs w:val="16"/>
        </w:rPr>
        <w:t xml:space="preserve"> autoridade competente adjudicará o objeto e homologará procedimento licitatório;</w:t>
      </w:r>
    </w:p>
    <w:p w:rsidR="009E3869" w:rsidRPr="0075001F" w:rsidRDefault="009E3869" w:rsidP="009E3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asciiTheme="minorHAnsi" w:hAnsiTheme="minorHAnsi" w:cs="Arial"/>
          <w:sz w:val="16"/>
          <w:szCs w:val="16"/>
        </w:rPr>
      </w:pPr>
      <w:r w:rsidRPr="0075001F">
        <w:rPr>
          <w:rFonts w:asciiTheme="minorHAnsi" w:hAnsiTheme="minorHAnsi" w:cs="Arial"/>
          <w:sz w:val="16"/>
          <w:szCs w:val="16"/>
        </w:rPr>
        <w:t xml:space="preserve">11.3. A autoridade competente convocará ao adjudicatário para a assinatura do contrato de fornecimento do objeto no prazo máximo de até 05 (cinco) dias úteis a contar da convocação, devendo este providenciar as assinaturas necessárias, </w:t>
      </w:r>
      <w:proofErr w:type="gramStart"/>
      <w:r w:rsidRPr="0075001F">
        <w:rPr>
          <w:rFonts w:asciiTheme="minorHAnsi" w:hAnsiTheme="minorHAnsi" w:cs="Arial"/>
          <w:sz w:val="16"/>
          <w:szCs w:val="16"/>
        </w:rPr>
        <w:t>sob pena</w:t>
      </w:r>
      <w:proofErr w:type="gramEnd"/>
      <w:r w:rsidRPr="0075001F">
        <w:rPr>
          <w:rFonts w:asciiTheme="minorHAnsi" w:hAnsiTheme="minorHAnsi" w:cs="Arial"/>
          <w:sz w:val="16"/>
          <w:szCs w:val="16"/>
        </w:rPr>
        <w:t xml:space="preserve"> de decair do direito à contratação, sem prejuízo das sanções previstas no art. 81 da Lei </w:t>
      </w:r>
      <w:r>
        <w:rPr>
          <w:rFonts w:asciiTheme="minorHAnsi" w:hAnsiTheme="minorHAnsi" w:cs="Arial"/>
          <w:sz w:val="16"/>
          <w:szCs w:val="16"/>
        </w:rPr>
        <w:t xml:space="preserve">Federal nº </w:t>
      </w:r>
      <w:r w:rsidRPr="0075001F">
        <w:rPr>
          <w:rFonts w:asciiTheme="minorHAnsi" w:hAnsiTheme="minorHAnsi" w:cs="Arial"/>
          <w:sz w:val="16"/>
          <w:szCs w:val="16"/>
        </w:rPr>
        <w:t>8.666/93 – Lei Federal;</w:t>
      </w:r>
    </w:p>
    <w:p w:rsidR="009E3869" w:rsidRPr="0075001F" w:rsidRDefault="009E3869" w:rsidP="009E3869">
      <w:pPr>
        <w:pStyle w:val="Recuodecorpodetexto"/>
        <w:rPr>
          <w:rFonts w:asciiTheme="minorHAnsi" w:hAnsiTheme="minorHAnsi" w:cs="Arial"/>
          <w:color w:val="auto"/>
          <w:sz w:val="16"/>
          <w:szCs w:val="16"/>
        </w:rPr>
      </w:pPr>
      <w:r w:rsidRPr="0075001F">
        <w:rPr>
          <w:rFonts w:asciiTheme="minorHAnsi" w:hAnsiTheme="minorHAnsi" w:cs="Arial"/>
          <w:color w:val="auto"/>
          <w:sz w:val="16"/>
          <w:szCs w:val="16"/>
        </w:rPr>
        <w:t>11.4. Se, dentro do prazo, o convocado não assinar o contrato, a Administração poderá convocar os licitantes remanescentes, na ordem de classificação, para a assinatura do contrato, em iguais prazos e condições impostas neste Edital, ou então, revogar a licitação, sem prejuízo da aplicação da pena de multa;</w:t>
      </w:r>
    </w:p>
    <w:p w:rsidR="00E31C0E" w:rsidRDefault="008561F0" w:rsidP="00254C5E">
      <w:pPr>
        <w:ind w:left="707"/>
        <w:jc w:val="both"/>
        <w:rPr>
          <w:rFonts w:asciiTheme="minorHAnsi" w:hAnsiTheme="minorHAnsi" w:cs="Arial"/>
          <w:sz w:val="16"/>
          <w:szCs w:val="16"/>
        </w:rPr>
      </w:pPr>
      <w:r w:rsidRPr="00332AEF">
        <w:rPr>
          <w:rFonts w:asciiTheme="minorHAnsi" w:hAnsiTheme="minorHAnsi" w:cs="Arial"/>
          <w:sz w:val="16"/>
          <w:szCs w:val="16"/>
        </w:rPr>
        <w:t>11</w:t>
      </w:r>
      <w:r w:rsidR="009E3869">
        <w:rPr>
          <w:rFonts w:asciiTheme="minorHAnsi" w:hAnsiTheme="minorHAnsi" w:cs="Arial"/>
          <w:sz w:val="16"/>
          <w:szCs w:val="16"/>
        </w:rPr>
        <w:t>.4</w:t>
      </w:r>
      <w:r w:rsidR="001F57F2" w:rsidRPr="00332AEF">
        <w:rPr>
          <w:rFonts w:asciiTheme="minorHAnsi" w:hAnsiTheme="minorHAnsi" w:cs="Arial"/>
          <w:sz w:val="16"/>
          <w:szCs w:val="16"/>
        </w:rPr>
        <w:t>.1</w:t>
      </w:r>
      <w:r w:rsidR="00B36C74" w:rsidRPr="00332AEF">
        <w:rPr>
          <w:rFonts w:asciiTheme="minorHAnsi" w:hAnsiTheme="minorHAnsi" w:cs="Arial"/>
          <w:sz w:val="16"/>
          <w:szCs w:val="16"/>
        </w:rPr>
        <w:t>.</w:t>
      </w:r>
      <w:r w:rsidR="00053EB8" w:rsidRPr="00332AEF">
        <w:rPr>
          <w:rFonts w:asciiTheme="minorHAnsi" w:hAnsiTheme="minorHAnsi" w:cs="Arial"/>
          <w:sz w:val="16"/>
          <w:szCs w:val="16"/>
        </w:rPr>
        <w:t xml:space="preserve"> O não atendimento do previsto no </w:t>
      </w:r>
      <w:r w:rsidR="00053EB8" w:rsidRPr="00332AEF">
        <w:rPr>
          <w:rFonts w:asciiTheme="minorHAnsi" w:hAnsiTheme="minorHAnsi" w:cs="Arial"/>
          <w:i/>
          <w:sz w:val="16"/>
          <w:szCs w:val="16"/>
        </w:rPr>
        <w:t xml:space="preserve">caput </w:t>
      </w:r>
      <w:r w:rsidR="00053EB8" w:rsidRPr="00332AEF">
        <w:rPr>
          <w:rFonts w:asciiTheme="minorHAnsi" w:hAnsiTheme="minorHAnsi" w:cs="Arial"/>
          <w:sz w:val="16"/>
          <w:szCs w:val="16"/>
        </w:rPr>
        <w:t>implicará multa de</w:t>
      </w:r>
      <w:r w:rsidR="00154875" w:rsidRPr="00332AEF">
        <w:rPr>
          <w:rFonts w:asciiTheme="minorHAnsi" w:hAnsiTheme="minorHAnsi" w:cs="Arial"/>
          <w:b/>
          <w:sz w:val="16"/>
          <w:szCs w:val="16"/>
        </w:rPr>
        <w:t xml:space="preserve"> 10% (dez</w:t>
      </w:r>
      <w:r w:rsidR="00053EB8" w:rsidRPr="00332AEF">
        <w:rPr>
          <w:rFonts w:asciiTheme="minorHAnsi" w:hAnsiTheme="minorHAnsi" w:cs="Arial"/>
          <w:b/>
          <w:sz w:val="16"/>
          <w:szCs w:val="16"/>
        </w:rPr>
        <w:t xml:space="preserve"> por cento),</w:t>
      </w:r>
      <w:r w:rsidR="00053EB8" w:rsidRPr="00332AEF">
        <w:rPr>
          <w:rFonts w:asciiTheme="minorHAnsi" w:hAnsiTheme="minorHAnsi" w:cs="Arial"/>
          <w:sz w:val="16"/>
          <w:szCs w:val="16"/>
        </w:rPr>
        <w:t xml:space="preserve"> sobre o valor global da proposta no período da contratação;</w:t>
      </w:r>
    </w:p>
    <w:p w:rsidR="00254C5E" w:rsidRPr="00332AEF" w:rsidRDefault="00254C5E" w:rsidP="00DD6B5A">
      <w:pPr>
        <w:jc w:val="both"/>
        <w:rPr>
          <w:rFonts w:asciiTheme="minorHAnsi" w:hAnsiTheme="minorHAnsi" w:cs="Arial"/>
          <w:sz w:val="16"/>
          <w:szCs w:val="16"/>
        </w:rPr>
      </w:pPr>
    </w:p>
    <w:p w:rsidR="004622B8" w:rsidRDefault="004622B8" w:rsidP="004622B8">
      <w:pPr>
        <w:jc w:val="both"/>
        <w:rPr>
          <w:rFonts w:asciiTheme="minorHAnsi" w:hAnsiTheme="minorHAnsi" w:cs="Arial"/>
          <w:b/>
          <w:sz w:val="16"/>
          <w:szCs w:val="16"/>
        </w:rPr>
      </w:pPr>
      <w:r w:rsidRPr="00332AEF">
        <w:rPr>
          <w:rFonts w:asciiTheme="minorHAnsi" w:hAnsiTheme="minorHAnsi" w:cs="Arial"/>
          <w:b/>
          <w:sz w:val="16"/>
          <w:szCs w:val="16"/>
        </w:rPr>
        <w:t>XI</w:t>
      </w:r>
      <w:r w:rsidR="008561F0" w:rsidRPr="00332AEF">
        <w:rPr>
          <w:rFonts w:asciiTheme="minorHAnsi" w:hAnsiTheme="minorHAnsi" w:cs="Arial"/>
          <w:b/>
          <w:sz w:val="16"/>
          <w:szCs w:val="16"/>
        </w:rPr>
        <w:t>I</w:t>
      </w:r>
      <w:r w:rsidRPr="00332AEF">
        <w:rPr>
          <w:rFonts w:asciiTheme="minorHAnsi" w:hAnsiTheme="minorHAnsi" w:cs="Arial"/>
          <w:b/>
          <w:sz w:val="16"/>
          <w:szCs w:val="16"/>
        </w:rPr>
        <w:t xml:space="preserve">. CONDIÇÕES DE </w:t>
      </w:r>
      <w:r w:rsidR="00D00FF5" w:rsidRPr="00332AEF">
        <w:rPr>
          <w:rFonts w:asciiTheme="minorHAnsi" w:hAnsiTheme="minorHAnsi" w:cs="Arial"/>
          <w:b/>
          <w:sz w:val="16"/>
          <w:szCs w:val="16"/>
        </w:rPr>
        <w:t>FORNECIMENTO DO OBJETO</w:t>
      </w:r>
      <w:r w:rsidR="008055FA" w:rsidRPr="00332AEF">
        <w:rPr>
          <w:rFonts w:asciiTheme="minorHAnsi" w:hAnsiTheme="minorHAnsi" w:cs="Arial"/>
          <w:b/>
          <w:sz w:val="16"/>
          <w:szCs w:val="16"/>
        </w:rPr>
        <w:t>:</w:t>
      </w:r>
    </w:p>
    <w:p w:rsidR="008E3371" w:rsidRPr="0075001F" w:rsidRDefault="008E3371" w:rsidP="008E3371">
      <w:pPr>
        <w:jc w:val="both"/>
        <w:rPr>
          <w:rFonts w:asciiTheme="minorHAnsi" w:hAnsiTheme="minorHAnsi" w:cs="Arial"/>
          <w:sz w:val="16"/>
          <w:szCs w:val="16"/>
        </w:rPr>
      </w:pPr>
      <w:r w:rsidRPr="0075001F">
        <w:rPr>
          <w:rFonts w:asciiTheme="minorHAnsi" w:hAnsiTheme="minorHAnsi" w:cs="Arial"/>
          <w:sz w:val="16"/>
          <w:szCs w:val="16"/>
        </w:rPr>
        <w:lastRenderedPageBreak/>
        <w:t>12.1. Os produtos deverão ser entregues de acordo com a necessidade de cada secretaria solicitante, sendo o transporte por conta da contratada</w:t>
      </w:r>
      <w:r>
        <w:rPr>
          <w:rFonts w:asciiTheme="minorHAnsi" w:hAnsiTheme="minorHAnsi" w:cs="Arial"/>
          <w:sz w:val="16"/>
          <w:szCs w:val="16"/>
        </w:rPr>
        <w:t xml:space="preserve">, </w:t>
      </w:r>
      <w:r w:rsidRPr="0075001F">
        <w:rPr>
          <w:rFonts w:asciiTheme="minorHAnsi" w:hAnsiTheme="minorHAnsi" w:cs="Arial"/>
          <w:sz w:val="16"/>
          <w:szCs w:val="16"/>
        </w:rPr>
        <w:t>em locais a serem informados pela administração.</w:t>
      </w:r>
    </w:p>
    <w:p w:rsidR="008E3371" w:rsidRPr="0075001F" w:rsidRDefault="008E3371" w:rsidP="008E3371">
      <w:pPr>
        <w:rPr>
          <w:rFonts w:asciiTheme="minorHAnsi" w:hAnsiTheme="minorHAnsi" w:cs="Arial"/>
          <w:sz w:val="16"/>
          <w:szCs w:val="16"/>
        </w:rPr>
      </w:pPr>
      <w:r w:rsidRPr="0075001F">
        <w:rPr>
          <w:rFonts w:asciiTheme="minorHAnsi" w:hAnsiTheme="minorHAnsi" w:cs="Arial"/>
          <w:sz w:val="16"/>
          <w:szCs w:val="16"/>
        </w:rPr>
        <w:t xml:space="preserve">12.2. Caso seja constatado que o objeto não corresponde em qualidade, </w:t>
      </w:r>
      <w:proofErr w:type="gramStart"/>
      <w:r w:rsidRPr="0075001F">
        <w:rPr>
          <w:rFonts w:asciiTheme="minorHAnsi" w:hAnsiTheme="minorHAnsi" w:cs="Arial"/>
          <w:sz w:val="16"/>
          <w:szCs w:val="16"/>
        </w:rPr>
        <w:t>descrição e especificação ao estabelecido na licitação ou à quantidade solicitada será</w:t>
      </w:r>
      <w:proofErr w:type="gramEnd"/>
      <w:r w:rsidRPr="0075001F">
        <w:rPr>
          <w:rFonts w:asciiTheme="minorHAnsi" w:hAnsiTheme="minorHAnsi" w:cs="Arial"/>
          <w:sz w:val="16"/>
          <w:szCs w:val="16"/>
        </w:rPr>
        <w:t xml:space="preserve"> exigido do CONTRATADO sua substituição ou rejeitado, sem qualquer ônus para a Administração.</w:t>
      </w:r>
    </w:p>
    <w:p w:rsidR="008E3371" w:rsidRPr="0075001F" w:rsidRDefault="008E3371" w:rsidP="008E3371">
      <w:pPr>
        <w:jc w:val="both"/>
        <w:rPr>
          <w:rFonts w:asciiTheme="minorHAnsi" w:hAnsiTheme="minorHAnsi" w:cs="Arial"/>
          <w:color w:val="000000" w:themeColor="text1"/>
          <w:sz w:val="16"/>
          <w:szCs w:val="16"/>
        </w:rPr>
      </w:pPr>
      <w:r w:rsidRPr="0075001F">
        <w:rPr>
          <w:rFonts w:asciiTheme="minorHAnsi" w:hAnsiTheme="minorHAnsi" w:cs="Arial"/>
          <w:color w:val="000000" w:themeColor="text1"/>
          <w:sz w:val="16"/>
          <w:szCs w:val="16"/>
        </w:rPr>
        <w:t xml:space="preserve">12.3. Fica designado como representante da Administração, para acompanhar e fiscalizar a execução do contrato, nos termos do caput do artigo 67 da Lei Federal 8.666/93 (Lei de Licitações), assim como o acompanhamento e recebimento provisório e definitivo dos produtos, o </w:t>
      </w:r>
      <w:r>
        <w:rPr>
          <w:rFonts w:asciiTheme="minorHAnsi" w:hAnsiTheme="minorHAnsi" w:cs="Arial"/>
          <w:color w:val="000000" w:themeColor="text1"/>
          <w:sz w:val="16"/>
          <w:szCs w:val="16"/>
        </w:rPr>
        <w:t>um responsável de cada secretaria solicitante</w:t>
      </w:r>
      <w:r w:rsidRPr="0075001F">
        <w:rPr>
          <w:rFonts w:asciiTheme="minorHAnsi" w:hAnsiTheme="minorHAnsi" w:cs="Arial"/>
          <w:color w:val="000000" w:themeColor="text1"/>
          <w:sz w:val="16"/>
          <w:szCs w:val="16"/>
        </w:rPr>
        <w:t>, que atestará nas notas fiscais a aceitabilidade das mercadorias entregues.</w:t>
      </w:r>
    </w:p>
    <w:p w:rsidR="00AB1A56" w:rsidRPr="00332AEF" w:rsidRDefault="00AB1A56" w:rsidP="004770F7">
      <w:pPr>
        <w:jc w:val="both"/>
        <w:rPr>
          <w:rFonts w:asciiTheme="minorHAnsi" w:hAnsiTheme="minorHAnsi" w:cs="Arial"/>
          <w:sz w:val="16"/>
          <w:szCs w:val="16"/>
        </w:rPr>
      </w:pPr>
    </w:p>
    <w:p w:rsidR="008D7996" w:rsidRPr="00332AEF" w:rsidRDefault="008D7996" w:rsidP="008D7996">
      <w:pPr>
        <w:adjustRightInd w:val="0"/>
        <w:jc w:val="both"/>
        <w:rPr>
          <w:rFonts w:asciiTheme="minorHAnsi" w:hAnsiTheme="minorHAnsi" w:cs="Arial"/>
          <w:b/>
          <w:sz w:val="16"/>
          <w:szCs w:val="16"/>
        </w:rPr>
      </w:pPr>
      <w:r w:rsidRPr="00332AEF">
        <w:rPr>
          <w:rFonts w:asciiTheme="minorHAnsi" w:hAnsiTheme="minorHAnsi" w:cs="Arial"/>
          <w:b/>
          <w:sz w:val="16"/>
          <w:szCs w:val="16"/>
        </w:rPr>
        <w:t>XI</w:t>
      </w:r>
      <w:r w:rsidR="005C3B44" w:rsidRPr="00332AEF">
        <w:rPr>
          <w:rFonts w:asciiTheme="minorHAnsi" w:hAnsiTheme="minorHAnsi" w:cs="Arial"/>
          <w:b/>
          <w:sz w:val="16"/>
          <w:szCs w:val="16"/>
        </w:rPr>
        <w:t>I</w:t>
      </w:r>
      <w:r w:rsidR="001E7967" w:rsidRPr="00332AEF">
        <w:rPr>
          <w:rFonts w:asciiTheme="minorHAnsi" w:hAnsiTheme="minorHAnsi" w:cs="Arial"/>
          <w:b/>
          <w:sz w:val="16"/>
          <w:szCs w:val="16"/>
        </w:rPr>
        <w:t>I</w:t>
      </w:r>
      <w:r w:rsidRPr="00332AEF">
        <w:rPr>
          <w:rFonts w:asciiTheme="minorHAnsi" w:hAnsiTheme="minorHAnsi" w:cs="Arial"/>
          <w:b/>
          <w:sz w:val="16"/>
          <w:szCs w:val="16"/>
        </w:rPr>
        <w:t xml:space="preserve">. DAS ALTERAÇÕES CONTRATUAIS </w:t>
      </w:r>
    </w:p>
    <w:p w:rsidR="008A4BCB" w:rsidRPr="00332AEF" w:rsidRDefault="001E7967" w:rsidP="008A4BCB">
      <w:pPr>
        <w:adjustRightInd w:val="0"/>
        <w:jc w:val="both"/>
        <w:rPr>
          <w:rFonts w:asciiTheme="minorHAnsi" w:hAnsiTheme="minorHAnsi" w:cs="Arial"/>
          <w:sz w:val="16"/>
          <w:szCs w:val="16"/>
        </w:rPr>
      </w:pPr>
      <w:r w:rsidRPr="00332AEF">
        <w:rPr>
          <w:rFonts w:asciiTheme="minorHAnsi" w:hAnsiTheme="minorHAnsi" w:cs="Arial"/>
          <w:sz w:val="16"/>
          <w:szCs w:val="16"/>
        </w:rPr>
        <w:t>13</w:t>
      </w:r>
      <w:r w:rsidR="001F57F2" w:rsidRPr="00332AEF">
        <w:rPr>
          <w:rFonts w:asciiTheme="minorHAnsi" w:hAnsiTheme="minorHAnsi" w:cs="Arial"/>
          <w:sz w:val="16"/>
          <w:szCs w:val="16"/>
        </w:rPr>
        <w:t>.1</w:t>
      </w:r>
      <w:r w:rsidR="00B36C74" w:rsidRPr="00332AEF">
        <w:rPr>
          <w:rFonts w:asciiTheme="minorHAnsi" w:hAnsiTheme="minorHAnsi" w:cs="Arial"/>
          <w:sz w:val="16"/>
          <w:szCs w:val="16"/>
        </w:rPr>
        <w:t>.</w:t>
      </w:r>
      <w:r w:rsidR="00642DAB" w:rsidRPr="00332AEF">
        <w:rPr>
          <w:rFonts w:asciiTheme="minorHAnsi" w:hAnsiTheme="minorHAnsi" w:cs="Arial"/>
          <w:sz w:val="16"/>
          <w:szCs w:val="16"/>
        </w:rPr>
        <w:t xml:space="preserve"> </w:t>
      </w:r>
      <w:r w:rsidR="002E53F9" w:rsidRPr="00332AEF">
        <w:rPr>
          <w:rFonts w:asciiTheme="minorHAnsi" w:hAnsiTheme="minorHAnsi" w:cs="Arial"/>
          <w:sz w:val="16"/>
          <w:szCs w:val="16"/>
        </w:rPr>
        <w:t xml:space="preserve"> I</w:t>
      </w:r>
      <w:r w:rsidR="008A4BCB" w:rsidRPr="00332AEF">
        <w:rPr>
          <w:rFonts w:asciiTheme="minorHAnsi" w:hAnsiTheme="minorHAnsi" w:cs="Arial"/>
          <w:sz w:val="16"/>
          <w:szCs w:val="16"/>
        </w:rPr>
        <w:t>ncorporada ao Contrato, mediante termos aditivos, qualquer modificação que venha a ser necessária, no seguinte caso:</w:t>
      </w:r>
    </w:p>
    <w:p w:rsidR="008A4BCB" w:rsidRPr="00332AEF" w:rsidRDefault="001E7967" w:rsidP="008A4BCB">
      <w:pPr>
        <w:adjustRightInd w:val="0"/>
        <w:ind w:firstLine="708"/>
        <w:jc w:val="both"/>
        <w:rPr>
          <w:rFonts w:asciiTheme="minorHAnsi" w:hAnsiTheme="minorHAnsi" w:cs="Arial"/>
          <w:sz w:val="16"/>
          <w:szCs w:val="16"/>
        </w:rPr>
      </w:pPr>
      <w:r w:rsidRPr="00332AEF">
        <w:rPr>
          <w:rFonts w:asciiTheme="minorHAnsi" w:hAnsiTheme="minorHAnsi" w:cs="Arial"/>
          <w:sz w:val="16"/>
          <w:szCs w:val="16"/>
        </w:rPr>
        <w:t>13</w:t>
      </w:r>
      <w:r w:rsidR="008A4BCB" w:rsidRPr="00332AEF">
        <w:rPr>
          <w:rFonts w:asciiTheme="minorHAnsi" w:hAnsiTheme="minorHAnsi" w:cs="Arial"/>
          <w:sz w:val="16"/>
          <w:szCs w:val="16"/>
        </w:rPr>
        <w:t xml:space="preserve">.1.1. Quando necessária </w:t>
      </w:r>
      <w:proofErr w:type="gramStart"/>
      <w:r w:rsidR="008A4BCB" w:rsidRPr="00332AEF">
        <w:rPr>
          <w:rFonts w:asciiTheme="minorHAnsi" w:hAnsiTheme="minorHAnsi" w:cs="Arial"/>
          <w:sz w:val="16"/>
          <w:szCs w:val="16"/>
        </w:rPr>
        <w:t>a</w:t>
      </w:r>
      <w:proofErr w:type="gramEnd"/>
      <w:r w:rsidR="008A4BCB" w:rsidRPr="00332AEF">
        <w:rPr>
          <w:rFonts w:asciiTheme="minorHAnsi" w:hAnsiTheme="minorHAnsi" w:cs="Arial"/>
          <w:sz w:val="16"/>
          <w:szCs w:val="16"/>
        </w:rPr>
        <w:t xml:space="preserve"> modificação do valor contratual, em decorrência de acréscimo ou diminu</w:t>
      </w:r>
      <w:r w:rsidR="00383AC9" w:rsidRPr="00332AEF">
        <w:rPr>
          <w:rFonts w:asciiTheme="minorHAnsi" w:hAnsiTheme="minorHAnsi" w:cs="Arial"/>
          <w:sz w:val="16"/>
          <w:szCs w:val="16"/>
        </w:rPr>
        <w:t>ição quantitativa de seu objeto.</w:t>
      </w:r>
    </w:p>
    <w:p w:rsidR="004B09B3" w:rsidRPr="00332AEF" w:rsidRDefault="004B09B3" w:rsidP="008A4BCB">
      <w:pPr>
        <w:adjustRightInd w:val="0"/>
        <w:jc w:val="both"/>
        <w:rPr>
          <w:rFonts w:asciiTheme="minorHAnsi" w:hAnsiTheme="minorHAnsi" w:cs="Arial"/>
          <w:b/>
          <w:sz w:val="16"/>
          <w:szCs w:val="16"/>
        </w:rPr>
      </w:pPr>
    </w:p>
    <w:p w:rsidR="0070638B" w:rsidRPr="00332AEF" w:rsidRDefault="001E7967" w:rsidP="008A4BCB">
      <w:pPr>
        <w:adjustRightInd w:val="0"/>
        <w:jc w:val="both"/>
        <w:rPr>
          <w:rFonts w:asciiTheme="minorHAnsi" w:hAnsiTheme="minorHAnsi" w:cs="Arial"/>
          <w:b/>
          <w:sz w:val="16"/>
          <w:szCs w:val="16"/>
        </w:rPr>
      </w:pPr>
      <w:r w:rsidRPr="00332AEF">
        <w:rPr>
          <w:rFonts w:asciiTheme="minorHAnsi" w:hAnsiTheme="minorHAnsi" w:cs="Arial"/>
          <w:b/>
          <w:sz w:val="16"/>
          <w:szCs w:val="16"/>
        </w:rPr>
        <w:t>XIV</w:t>
      </w:r>
      <w:r w:rsidR="0070638B" w:rsidRPr="00332AEF">
        <w:rPr>
          <w:rFonts w:asciiTheme="minorHAnsi" w:hAnsiTheme="minorHAnsi" w:cs="Arial"/>
          <w:b/>
          <w:sz w:val="16"/>
          <w:szCs w:val="16"/>
        </w:rPr>
        <w:t>. DA RESCISÃO CONTRATUAL</w:t>
      </w:r>
    </w:p>
    <w:p w:rsidR="0070638B" w:rsidRPr="00332AEF" w:rsidRDefault="001E7967" w:rsidP="001F57F2">
      <w:pPr>
        <w:adjustRightInd w:val="0"/>
        <w:jc w:val="both"/>
        <w:rPr>
          <w:rFonts w:asciiTheme="minorHAnsi" w:hAnsiTheme="minorHAnsi" w:cs="Arial"/>
          <w:sz w:val="16"/>
          <w:szCs w:val="16"/>
        </w:rPr>
      </w:pPr>
      <w:r w:rsidRPr="00332AEF">
        <w:rPr>
          <w:rFonts w:asciiTheme="minorHAnsi" w:hAnsiTheme="minorHAnsi" w:cs="Arial"/>
          <w:sz w:val="16"/>
          <w:szCs w:val="16"/>
        </w:rPr>
        <w:t>14</w:t>
      </w:r>
      <w:r w:rsidR="001F57F2" w:rsidRPr="00332AEF">
        <w:rPr>
          <w:rFonts w:asciiTheme="minorHAnsi" w:hAnsiTheme="minorHAnsi" w:cs="Arial"/>
          <w:sz w:val="16"/>
          <w:szCs w:val="16"/>
        </w:rPr>
        <w:t>.1</w:t>
      </w:r>
      <w:r w:rsidR="00B36C74" w:rsidRPr="00332AEF">
        <w:rPr>
          <w:rFonts w:asciiTheme="minorHAnsi" w:hAnsiTheme="minorHAnsi" w:cs="Arial"/>
          <w:sz w:val="16"/>
          <w:szCs w:val="16"/>
        </w:rPr>
        <w:t>.</w:t>
      </w:r>
      <w:r w:rsidR="0070638B" w:rsidRPr="00332AEF">
        <w:rPr>
          <w:rFonts w:asciiTheme="minorHAnsi" w:hAnsiTheme="minorHAnsi" w:cs="Arial"/>
          <w:sz w:val="16"/>
          <w:szCs w:val="16"/>
        </w:rPr>
        <w:t xml:space="preserve"> O Contrato será rescindido, de pleno direito, independente de Notificação ou interpelação Judicial ou Extrajudicial, sem qualquer espécie de indenização, no caso de falência ou liquidação da CONTRATADA;</w:t>
      </w:r>
    </w:p>
    <w:p w:rsidR="0070638B" w:rsidRPr="00332AEF" w:rsidRDefault="001E7967" w:rsidP="0070638B">
      <w:pPr>
        <w:ind w:right="-1"/>
        <w:jc w:val="both"/>
        <w:rPr>
          <w:rFonts w:asciiTheme="minorHAnsi" w:hAnsiTheme="minorHAnsi" w:cs="Arial"/>
          <w:bCs/>
          <w:sz w:val="16"/>
          <w:szCs w:val="16"/>
        </w:rPr>
      </w:pPr>
      <w:r w:rsidRPr="00332AEF">
        <w:rPr>
          <w:rFonts w:asciiTheme="minorHAnsi" w:hAnsiTheme="minorHAnsi" w:cs="Arial"/>
          <w:sz w:val="16"/>
          <w:szCs w:val="16"/>
        </w:rPr>
        <w:t>14</w:t>
      </w:r>
      <w:r w:rsidR="0070638B" w:rsidRPr="00332AEF">
        <w:rPr>
          <w:rFonts w:asciiTheme="minorHAnsi" w:hAnsiTheme="minorHAnsi" w:cs="Arial"/>
          <w:sz w:val="16"/>
          <w:szCs w:val="16"/>
        </w:rPr>
        <w:t xml:space="preserve">.2. Após </w:t>
      </w:r>
      <w:r w:rsidR="0070638B" w:rsidRPr="00332AEF">
        <w:rPr>
          <w:rFonts w:asciiTheme="minorHAnsi" w:hAnsiTheme="minorHAnsi" w:cs="Arial"/>
          <w:bCs/>
          <w:sz w:val="16"/>
          <w:szCs w:val="16"/>
        </w:rPr>
        <w:t>assinado o contrato, o mesmo será também automaticamente rescindido nos seguintes casos:</w:t>
      </w:r>
    </w:p>
    <w:p w:rsidR="0070638B" w:rsidRPr="00332AEF" w:rsidRDefault="00F43C21" w:rsidP="00130F42">
      <w:pPr>
        <w:numPr>
          <w:ilvl w:val="0"/>
          <w:numId w:val="4"/>
        </w:numPr>
        <w:autoSpaceDE/>
        <w:autoSpaceDN/>
        <w:ind w:right="-1"/>
        <w:jc w:val="both"/>
        <w:rPr>
          <w:rFonts w:asciiTheme="minorHAnsi" w:hAnsiTheme="minorHAnsi" w:cs="Arial"/>
          <w:bCs/>
          <w:sz w:val="16"/>
          <w:szCs w:val="16"/>
        </w:rPr>
      </w:pPr>
      <w:r w:rsidRPr="00332AEF">
        <w:rPr>
          <w:rFonts w:asciiTheme="minorHAnsi" w:hAnsiTheme="minorHAnsi" w:cs="Arial"/>
          <w:bCs/>
          <w:sz w:val="16"/>
          <w:szCs w:val="16"/>
        </w:rPr>
        <w:t>Manifesta deficiência do forne</w:t>
      </w:r>
      <w:r w:rsidR="008A4BCB" w:rsidRPr="00332AEF">
        <w:rPr>
          <w:rFonts w:asciiTheme="minorHAnsi" w:hAnsiTheme="minorHAnsi" w:cs="Arial"/>
          <w:bCs/>
          <w:sz w:val="16"/>
          <w:szCs w:val="16"/>
        </w:rPr>
        <w:t>cimento</w:t>
      </w:r>
      <w:r w:rsidR="0070638B" w:rsidRPr="00332AEF">
        <w:rPr>
          <w:rFonts w:asciiTheme="minorHAnsi" w:hAnsiTheme="minorHAnsi" w:cs="Arial"/>
          <w:bCs/>
          <w:sz w:val="16"/>
          <w:szCs w:val="16"/>
        </w:rPr>
        <w:t>;</w:t>
      </w:r>
    </w:p>
    <w:p w:rsidR="0070638B" w:rsidRPr="00332AEF" w:rsidRDefault="0070638B" w:rsidP="00130F42">
      <w:pPr>
        <w:numPr>
          <w:ilvl w:val="0"/>
          <w:numId w:val="4"/>
        </w:numPr>
        <w:autoSpaceDE/>
        <w:autoSpaceDN/>
        <w:ind w:right="-1"/>
        <w:jc w:val="both"/>
        <w:rPr>
          <w:rFonts w:asciiTheme="minorHAnsi" w:hAnsiTheme="minorHAnsi" w:cs="Arial"/>
          <w:bCs/>
          <w:sz w:val="16"/>
          <w:szCs w:val="16"/>
        </w:rPr>
      </w:pPr>
      <w:r w:rsidRPr="00332AEF">
        <w:rPr>
          <w:rFonts w:asciiTheme="minorHAnsi" w:hAnsiTheme="minorHAnsi" w:cs="Arial"/>
          <w:bCs/>
          <w:sz w:val="16"/>
          <w:szCs w:val="16"/>
        </w:rPr>
        <w:t>Reiterada desobediência aos preceitos estabelecidos na legislação e no contrato;</w:t>
      </w:r>
    </w:p>
    <w:p w:rsidR="0070638B" w:rsidRPr="00332AEF" w:rsidRDefault="0070638B" w:rsidP="00130F42">
      <w:pPr>
        <w:numPr>
          <w:ilvl w:val="0"/>
          <w:numId w:val="4"/>
        </w:numPr>
        <w:autoSpaceDE/>
        <w:autoSpaceDN/>
        <w:ind w:right="-5"/>
        <w:jc w:val="both"/>
        <w:rPr>
          <w:rFonts w:asciiTheme="minorHAnsi" w:hAnsiTheme="minorHAnsi" w:cs="Arial"/>
          <w:bCs/>
          <w:sz w:val="16"/>
          <w:szCs w:val="16"/>
        </w:rPr>
      </w:pPr>
      <w:r w:rsidRPr="00332AEF">
        <w:rPr>
          <w:rFonts w:asciiTheme="minorHAnsi" w:hAnsiTheme="minorHAnsi" w:cs="Arial"/>
          <w:bCs/>
          <w:sz w:val="16"/>
          <w:szCs w:val="16"/>
        </w:rPr>
        <w:t>Falta grave</w:t>
      </w:r>
      <w:r w:rsidR="007F3CB1" w:rsidRPr="00332AEF">
        <w:rPr>
          <w:rFonts w:asciiTheme="minorHAnsi" w:hAnsiTheme="minorHAnsi" w:cs="Arial"/>
          <w:bCs/>
          <w:sz w:val="16"/>
          <w:szCs w:val="16"/>
        </w:rPr>
        <w:t xml:space="preserve"> a</w:t>
      </w:r>
      <w:r w:rsidRPr="00332AEF">
        <w:rPr>
          <w:rFonts w:asciiTheme="minorHAnsi" w:hAnsiTheme="minorHAnsi" w:cs="Arial"/>
          <w:bCs/>
          <w:sz w:val="16"/>
          <w:szCs w:val="16"/>
        </w:rPr>
        <w:t xml:space="preserve"> juízo da contratante, devidamente comprovada, </w:t>
      </w:r>
      <w:proofErr w:type="gramStart"/>
      <w:r w:rsidRPr="00332AEF">
        <w:rPr>
          <w:rFonts w:asciiTheme="minorHAnsi" w:hAnsiTheme="minorHAnsi" w:cs="Arial"/>
          <w:bCs/>
          <w:sz w:val="16"/>
          <w:szCs w:val="16"/>
        </w:rPr>
        <w:t>após</w:t>
      </w:r>
      <w:proofErr w:type="gramEnd"/>
      <w:r w:rsidRPr="00332AEF">
        <w:rPr>
          <w:rFonts w:asciiTheme="minorHAnsi" w:hAnsiTheme="minorHAnsi" w:cs="Arial"/>
          <w:bCs/>
          <w:sz w:val="16"/>
          <w:szCs w:val="16"/>
        </w:rPr>
        <w:t xml:space="preserve"> garantido o contraditório e a ampla defesa;</w:t>
      </w:r>
    </w:p>
    <w:p w:rsidR="0070638B" w:rsidRPr="00332AEF" w:rsidRDefault="0070638B" w:rsidP="00130F42">
      <w:pPr>
        <w:numPr>
          <w:ilvl w:val="0"/>
          <w:numId w:val="4"/>
        </w:numPr>
        <w:autoSpaceDE/>
        <w:autoSpaceDN/>
        <w:ind w:right="-1"/>
        <w:jc w:val="both"/>
        <w:rPr>
          <w:rFonts w:asciiTheme="minorHAnsi" w:hAnsiTheme="minorHAnsi" w:cs="Arial"/>
          <w:bCs/>
          <w:sz w:val="16"/>
          <w:szCs w:val="16"/>
        </w:rPr>
      </w:pPr>
      <w:r w:rsidRPr="00332AEF">
        <w:rPr>
          <w:rFonts w:asciiTheme="minorHAnsi" w:hAnsiTheme="minorHAnsi" w:cs="Arial"/>
          <w:bCs/>
          <w:sz w:val="16"/>
          <w:szCs w:val="16"/>
        </w:rPr>
        <w:t xml:space="preserve">Descumprimento do prazo para </w:t>
      </w:r>
      <w:r w:rsidR="002A51B8" w:rsidRPr="00332AEF">
        <w:rPr>
          <w:rFonts w:asciiTheme="minorHAnsi" w:hAnsiTheme="minorHAnsi" w:cs="Arial"/>
          <w:bCs/>
          <w:sz w:val="16"/>
          <w:szCs w:val="16"/>
        </w:rPr>
        <w:t xml:space="preserve">entrega dos </w:t>
      </w:r>
      <w:r w:rsidR="00154875" w:rsidRPr="00332AEF">
        <w:rPr>
          <w:rFonts w:asciiTheme="minorHAnsi" w:hAnsiTheme="minorHAnsi" w:cs="Arial"/>
          <w:bCs/>
          <w:sz w:val="16"/>
          <w:szCs w:val="16"/>
        </w:rPr>
        <w:t>produtos</w:t>
      </w:r>
      <w:r w:rsidRPr="00332AEF">
        <w:rPr>
          <w:rFonts w:asciiTheme="minorHAnsi" w:hAnsiTheme="minorHAnsi" w:cs="Arial"/>
          <w:bCs/>
          <w:sz w:val="16"/>
          <w:szCs w:val="16"/>
        </w:rPr>
        <w:t>;</w:t>
      </w:r>
    </w:p>
    <w:p w:rsidR="0070638B" w:rsidRPr="00332AEF" w:rsidRDefault="0070638B" w:rsidP="00130F42">
      <w:pPr>
        <w:numPr>
          <w:ilvl w:val="0"/>
          <w:numId w:val="4"/>
        </w:numPr>
        <w:autoSpaceDE/>
        <w:autoSpaceDN/>
        <w:ind w:right="-1"/>
        <w:jc w:val="both"/>
        <w:rPr>
          <w:rFonts w:asciiTheme="minorHAnsi" w:hAnsiTheme="minorHAnsi" w:cs="Arial"/>
          <w:bCs/>
          <w:sz w:val="16"/>
          <w:szCs w:val="16"/>
        </w:rPr>
      </w:pPr>
      <w:r w:rsidRPr="00332AEF">
        <w:rPr>
          <w:rFonts w:asciiTheme="minorHAnsi" w:hAnsiTheme="minorHAnsi" w:cs="Arial"/>
          <w:bCs/>
          <w:sz w:val="16"/>
          <w:szCs w:val="16"/>
        </w:rPr>
        <w:t>Descumprimento pela contratada, das penalidades impostas pela contratante;</w:t>
      </w:r>
    </w:p>
    <w:p w:rsidR="0070638B" w:rsidRPr="00332AEF" w:rsidRDefault="0070638B" w:rsidP="00130F42">
      <w:pPr>
        <w:numPr>
          <w:ilvl w:val="0"/>
          <w:numId w:val="4"/>
        </w:numPr>
        <w:autoSpaceDE/>
        <w:autoSpaceDN/>
        <w:ind w:right="-1"/>
        <w:jc w:val="both"/>
        <w:rPr>
          <w:rFonts w:asciiTheme="minorHAnsi" w:hAnsiTheme="minorHAnsi" w:cs="Arial"/>
          <w:bCs/>
          <w:sz w:val="16"/>
          <w:szCs w:val="16"/>
        </w:rPr>
      </w:pPr>
      <w:r w:rsidRPr="00332AEF">
        <w:rPr>
          <w:rFonts w:asciiTheme="minorHAnsi" w:hAnsiTheme="minorHAnsi" w:cs="Arial"/>
          <w:bCs/>
          <w:sz w:val="16"/>
          <w:szCs w:val="16"/>
        </w:rPr>
        <w:t>Incidência nas demais hipóteses do artigo 78 da lei Federal nº 8.666/93.</w:t>
      </w:r>
    </w:p>
    <w:p w:rsidR="002F1C09" w:rsidRDefault="00B81DE9" w:rsidP="00BD7B58">
      <w:pPr>
        <w:numPr>
          <w:ilvl w:val="0"/>
          <w:numId w:val="4"/>
        </w:numPr>
        <w:jc w:val="both"/>
        <w:rPr>
          <w:rFonts w:asciiTheme="minorHAnsi" w:hAnsiTheme="minorHAnsi" w:cs="Arial"/>
          <w:sz w:val="16"/>
          <w:szCs w:val="16"/>
        </w:rPr>
      </w:pPr>
      <w:r w:rsidRPr="00332AEF">
        <w:rPr>
          <w:rFonts w:asciiTheme="minorHAnsi" w:hAnsiTheme="minorHAnsi" w:cs="Arial"/>
          <w:sz w:val="16"/>
          <w:szCs w:val="16"/>
        </w:rPr>
        <w:t>Declarar rescindido o contrato por conveniência administrativa ou interesse público, c</w:t>
      </w:r>
      <w:r w:rsidR="00CC6447" w:rsidRPr="00332AEF">
        <w:rPr>
          <w:rFonts w:asciiTheme="minorHAnsi" w:hAnsiTheme="minorHAnsi" w:cs="Arial"/>
          <w:sz w:val="16"/>
          <w:szCs w:val="16"/>
        </w:rPr>
        <w:t>onforme disposto no art. 79 da L</w:t>
      </w:r>
      <w:r w:rsidRPr="00332AEF">
        <w:rPr>
          <w:rFonts w:asciiTheme="minorHAnsi" w:hAnsiTheme="minorHAnsi" w:cs="Arial"/>
          <w:sz w:val="16"/>
          <w:szCs w:val="16"/>
        </w:rPr>
        <w:t>ei</w:t>
      </w:r>
      <w:r w:rsidR="00CC6447" w:rsidRPr="00332AEF">
        <w:rPr>
          <w:rFonts w:asciiTheme="minorHAnsi" w:hAnsiTheme="minorHAnsi" w:cs="Arial"/>
          <w:sz w:val="16"/>
          <w:szCs w:val="16"/>
        </w:rPr>
        <w:t xml:space="preserve"> Federal</w:t>
      </w:r>
      <w:r w:rsidRPr="00332AEF">
        <w:rPr>
          <w:rFonts w:asciiTheme="minorHAnsi" w:hAnsiTheme="minorHAnsi" w:cs="Arial"/>
          <w:sz w:val="16"/>
          <w:szCs w:val="16"/>
        </w:rPr>
        <w:t xml:space="preserve"> nº 8.666/93e suas alterações.</w:t>
      </w:r>
    </w:p>
    <w:p w:rsidR="00DD6B5A" w:rsidRPr="00DD6B5A" w:rsidRDefault="00DD6B5A" w:rsidP="00DD6B5A">
      <w:pPr>
        <w:ind w:left="1776"/>
        <w:jc w:val="both"/>
        <w:rPr>
          <w:rFonts w:asciiTheme="minorHAnsi" w:hAnsiTheme="minorHAnsi" w:cs="Arial"/>
          <w:sz w:val="16"/>
          <w:szCs w:val="16"/>
        </w:rPr>
      </w:pPr>
    </w:p>
    <w:p w:rsidR="0070638B" w:rsidRPr="00332AEF" w:rsidRDefault="001E7967" w:rsidP="0070638B">
      <w:pPr>
        <w:jc w:val="both"/>
        <w:rPr>
          <w:rFonts w:asciiTheme="minorHAnsi" w:hAnsiTheme="minorHAnsi" w:cs="Arial"/>
          <w:sz w:val="16"/>
          <w:szCs w:val="16"/>
        </w:rPr>
      </w:pPr>
      <w:r w:rsidRPr="00332AEF">
        <w:rPr>
          <w:rFonts w:asciiTheme="minorHAnsi" w:hAnsiTheme="minorHAnsi" w:cs="Arial"/>
          <w:b/>
          <w:sz w:val="16"/>
          <w:szCs w:val="16"/>
        </w:rPr>
        <w:t>XV</w:t>
      </w:r>
      <w:r w:rsidR="0070638B" w:rsidRPr="00332AEF">
        <w:rPr>
          <w:rFonts w:asciiTheme="minorHAnsi" w:hAnsiTheme="minorHAnsi" w:cs="Arial"/>
          <w:b/>
          <w:sz w:val="16"/>
          <w:szCs w:val="16"/>
        </w:rPr>
        <w:t>. SANÇÕES</w:t>
      </w:r>
    </w:p>
    <w:p w:rsidR="00DD3E2A" w:rsidRPr="00332AEF" w:rsidRDefault="001E7967" w:rsidP="00DD3E2A">
      <w:pPr>
        <w:jc w:val="both"/>
        <w:rPr>
          <w:rFonts w:asciiTheme="minorHAnsi" w:hAnsiTheme="minorHAnsi" w:cs="Arial"/>
          <w:sz w:val="16"/>
          <w:szCs w:val="16"/>
        </w:rPr>
      </w:pPr>
      <w:r w:rsidRPr="00332AEF">
        <w:rPr>
          <w:rFonts w:asciiTheme="minorHAnsi" w:hAnsiTheme="minorHAnsi" w:cs="Arial"/>
          <w:sz w:val="16"/>
          <w:szCs w:val="16"/>
        </w:rPr>
        <w:t>15</w:t>
      </w:r>
      <w:r w:rsidR="00DD3E2A" w:rsidRPr="00332AEF">
        <w:rPr>
          <w:rFonts w:asciiTheme="minorHAnsi" w:hAnsiTheme="minorHAnsi" w:cs="Arial"/>
          <w:sz w:val="16"/>
          <w:szCs w:val="16"/>
        </w:rPr>
        <w:t xml:space="preserve">.1. O Licitante vencedor estará sujeito </w:t>
      </w:r>
      <w:proofErr w:type="gramStart"/>
      <w:r w:rsidR="00DD3E2A" w:rsidRPr="00332AEF">
        <w:rPr>
          <w:rFonts w:asciiTheme="minorHAnsi" w:hAnsiTheme="minorHAnsi" w:cs="Arial"/>
          <w:sz w:val="16"/>
          <w:szCs w:val="16"/>
        </w:rPr>
        <w:t>a</w:t>
      </w:r>
      <w:proofErr w:type="gramEnd"/>
      <w:r w:rsidR="00DD3E2A" w:rsidRPr="00332AEF">
        <w:rPr>
          <w:rFonts w:asciiTheme="minorHAnsi" w:hAnsiTheme="minorHAnsi" w:cs="Arial"/>
          <w:sz w:val="16"/>
          <w:szCs w:val="16"/>
        </w:rPr>
        <w:t xml:space="preserve"> aplicação das seguintes sanções, a critério do Ordenador de Despesa, isoladamente ou conjuntamente, pelo descumprimento parcial ou total dos compromissos assumidos:</w:t>
      </w:r>
    </w:p>
    <w:p w:rsidR="00DD3E2A" w:rsidRPr="00332AEF" w:rsidRDefault="001E7967" w:rsidP="00DD3E2A">
      <w:pPr>
        <w:ind w:firstLine="708"/>
        <w:jc w:val="both"/>
        <w:rPr>
          <w:rFonts w:asciiTheme="minorHAnsi" w:hAnsiTheme="minorHAnsi" w:cs="Arial"/>
          <w:sz w:val="16"/>
          <w:szCs w:val="16"/>
        </w:rPr>
      </w:pPr>
      <w:r w:rsidRPr="00332AEF">
        <w:rPr>
          <w:rFonts w:asciiTheme="minorHAnsi" w:hAnsiTheme="minorHAnsi" w:cs="Arial"/>
          <w:sz w:val="16"/>
          <w:szCs w:val="16"/>
        </w:rPr>
        <w:t>15</w:t>
      </w:r>
      <w:r w:rsidR="00DD3E2A" w:rsidRPr="00332AEF">
        <w:rPr>
          <w:rFonts w:asciiTheme="minorHAnsi" w:hAnsiTheme="minorHAnsi" w:cs="Arial"/>
          <w:sz w:val="16"/>
          <w:szCs w:val="16"/>
        </w:rPr>
        <w:t>.1.1. Nas hipóteses de inexecução total ou parcial, poderá a Administração aplicar ao contratado as seguintes sanções:</w:t>
      </w:r>
    </w:p>
    <w:p w:rsidR="00DD3E2A" w:rsidRPr="00332AEF" w:rsidRDefault="001E7967" w:rsidP="00DD3E2A">
      <w:pPr>
        <w:ind w:left="708" w:firstLine="708"/>
        <w:jc w:val="both"/>
        <w:rPr>
          <w:rFonts w:asciiTheme="minorHAnsi" w:hAnsiTheme="minorHAnsi" w:cs="Arial"/>
          <w:sz w:val="16"/>
          <w:szCs w:val="16"/>
        </w:rPr>
      </w:pPr>
      <w:r w:rsidRPr="00332AEF">
        <w:rPr>
          <w:rFonts w:asciiTheme="minorHAnsi" w:hAnsiTheme="minorHAnsi" w:cs="Arial"/>
          <w:sz w:val="16"/>
          <w:szCs w:val="16"/>
        </w:rPr>
        <w:t>15</w:t>
      </w:r>
      <w:r w:rsidR="00A11C2A" w:rsidRPr="00332AEF">
        <w:rPr>
          <w:rFonts w:asciiTheme="minorHAnsi" w:hAnsiTheme="minorHAnsi" w:cs="Arial"/>
          <w:sz w:val="16"/>
          <w:szCs w:val="16"/>
        </w:rPr>
        <w:t>.1.2</w:t>
      </w:r>
      <w:r w:rsidR="00DD3E2A" w:rsidRPr="00332AEF">
        <w:rPr>
          <w:rFonts w:asciiTheme="minorHAnsi" w:hAnsiTheme="minorHAnsi" w:cs="Arial"/>
          <w:sz w:val="16"/>
          <w:szCs w:val="16"/>
        </w:rPr>
        <w:t>.1.  Advertência;</w:t>
      </w:r>
    </w:p>
    <w:p w:rsidR="00DD3E2A" w:rsidRPr="00332AEF" w:rsidRDefault="001E7967" w:rsidP="00DD3E2A">
      <w:pPr>
        <w:ind w:firstLine="1440"/>
        <w:jc w:val="both"/>
        <w:rPr>
          <w:rFonts w:asciiTheme="minorHAnsi" w:hAnsiTheme="minorHAnsi" w:cs="Arial"/>
          <w:sz w:val="16"/>
          <w:szCs w:val="16"/>
        </w:rPr>
      </w:pPr>
      <w:r w:rsidRPr="00332AEF">
        <w:rPr>
          <w:rFonts w:asciiTheme="minorHAnsi" w:hAnsiTheme="minorHAnsi" w:cs="Arial"/>
          <w:sz w:val="16"/>
          <w:szCs w:val="16"/>
        </w:rPr>
        <w:t>15</w:t>
      </w:r>
      <w:r w:rsidR="00154875" w:rsidRPr="00332AEF">
        <w:rPr>
          <w:rFonts w:asciiTheme="minorHAnsi" w:hAnsiTheme="minorHAnsi" w:cs="Arial"/>
          <w:sz w:val="16"/>
          <w:szCs w:val="16"/>
        </w:rPr>
        <w:t>.1.2.2. Multa de 1</w:t>
      </w:r>
      <w:r w:rsidR="000E60B3" w:rsidRPr="00332AEF">
        <w:rPr>
          <w:rFonts w:asciiTheme="minorHAnsi" w:hAnsiTheme="minorHAnsi" w:cs="Arial"/>
          <w:sz w:val="16"/>
          <w:szCs w:val="16"/>
        </w:rPr>
        <w:t>0%</w:t>
      </w:r>
      <w:r w:rsidR="004E2D78" w:rsidRPr="00332AEF">
        <w:rPr>
          <w:rFonts w:asciiTheme="minorHAnsi" w:hAnsiTheme="minorHAnsi" w:cs="Arial"/>
          <w:sz w:val="16"/>
          <w:szCs w:val="16"/>
        </w:rPr>
        <w:t xml:space="preserve"> </w:t>
      </w:r>
      <w:r w:rsidR="00154875" w:rsidRPr="00332AEF">
        <w:rPr>
          <w:rFonts w:asciiTheme="minorHAnsi" w:hAnsiTheme="minorHAnsi" w:cs="Arial"/>
          <w:sz w:val="16"/>
          <w:szCs w:val="16"/>
        </w:rPr>
        <w:t>(dez</w:t>
      </w:r>
      <w:r w:rsidR="00DD3E2A" w:rsidRPr="00332AEF">
        <w:rPr>
          <w:rFonts w:asciiTheme="minorHAnsi" w:hAnsiTheme="minorHAnsi" w:cs="Arial"/>
          <w:sz w:val="16"/>
          <w:szCs w:val="16"/>
        </w:rPr>
        <w:t xml:space="preserve"> por cento) sobre o valor total do Contrato e Declaração de inidoneidade para licitar ou contratar com a Administração Pública;</w:t>
      </w:r>
    </w:p>
    <w:p w:rsidR="00DD3E2A" w:rsidRPr="00332AEF" w:rsidRDefault="00C36AD9" w:rsidP="00DD3E2A">
      <w:pPr>
        <w:ind w:firstLine="1440"/>
        <w:jc w:val="both"/>
        <w:rPr>
          <w:rFonts w:asciiTheme="minorHAnsi" w:hAnsiTheme="minorHAnsi" w:cs="Arial"/>
          <w:sz w:val="16"/>
          <w:szCs w:val="16"/>
        </w:rPr>
      </w:pPr>
      <w:r w:rsidRPr="00332AEF">
        <w:rPr>
          <w:rFonts w:asciiTheme="minorHAnsi" w:hAnsiTheme="minorHAnsi" w:cs="Arial"/>
          <w:sz w:val="16"/>
          <w:szCs w:val="16"/>
        </w:rPr>
        <w:t>15</w:t>
      </w:r>
      <w:r w:rsidR="00DD3E2A" w:rsidRPr="00332AEF">
        <w:rPr>
          <w:rFonts w:asciiTheme="minorHAnsi" w:hAnsiTheme="minorHAnsi" w:cs="Arial"/>
          <w:sz w:val="16"/>
          <w:szCs w:val="16"/>
        </w:rPr>
        <w:t>.1.2.3. Suspensão temporária de participação em licitação e impedimento de contratar com a     Administraç</w:t>
      </w:r>
      <w:r w:rsidR="000E60B3" w:rsidRPr="00332AEF">
        <w:rPr>
          <w:rFonts w:asciiTheme="minorHAnsi" w:hAnsiTheme="minorHAnsi" w:cs="Arial"/>
          <w:sz w:val="16"/>
          <w:szCs w:val="16"/>
        </w:rPr>
        <w:t>ão, por prazo não superior a 02</w:t>
      </w:r>
      <w:r w:rsidR="00CC6447" w:rsidRPr="00332AEF">
        <w:rPr>
          <w:rFonts w:asciiTheme="minorHAnsi" w:hAnsiTheme="minorHAnsi" w:cs="Arial"/>
          <w:sz w:val="16"/>
          <w:szCs w:val="16"/>
        </w:rPr>
        <w:t xml:space="preserve"> (dois) anos </w:t>
      </w:r>
      <w:r w:rsidR="00DD3E2A" w:rsidRPr="00332AEF">
        <w:rPr>
          <w:rFonts w:asciiTheme="minorHAnsi" w:hAnsiTheme="minorHAnsi" w:cs="Arial"/>
          <w:sz w:val="16"/>
          <w:szCs w:val="16"/>
        </w:rPr>
        <w:t>independente da aplicação das sanções civis e penais cabíveis;</w:t>
      </w:r>
    </w:p>
    <w:p w:rsidR="00DD3E2A" w:rsidRPr="00332AEF" w:rsidRDefault="00C36AD9" w:rsidP="00DD3E2A">
      <w:pPr>
        <w:adjustRightInd w:val="0"/>
        <w:jc w:val="both"/>
        <w:rPr>
          <w:rFonts w:asciiTheme="minorHAnsi" w:hAnsiTheme="minorHAnsi" w:cs="Arial"/>
          <w:sz w:val="16"/>
          <w:szCs w:val="16"/>
        </w:rPr>
      </w:pPr>
      <w:r w:rsidRPr="00332AEF">
        <w:rPr>
          <w:rFonts w:asciiTheme="minorHAnsi" w:hAnsiTheme="minorHAnsi" w:cs="Arial"/>
          <w:sz w:val="16"/>
          <w:szCs w:val="16"/>
        </w:rPr>
        <w:t>15</w:t>
      </w:r>
      <w:r w:rsidR="00DD3E2A" w:rsidRPr="00332AEF">
        <w:rPr>
          <w:rFonts w:asciiTheme="minorHAnsi" w:hAnsiTheme="minorHAnsi" w:cs="Arial"/>
          <w:sz w:val="16"/>
          <w:szCs w:val="16"/>
        </w:rPr>
        <w:t>.2. As penalidades serão registradas no cadastro da contratada, quando for o caso;</w:t>
      </w:r>
    </w:p>
    <w:p w:rsidR="00DD3E2A" w:rsidRPr="00332AEF" w:rsidRDefault="00C36AD9" w:rsidP="00DD3E2A">
      <w:pPr>
        <w:adjustRightInd w:val="0"/>
        <w:jc w:val="both"/>
        <w:rPr>
          <w:rFonts w:asciiTheme="minorHAnsi" w:hAnsiTheme="minorHAnsi" w:cs="Arial"/>
          <w:sz w:val="16"/>
          <w:szCs w:val="16"/>
        </w:rPr>
      </w:pPr>
      <w:r w:rsidRPr="00332AEF">
        <w:rPr>
          <w:rFonts w:asciiTheme="minorHAnsi" w:hAnsiTheme="minorHAnsi" w:cs="Arial"/>
          <w:sz w:val="16"/>
          <w:szCs w:val="16"/>
        </w:rPr>
        <w:t>15</w:t>
      </w:r>
      <w:r w:rsidR="00DD3E2A" w:rsidRPr="00332AEF">
        <w:rPr>
          <w:rFonts w:asciiTheme="minorHAnsi" w:hAnsiTheme="minorHAnsi" w:cs="Arial"/>
          <w:sz w:val="16"/>
          <w:szCs w:val="16"/>
        </w:rPr>
        <w:t>.3. Nenhum pagamento será efetuado pela Administração, enquanto pendente de liquidação, qualquer obrigação financeira que for imposta ao fornecedor, em virtude de penalidade ou, inadimplência contratual;</w:t>
      </w:r>
    </w:p>
    <w:p w:rsidR="00DD3E2A" w:rsidRPr="00332AEF" w:rsidRDefault="00C36AD9" w:rsidP="00DD3E2A">
      <w:pPr>
        <w:adjustRightInd w:val="0"/>
        <w:jc w:val="both"/>
        <w:rPr>
          <w:rFonts w:asciiTheme="minorHAnsi" w:hAnsiTheme="minorHAnsi" w:cs="Arial"/>
          <w:sz w:val="16"/>
          <w:szCs w:val="16"/>
        </w:rPr>
      </w:pPr>
      <w:r w:rsidRPr="00332AEF">
        <w:rPr>
          <w:rFonts w:asciiTheme="minorHAnsi" w:hAnsiTheme="minorHAnsi" w:cs="Arial"/>
          <w:sz w:val="16"/>
          <w:szCs w:val="16"/>
        </w:rPr>
        <w:t>15</w:t>
      </w:r>
      <w:r w:rsidR="00DD3E2A" w:rsidRPr="00332AEF">
        <w:rPr>
          <w:rFonts w:asciiTheme="minorHAnsi" w:hAnsiTheme="minorHAnsi" w:cs="Arial"/>
          <w:sz w:val="16"/>
          <w:szCs w:val="16"/>
        </w:rPr>
        <w:t>.4. Será facu</w:t>
      </w:r>
      <w:r w:rsidR="000E60B3" w:rsidRPr="00332AEF">
        <w:rPr>
          <w:rFonts w:asciiTheme="minorHAnsi" w:hAnsiTheme="minorHAnsi" w:cs="Arial"/>
          <w:sz w:val="16"/>
          <w:szCs w:val="16"/>
        </w:rPr>
        <w:t>ltado ao licitante o prazo de 05</w:t>
      </w:r>
      <w:r w:rsidR="004E2D78" w:rsidRPr="00332AEF">
        <w:rPr>
          <w:rFonts w:asciiTheme="minorHAnsi" w:hAnsiTheme="minorHAnsi" w:cs="Arial"/>
          <w:sz w:val="16"/>
          <w:szCs w:val="16"/>
        </w:rPr>
        <w:t xml:space="preserve"> </w:t>
      </w:r>
      <w:r w:rsidR="00DD3E2A" w:rsidRPr="00332AEF">
        <w:rPr>
          <w:rFonts w:asciiTheme="minorHAnsi" w:hAnsiTheme="minorHAnsi" w:cs="Arial"/>
          <w:sz w:val="16"/>
          <w:szCs w:val="16"/>
        </w:rPr>
        <w:t>(cinco) dias úteis para apresentação de defesa prévia, na ocorrência de quaisquer das situações previstas.</w:t>
      </w:r>
    </w:p>
    <w:p w:rsidR="00B300B6" w:rsidRPr="00332AEF" w:rsidRDefault="00B300B6" w:rsidP="000D0A99">
      <w:pPr>
        <w:pStyle w:val="Ttulo1"/>
        <w:spacing w:before="0" w:after="0"/>
        <w:rPr>
          <w:rFonts w:asciiTheme="minorHAnsi" w:hAnsiTheme="minorHAnsi"/>
          <w:bCs w:val="0"/>
          <w:iCs/>
          <w:color w:val="FF0000"/>
          <w:sz w:val="16"/>
          <w:szCs w:val="16"/>
        </w:rPr>
      </w:pPr>
    </w:p>
    <w:p w:rsidR="000D0A99" w:rsidRPr="00332AEF" w:rsidRDefault="000D0A99" w:rsidP="000D0A99">
      <w:pPr>
        <w:pStyle w:val="Ttulo1"/>
        <w:spacing w:before="0" w:after="0"/>
        <w:rPr>
          <w:rFonts w:asciiTheme="minorHAnsi" w:hAnsiTheme="minorHAnsi"/>
          <w:bCs w:val="0"/>
          <w:iCs/>
          <w:sz w:val="16"/>
          <w:szCs w:val="16"/>
        </w:rPr>
      </w:pPr>
      <w:r w:rsidRPr="00332AEF">
        <w:rPr>
          <w:rFonts w:asciiTheme="minorHAnsi" w:hAnsiTheme="minorHAnsi"/>
          <w:bCs w:val="0"/>
          <w:iCs/>
          <w:sz w:val="16"/>
          <w:szCs w:val="16"/>
        </w:rPr>
        <w:t>X</w:t>
      </w:r>
      <w:r w:rsidR="00C36AD9" w:rsidRPr="00332AEF">
        <w:rPr>
          <w:rFonts w:asciiTheme="minorHAnsi" w:hAnsiTheme="minorHAnsi"/>
          <w:bCs w:val="0"/>
          <w:iCs/>
          <w:sz w:val="16"/>
          <w:szCs w:val="16"/>
        </w:rPr>
        <w:t>VI</w:t>
      </w:r>
      <w:r w:rsidR="00617963" w:rsidRPr="00332AEF">
        <w:rPr>
          <w:rFonts w:asciiTheme="minorHAnsi" w:hAnsiTheme="minorHAnsi"/>
          <w:bCs w:val="0"/>
          <w:iCs/>
          <w:sz w:val="16"/>
          <w:szCs w:val="16"/>
        </w:rPr>
        <w:t xml:space="preserve">. </w:t>
      </w:r>
      <w:r w:rsidRPr="00332AEF">
        <w:rPr>
          <w:rFonts w:asciiTheme="minorHAnsi" w:hAnsiTheme="minorHAnsi"/>
          <w:bCs w:val="0"/>
          <w:iCs/>
          <w:sz w:val="16"/>
          <w:szCs w:val="16"/>
        </w:rPr>
        <w:t xml:space="preserve"> DAS OBRIGAÇÕES</w:t>
      </w:r>
    </w:p>
    <w:p w:rsidR="000D0A99" w:rsidRPr="00332AEF" w:rsidRDefault="00DE06E4" w:rsidP="000D0A99">
      <w:pPr>
        <w:pStyle w:val="Corpodetexto3"/>
        <w:rPr>
          <w:rFonts w:asciiTheme="minorHAnsi" w:hAnsiTheme="minorHAnsi" w:cs="Arial"/>
          <w:bCs/>
          <w:sz w:val="16"/>
          <w:szCs w:val="16"/>
        </w:rPr>
      </w:pPr>
      <w:r w:rsidRPr="00332AEF">
        <w:rPr>
          <w:rFonts w:asciiTheme="minorHAnsi" w:hAnsiTheme="minorHAnsi" w:cs="Arial"/>
          <w:bCs/>
          <w:sz w:val="16"/>
          <w:szCs w:val="16"/>
        </w:rPr>
        <w:t>1</w:t>
      </w:r>
      <w:r w:rsidR="00C36AD9" w:rsidRPr="00332AEF">
        <w:rPr>
          <w:rFonts w:asciiTheme="minorHAnsi" w:hAnsiTheme="minorHAnsi" w:cs="Arial"/>
          <w:bCs/>
          <w:sz w:val="16"/>
          <w:szCs w:val="16"/>
        </w:rPr>
        <w:t>6</w:t>
      </w:r>
      <w:r w:rsidR="000D0A99" w:rsidRPr="00332AEF">
        <w:rPr>
          <w:rFonts w:asciiTheme="minorHAnsi" w:hAnsiTheme="minorHAnsi" w:cs="Arial"/>
          <w:bCs/>
          <w:sz w:val="16"/>
          <w:szCs w:val="16"/>
        </w:rPr>
        <w:t>.1</w:t>
      </w:r>
      <w:r w:rsidR="00B36C74" w:rsidRPr="00332AEF">
        <w:rPr>
          <w:rFonts w:asciiTheme="minorHAnsi" w:hAnsiTheme="minorHAnsi" w:cs="Arial"/>
          <w:bCs/>
          <w:sz w:val="16"/>
          <w:szCs w:val="16"/>
        </w:rPr>
        <w:t>.</w:t>
      </w:r>
      <w:r w:rsidR="00DF4234" w:rsidRPr="00332AEF">
        <w:rPr>
          <w:rFonts w:asciiTheme="minorHAnsi" w:hAnsiTheme="minorHAnsi" w:cs="Arial"/>
          <w:bCs/>
          <w:sz w:val="16"/>
          <w:szCs w:val="16"/>
        </w:rPr>
        <w:t xml:space="preserve"> </w:t>
      </w:r>
      <w:r w:rsidR="000D0A99" w:rsidRPr="00332AEF">
        <w:rPr>
          <w:rFonts w:asciiTheme="minorHAnsi" w:hAnsiTheme="minorHAnsi" w:cs="Arial"/>
          <w:b/>
          <w:bCs/>
          <w:sz w:val="16"/>
          <w:szCs w:val="16"/>
        </w:rPr>
        <w:t>Do Município</w:t>
      </w:r>
      <w:r w:rsidR="000D0A99" w:rsidRPr="00332AEF">
        <w:rPr>
          <w:rFonts w:asciiTheme="minorHAnsi" w:hAnsiTheme="minorHAnsi" w:cs="Arial"/>
          <w:bCs/>
          <w:sz w:val="16"/>
          <w:szCs w:val="16"/>
        </w:rPr>
        <w:t>:</w:t>
      </w:r>
    </w:p>
    <w:p w:rsidR="00792701" w:rsidRPr="00332AEF" w:rsidRDefault="00C36AD9" w:rsidP="00792701">
      <w:pPr>
        <w:ind w:firstLine="708"/>
        <w:jc w:val="both"/>
        <w:rPr>
          <w:rFonts w:asciiTheme="minorHAnsi" w:hAnsiTheme="minorHAnsi" w:cs="Arial"/>
          <w:sz w:val="16"/>
          <w:szCs w:val="16"/>
        </w:rPr>
      </w:pPr>
      <w:r w:rsidRPr="00332AEF">
        <w:rPr>
          <w:rFonts w:asciiTheme="minorHAnsi" w:hAnsiTheme="minorHAnsi" w:cs="Arial"/>
          <w:sz w:val="16"/>
          <w:szCs w:val="16"/>
        </w:rPr>
        <w:t>16</w:t>
      </w:r>
      <w:r w:rsidR="00792701" w:rsidRPr="00332AEF">
        <w:rPr>
          <w:rFonts w:asciiTheme="minorHAnsi" w:hAnsiTheme="minorHAnsi" w:cs="Arial"/>
          <w:sz w:val="16"/>
          <w:szCs w:val="16"/>
        </w:rPr>
        <w:t>.1.1.  Atestar nas notas fiscais/ fatura a efetiva entrega do objeto desta licitação;</w:t>
      </w:r>
    </w:p>
    <w:p w:rsidR="001B67D6" w:rsidRPr="00332AEF" w:rsidRDefault="00C36AD9" w:rsidP="00A020F3">
      <w:pPr>
        <w:ind w:firstLine="708"/>
        <w:jc w:val="both"/>
        <w:rPr>
          <w:rFonts w:asciiTheme="minorHAnsi" w:hAnsiTheme="minorHAnsi" w:cs="Arial"/>
          <w:sz w:val="16"/>
          <w:szCs w:val="16"/>
        </w:rPr>
      </w:pPr>
      <w:r w:rsidRPr="00332AEF">
        <w:rPr>
          <w:rFonts w:asciiTheme="minorHAnsi" w:hAnsiTheme="minorHAnsi" w:cs="Arial"/>
          <w:sz w:val="16"/>
          <w:szCs w:val="16"/>
        </w:rPr>
        <w:t>16</w:t>
      </w:r>
      <w:r w:rsidR="00792701" w:rsidRPr="00332AEF">
        <w:rPr>
          <w:rFonts w:asciiTheme="minorHAnsi" w:hAnsiTheme="minorHAnsi" w:cs="Arial"/>
          <w:sz w:val="16"/>
          <w:szCs w:val="16"/>
        </w:rPr>
        <w:t>.1.2. Pagar o preço avençado mediante as condições estabelecidas no contrato;</w:t>
      </w:r>
    </w:p>
    <w:p w:rsidR="000D0A99" w:rsidRPr="00332AEF" w:rsidRDefault="000D0A99" w:rsidP="000D0A99">
      <w:pPr>
        <w:pStyle w:val="Corpodetexto3"/>
        <w:rPr>
          <w:rFonts w:asciiTheme="minorHAnsi" w:hAnsiTheme="minorHAnsi" w:cs="Arial"/>
          <w:bCs/>
          <w:sz w:val="16"/>
          <w:szCs w:val="16"/>
        </w:rPr>
      </w:pPr>
      <w:r w:rsidRPr="00332AEF">
        <w:rPr>
          <w:rFonts w:asciiTheme="minorHAnsi" w:hAnsiTheme="minorHAnsi" w:cs="Arial"/>
          <w:bCs/>
          <w:sz w:val="16"/>
          <w:szCs w:val="16"/>
        </w:rPr>
        <w:t>1</w:t>
      </w:r>
      <w:r w:rsidR="00C36AD9" w:rsidRPr="00332AEF">
        <w:rPr>
          <w:rFonts w:asciiTheme="minorHAnsi" w:hAnsiTheme="minorHAnsi" w:cs="Arial"/>
          <w:bCs/>
          <w:sz w:val="16"/>
          <w:szCs w:val="16"/>
        </w:rPr>
        <w:t>6</w:t>
      </w:r>
      <w:r w:rsidRPr="00332AEF">
        <w:rPr>
          <w:rFonts w:asciiTheme="minorHAnsi" w:hAnsiTheme="minorHAnsi" w:cs="Arial"/>
          <w:bCs/>
          <w:sz w:val="16"/>
          <w:szCs w:val="16"/>
        </w:rPr>
        <w:t>.2</w:t>
      </w:r>
      <w:r w:rsidR="00B36C74" w:rsidRPr="00332AEF">
        <w:rPr>
          <w:rFonts w:asciiTheme="minorHAnsi" w:hAnsiTheme="minorHAnsi" w:cs="Arial"/>
          <w:b/>
          <w:bCs/>
          <w:sz w:val="16"/>
          <w:szCs w:val="16"/>
        </w:rPr>
        <w:t>.</w:t>
      </w:r>
      <w:r w:rsidR="00DF4234" w:rsidRPr="00332AEF">
        <w:rPr>
          <w:rFonts w:asciiTheme="minorHAnsi" w:hAnsiTheme="minorHAnsi" w:cs="Arial"/>
          <w:b/>
          <w:bCs/>
          <w:sz w:val="16"/>
          <w:szCs w:val="16"/>
        </w:rPr>
        <w:t xml:space="preserve"> </w:t>
      </w:r>
      <w:r w:rsidRPr="00332AEF">
        <w:rPr>
          <w:rFonts w:asciiTheme="minorHAnsi" w:hAnsiTheme="minorHAnsi" w:cs="Arial"/>
          <w:b/>
          <w:bCs/>
          <w:sz w:val="16"/>
          <w:szCs w:val="16"/>
        </w:rPr>
        <w:t xml:space="preserve">Da Empresa </w:t>
      </w:r>
      <w:r w:rsidR="001C5634" w:rsidRPr="00332AEF">
        <w:rPr>
          <w:rFonts w:asciiTheme="minorHAnsi" w:hAnsiTheme="minorHAnsi" w:cs="Arial"/>
          <w:b/>
          <w:bCs/>
          <w:sz w:val="16"/>
          <w:szCs w:val="16"/>
        </w:rPr>
        <w:t>v</w:t>
      </w:r>
      <w:r w:rsidRPr="00332AEF">
        <w:rPr>
          <w:rFonts w:asciiTheme="minorHAnsi" w:hAnsiTheme="minorHAnsi" w:cs="Arial"/>
          <w:b/>
          <w:bCs/>
          <w:sz w:val="16"/>
          <w:szCs w:val="16"/>
        </w:rPr>
        <w:t>encedora</w:t>
      </w:r>
      <w:r w:rsidRPr="00332AEF">
        <w:rPr>
          <w:rFonts w:asciiTheme="minorHAnsi" w:hAnsiTheme="minorHAnsi" w:cs="Arial"/>
          <w:bCs/>
          <w:sz w:val="16"/>
          <w:szCs w:val="16"/>
        </w:rPr>
        <w:t>:</w:t>
      </w:r>
    </w:p>
    <w:p w:rsidR="006E4B0A" w:rsidRPr="00332AEF" w:rsidRDefault="00C36AD9" w:rsidP="006E4B0A">
      <w:pPr>
        <w:ind w:firstLine="708"/>
        <w:jc w:val="both"/>
        <w:rPr>
          <w:rFonts w:asciiTheme="minorHAnsi" w:hAnsiTheme="minorHAnsi" w:cs="Arial"/>
          <w:sz w:val="16"/>
          <w:szCs w:val="16"/>
        </w:rPr>
      </w:pPr>
      <w:r w:rsidRPr="00332AEF">
        <w:rPr>
          <w:rFonts w:asciiTheme="minorHAnsi" w:hAnsiTheme="minorHAnsi" w:cs="Arial"/>
          <w:sz w:val="16"/>
          <w:szCs w:val="16"/>
        </w:rPr>
        <w:t>16</w:t>
      </w:r>
      <w:r w:rsidR="006E4B0A" w:rsidRPr="00332AEF">
        <w:rPr>
          <w:rFonts w:asciiTheme="minorHAnsi" w:hAnsiTheme="minorHAnsi" w:cs="Arial"/>
          <w:sz w:val="16"/>
          <w:szCs w:val="16"/>
        </w:rPr>
        <w:t xml:space="preserve">.2.1.  </w:t>
      </w:r>
      <w:r w:rsidR="006E4B0A" w:rsidRPr="00332AEF">
        <w:rPr>
          <w:rFonts w:asciiTheme="minorHAnsi" w:hAnsiTheme="minorHAnsi" w:cs="Arial"/>
          <w:bCs/>
          <w:sz w:val="16"/>
          <w:szCs w:val="16"/>
        </w:rPr>
        <w:t xml:space="preserve">Fornecer o objeto desta licitação nas especificações contidas neste </w:t>
      </w:r>
      <w:r w:rsidR="000F4E08" w:rsidRPr="00332AEF">
        <w:rPr>
          <w:rFonts w:asciiTheme="minorHAnsi" w:hAnsiTheme="minorHAnsi" w:cs="Arial"/>
          <w:bCs/>
          <w:sz w:val="16"/>
          <w:szCs w:val="16"/>
        </w:rPr>
        <w:t>Edital</w:t>
      </w:r>
      <w:r w:rsidR="006E4B0A" w:rsidRPr="00332AEF">
        <w:rPr>
          <w:rFonts w:asciiTheme="minorHAnsi" w:hAnsiTheme="minorHAnsi" w:cs="Arial"/>
          <w:bCs/>
          <w:sz w:val="16"/>
          <w:szCs w:val="16"/>
        </w:rPr>
        <w:t>;</w:t>
      </w:r>
    </w:p>
    <w:p w:rsidR="006E4B0A" w:rsidRPr="00332AEF" w:rsidRDefault="00C36AD9" w:rsidP="006E4B0A">
      <w:pPr>
        <w:ind w:firstLine="708"/>
        <w:jc w:val="both"/>
        <w:outlineLvl w:val="1"/>
        <w:rPr>
          <w:rFonts w:asciiTheme="minorHAnsi" w:hAnsiTheme="minorHAnsi" w:cs="Arial"/>
          <w:sz w:val="16"/>
          <w:szCs w:val="16"/>
        </w:rPr>
      </w:pPr>
      <w:r w:rsidRPr="00332AEF">
        <w:rPr>
          <w:rFonts w:asciiTheme="minorHAnsi" w:hAnsiTheme="minorHAnsi" w:cs="Arial"/>
          <w:sz w:val="16"/>
          <w:szCs w:val="16"/>
        </w:rPr>
        <w:t>16</w:t>
      </w:r>
      <w:r w:rsidR="006E4B0A" w:rsidRPr="00332AEF">
        <w:rPr>
          <w:rFonts w:asciiTheme="minorHAnsi" w:hAnsiTheme="minorHAnsi" w:cs="Arial"/>
          <w:sz w:val="16"/>
          <w:szCs w:val="16"/>
        </w:rPr>
        <w:t xml:space="preserve">.2.2.  Pagar todos os tributos que incidam ou venham a incidir, direta ou indiretamente, sobre os </w:t>
      </w:r>
      <w:r w:rsidR="002A51B8" w:rsidRPr="00332AEF">
        <w:rPr>
          <w:rFonts w:asciiTheme="minorHAnsi" w:hAnsiTheme="minorHAnsi" w:cs="Arial"/>
          <w:sz w:val="16"/>
          <w:szCs w:val="16"/>
        </w:rPr>
        <w:t>serviços prestados</w:t>
      </w:r>
      <w:r w:rsidR="00E90A03" w:rsidRPr="00332AEF">
        <w:rPr>
          <w:rFonts w:asciiTheme="minorHAnsi" w:hAnsiTheme="minorHAnsi" w:cs="Arial"/>
          <w:sz w:val="16"/>
          <w:szCs w:val="16"/>
        </w:rPr>
        <w:t>;</w:t>
      </w:r>
    </w:p>
    <w:p w:rsidR="006E4B0A" w:rsidRPr="00332AEF" w:rsidRDefault="00C36AD9" w:rsidP="006E4B0A">
      <w:pPr>
        <w:ind w:firstLine="708"/>
        <w:jc w:val="both"/>
        <w:outlineLvl w:val="1"/>
        <w:rPr>
          <w:rFonts w:asciiTheme="minorHAnsi" w:hAnsiTheme="minorHAnsi" w:cs="Arial"/>
          <w:sz w:val="16"/>
          <w:szCs w:val="16"/>
        </w:rPr>
      </w:pPr>
      <w:r w:rsidRPr="00332AEF">
        <w:rPr>
          <w:rFonts w:asciiTheme="minorHAnsi" w:hAnsiTheme="minorHAnsi" w:cs="Arial"/>
          <w:sz w:val="16"/>
          <w:szCs w:val="16"/>
        </w:rPr>
        <w:t>16</w:t>
      </w:r>
      <w:r w:rsidR="006E4B0A" w:rsidRPr="00332AEF">
        <w:rPr>
          <w:rFonts w:asciiTheme="minorHAnsi" w:hAnsiTheme="minorHAnsi" w:cs="Arial"/>
          <w:sz w:val="16"/>
          <w:szCs w:val="16"/>
        </w:rPr>
        <w:t>.2.3. Manter, durante a execução do contrato, as mesmas condições de habilitação;</w:t>
      </w:r>
    </w:p>
    <w:p w:rsidR="006E4B0A" w:rsidRPr="00332AEF" w:rsidRDefault="00C36AD9" w:rsidP="00A020F3">
      <w:pPr>
        <w:ind w:firstLine="708"/>
        <w:jc w:val="both"/>
        <w:outlineLvl w:val="1"/>
        <w:rPr>
          <w:rFonts w:asciiTheme="minorHAnsi" w:hAnsiTheme="minorHAnsi" w:cs="Arial"/>
          <w:sz w:val="16"/>
          <w:szCs w:val="16"/>
        </w:rPr>
      </w:pPr>
      <w:r w:rsidRPr="00332AEF">
        <w:rPr>
          <w:rFonts w:asciiTheme="minorHAnsi" w:hAnsiTheme="minorHAnsi" w:cs="Arial"/>
          <w:sz w:val="16"/>
          <w:szCs w:val="16"/>
        </w:rPr>
        <w:t>16</w:t>
      </w:r>
      <w:r w:rsidR="006E4B0A" w:rsidRPr="00332AEF">
        <w:rPr>
          <w:rFonts w:asciiTheme="minorHAnsi" w:hAnsiTheme="minorHAnsi" w:cs="Arial"/>
          <w:sz w:val="16"/>
          <w:szCs w:val="16"/>
        </w:rPr>
        <w:t>.2.4. Fornecer o objeto licitado, no preço, prazo e forma estipulados na proposta;</w:t>
      </w:r>
    </w:p>
    <w:p w:rsidR="006E4B0A" w:rsidRPr="00332AEF" w:rsidRDefault="00C36AD9" w:rsidP="006E4B0A">
      <w:pPr>
        <w:adjustRightInd w:val="0"/>
        <w:ind w:firstLine="708"/>
        <w:jc w:val="both"/>
        <w:rPr>
          <w:rFonts w:asciiTheme="minorHAnsi" w:hAnsiTheme="minorHAnsi" w:cs="Arial"/>
          <w:sz w:val="16"/>
          <w:szCs w:val="16"/>
        </w:rPr>
      </w:pPr>
      <w:r w:rsidRPr="00332AEF">
        <w:rPr>
          <w:rFonts w:asciiTheme="minorHAnsi" w:hAnsiTheme="minorHAnsi" w:cs="Arial"/>
          <w:sz w:val="16"/>
          <w:szCs w:val="16"/>
        </w:rPr>
        <w:t>16</w:t>
      </w:r>
      <w:r w:rsidR="006E4B0A" w:rsidRPr="00332AEF">
        <w:rPr>
          <w:rFonts w:asciiTheme="minorHAnsi" w:hAnsiTheme="minorHAnsi" w:cs="Arial"/>
          <w:sz w:val="16"/>
          <w:szCs w:val="16"/>
        </w:rPr>
        <w:t>.2</w:t>
      </w:r>
      <w:r w:rsidR="00F162D9" w:rsidRPr="00332AEF">
        <w:rPr>
          <w:rFonts w:asciiTheme="minorHAnsi" w:hAnsiTheme="minorHAnsi" w:cs="Arial"/>
          <w:sz w:val="16"/>
          <w:szCs w:val="16"/>
        </w:rPr>
        <w:t>.5</w:t>
      </w:r>
      <w:r w:rsidR="006E4B0A" w:rsidRPr="00332AEF">
        <w:rPr>
          <w:rFonts w:asciiTheme="minorHAnsi" w:hAnsiTheme="minorHAnsi" w:cs="Arial"/>
          <w:sz w:val="16"/>
          <w:szCs w:val="16"/>
        </w:rPr>
        <w:t>. Aceitar, nas mesmas condições contratuais, os acréscimos ou supressões que se fizerem neces</w:t>
      </w:r>
      <w:r w:rsidR="000E60B3" w:rsidRPr="00332AEF">
        <w:rPr>
          <w:rFonts w:asciiTheme="minorHAnsi" w:hAnsiTheme="minorHAnsi" w:cs="Arial"/>
          <w:sz w:val="16"/>
          <w:szCs w:val="16"/>
        </w:rPr>
        <w:t>sárias, até 25%</w:t>
      </w:r>
      <w:proofErr w:type="gramStart"/>
      <w:r w:rsidR="006E4B0A" w:rsidRPr="00332AEF">
        <w:rPr>
          <w:rFonts w:asciiTheme="minorHAnsi" w:hAnsiTheme="minorHAnsi" w:cs="Arial"/>
          <w:sz w:val="16"/>
          <w:szCs w:val="16"/>
        </w:rPr>
        <w:t>(</w:t>
      </w:r>
      <w:proofErr w:type="gramEnd"/>
      <w:r w:rsidR="006E4B0A" w:rsidRPr="00332AEF">
        <w:rPr>
          <w:rFonts w:asciiTheme="minorHAnsi" w:hAnsiTheme="minorHAnsi" w:cs="Arial"/>
          <w:sz w:val="16"/>
          <w:szCs w:val="16"/>
        </w:rPr>
        <w:t>vinte e cinco por cento) do valor inicial</w:t>
      </w:r>
      <w:r w:rsidR="000F4E08" w:rsidRPr="00332AEF">
        <w:rPr>
          <w:rFonts w:asciiTheme="minorHAnsi" w:hAnsiTheme="minorHAnsi" w:cs="Arial"/>
          <w:sz w:val="16"/>
          <w:szCs w:val="16"/>
        </w:rPr>
        <w:t xml:space="preserve"> atualizado contrato, conforme a</w:t>
      </w:r>
      <w:r w:rsidR="006E4B0A" w:rsidRPr="00332AEF">
        <w:rPr>
          <w:rFonts w:asciiTheme="minorHAnsi" w:hAnsiTheme="minorHAnsi" w:cs="Arial"/>
          <w:sz w:val="16"/>
          <w:szCs w:val="16"/>
        </w:rPr>
        <w:t>rt. 65</w:t>
      </w:r>
      <w:r w:rsidR="00CC6447" w:rsidRPr="00332AEF">
        <w:rPr>
          <w:rFonts w:asciiTheme="minorHAnsi" w:hAnsiTheme="minorHAnsi" w:cs="Arial"/>
          <w:sz w:val="16"/>
          <w:szCs w:val="16"/>
        </w:rPr>
        <w:t>º</w:t>
      </w:r>
      <w:r w:rsidR="006E4B0A" w:rsidRPr="00332AEF">
        <w:rPr>
          <w:rFonts w:asciiTheme="minorHAnsi" w:hAnsiTheme="minorHAnsi" w:cs="Arial"/>
          <w:sz w:val="16"/>
          <w:szCs w:val="16"/>
        </w:rPr>
        <w:t>,</w:t>
      </w:r>
      <w:r w:rsidR="00551372" w:rsidRPr="00332AEF">
        <w:rPr>
          <w:rFonts w:asciiTheme="minorHAnsi" w:hAnsiTheme="minorHAnsi" w:cs="Arial"/>
          <w:sz w:val="16"/>
          <w:szCs w:val="16"/>
        </w:rPr>
        <w:t xml:space="preserve"> </w:t>
      </w:r>
      <w:r w:rsidR="006E4B0A" w:rsidRPr="00332AEF">
        <w:rPr>
          <w:rFonts w:asciiTheme="minorHAnsi" w:hAnsiTheme="minorHAnsi" w:cs="Arial"/>
          <w:sz w:val="16"/>
          <w:szCs w:val="16"/>
        </w:rPr>
        <w:t xml:space="preserve">§ 1º, da Lei </w:t>
      </w:r>
      <w:r w:rsidR="00CC6447" w:rsidRPr="00332AEF">
        <w:rPr>
          <w:rFonts w:asciiTheme="minorHAnsi" w:hAnsiTheme="minorHAnsi" w:cs="Arial"/>
          <w:sz w:val="16"/>
          <w:szCs w:val="16"/>
        </w:rPr>
        <w:t xml:space="preserve">Federal </w:t>
      </w:r>
      <w:r w:rsidR="000F4E08" w:rsidRPr="00332AEF">
        <w:rPr>
          <w:rFonts w:asciiTheme="minorHAnsi" w:hAnsiTheme="minorHAnsi" w:cs="Arial"/>
          <w:sz w:val="16"/>
          <w:szCs w:val="16"/>
        </w:rPr>
        <w:t>n</w:t>
      </w:r>
      <w:r w:rsidR="006E4B0A" w:rsidRPr="00332AEF">
        <w:rPr>
          <w:rFonts w:asciiTheme="minorHAnsi" w:hAnsiTheme="minorHAnsi" w:cs="Arial"/>
          <w:sz w:val="16"/>
          <w:szCs w:val="16"/>
        </w:rPr>
        <w:t xml:space="preserve">º 8.666, de 21/6/1993 e legislação </w:t>
      </w:r>
      <w:r w:rsidR="00DF4234" w:rsidRPr="00332AEF">
        <w:rPr>
          <w:rFonts w:asciiTheme="minorHAnsi" w:hAnsiTheme="minorHAnsi" w:cs="Arial"/>
          <w:sz w:val="16"/>
          <w:szCs w:val="16"/>
        </w:rPr>
        <w:t>subsequente</w:t>
      </w:r>
      <w:r w:rsidR="006E4B0A" w:rsidRPr="00332AEF">
        <w:rPr>
          <w:rFonts w:asciiTheme="minorHAnsi" w:hAnsiTheme="minorHAnsi" w:cs="Arial"/>
          <w:sz w:val="16"/>
          <w:szCs w:val="16"/>
        </w:rPr>
        <w:t>.</w:t>
      </w:r>
    </w:p>
    <w:p w:rsidR="00852AFE" w:rsidRPr="00332AEF" w:rsidRDefault="00852AFE" w:rsidP="006E4B0A">
      <w:pPr>
        <w:adjustRightInd w:val="0"/>
        <w:ind w:firstLine="708"/>
        <w:jc w:val="both"/>
        <w:rPr>
          <w:rFonts w:asciiTheme="minorHAnsi" w:hAnsiTheme="minorHAnsi" w:cs="Arial"/>
          <w:sz w:val="16"/>
          <w:szCs w:val="16"/>
        </w:rPr>
      </w:pPr>
    </w:p>
    <w:p w:rsidR="000D0A99" w:rsidRPr="00332AEF" w:rsidRDefault="000D0A99" w:rsidP="000D0A99">
      <w:pPr>
        <w:pStyle w:val="Ttulo1"/>
        <w:spacing w:before="0" w:after="0"/>
        <w:rPr>
          <w:rFonts w:asciiTheme="minorHAnsi" w:hAnsiTheme="minorHAnsi"/>
          <w:bCs w:val="0"/>
          <w:iCs/>
          <w:sz w:val="16"/>
          <w:szCs w:val="16"/>
        </w:rPr>
      </w:pPr>
      <w:r w:rsidRPr="00332AEF">
        <w:rPr>
          <w:rFonts w:asciiTheme="minorHAnsi" w:hAnsiTheme="minorHAnsi"/>
          <w:bCs w:val="0"/>
          <w:iCs/>
          <w:sz w:val="16"/>
          <w:szCs w:val="16"/>
        </w:rPr>
        <w:t>X</w:t>
      </w:r>
      <w:r w:rsidR="00263C00" w:rsidRPr="00332AEF">
        <w:rPr>
          <w:rFonts w:asciiTheme="minorHAnsi" w:hAnsiTheme="minorHAnsi"/>
          <w:bCs w:val="0"/>
          <w:iCs/>
          <w:sz w:val="16"/>
          <w:szCs w:val="16"/>
        </w:rPr>
        <w:t>V</w:t>
      </w:r>
      <w:r w:rsidR="00C36AD9" w:rsidRPr="00332AEF">
        <w:rPr>
          <w:rFonts w:asciiTheme="minorHAnsi" w:hAnsiTheme="minorHAnsi"/>
          <w:bCs w:val="0"/>
          <w:iCs/>
          <w:sz w:val="16"/>
          <w:szCs w:val="16"/>
        </w:rPr>
        <w:t>II</w:t>
      </w:r>
      <w:r w:rsidR="00617963" w:rsidRPr="00332AEF">
        <w:rPr>
          <w:rFonts w:asciiTheme="minorHAnsi" w:hAnsiTheme="minorHAnsi"/>
          <w:bCs w:val="0"/>
          <w:iCs/>
          <w:sz w:val="16"/>
          <w:szCs w:val="16"/>
        </w:rPr>
        <w:t xml:space="preserve">. </w:t>
      </w:r>
      <w:r w:rsidRPr="00332AEF">
        <w:rPr>
          <w:rFonts w:asciiTheme="minorHAnsi" w:hAnsiTheme="minorHAnsi"/>
          <w:bCs w:val="0"/>
          <w:iCs/>
          <w:sz w:val="16"/>
          <w:szCs w:val="16"/>
        </w:rPr>
        <w:t xml:space="preserve"> DAS DISPOSIÇÕES FINAIS</w:t>
      </w:r>
    </w:p>
    <w:p w:rsidR="000D0A99" w:rsidRPr="00332AEF" w:rsidRDefault="00C36AD9" w:rsidP="00FA615D">
      <w:pPr>
        <w:pStyle w:val="Contedodatabela"/>
        <w:suppressLineNumbers w:val="0"/>
        <w:jc w:val="left"/>
        <w:rPr>
          <w:rFonts w:asciiTheme="minorHAnsi" w:hAnsiTheme="minorHAnsi"/>
          <w:sz w:val="16"/>
          <w:szCs w:val="16"/>
        </w:rPr>
      </w:pPr>
      <w:r w:rsidRPr="00332AEF">
        <w:rPr>
          <w:rFonts w:asciiTheme="minorHAnsi" w:hAnsiTheme="minorHAnsi"/>
          <w:sz w:val="16"/>
          <w:szCs w:val="16"/>
        </w:rPr>
        <w:t>17</w:t>
      </w:r>
      <w:r w:rsidR="00263C00" w:rsidRPr="00332AEF">
        <w:rPr>
          <w:rFonts w:asciiTheme="minorHAnsi" w:hAnsiTheme="minorHAnsi"/>
          <w:sz w:val="16"/>
          <w:szCs w:val="16"/>
        </w:rPr>
        <w:t>.</w:t>
      </w:r>
      <w:r w:rsidR="000D0A99" w:rsidRPr="00332AEF">
        <w:rPr>
          <w:rFonts w:asciiTheme="minorHAnsi" w:hAnsiTheme="minorHAnsi"/>
          <w:sz w:val="16"/>
          <w:szCs w:val="16"/>
        </w:rPr>
        <w:t>1</w:t>
      </w:r>
      <w:r w:rsidR="00B36C74" w:rsidRPr="00332AEF">
        <w:rPr>
          <w:rFonts w:asciiTheme="minorHAnsi" w:hAnsiTheme="minorHAnsi"/>
          <w:sz w:val="16"/>
          <w:szCs w:val="16"/>
        </w:rPr>
        <w:t xml:space="preserve">. </w:t>
      </w:r>
      <w:r w:rsidR="000D0A99" w:rsidRPr="00332AEF">
        <w:rPr>
          <w:rFonts w:asciiTheme="minorHAnsi" w:hAnsiTheme="minorHAnsi"/>
          <w:sz w:val="16"/>
          <w:szCs w:val="16"/>
        </w:rPr>
        <w:t xml:space="preserve"> Nenhuma indenização será devida aos proponentes por apresentarem documentação e/ ou apresentarem propo</w:t>
      </w:r>
      <w:r w:rsidR="00FD7AFC" w:rsidRPr="00332AEF">
        <w:rPr>
          <w:rFonts w:asciiTheme="minorHAnsi" w:hAnsiTheme="minorHAnsi"/>
          <w:sz w:val="16"/>
          <w:szCs w:val="16"/>
        </w:rPr>
        <w:t>sta relativa ao presente PR</w:t>
      </w:r>
      <w:r w:rsidR="009625F1" w:rsidRPr="00332AEF">
        <w:rPr>
          <w:rFonts w:asciiTheme="minorHAnsi" w:hAnsiTheme="minorHAnsi"/>
          <w:sz w:val="16"/>
          <w:szCs w:val="16"/>
        </w:rPr>
        <w:t>EGÃO;</w:t>
      </w:r>
    </w:p>
    <w:p w:rsidR="000D0A99" w:rsidRPr="00332AEF" w:rsidRDefault="00C36AD9" w:rsidP="00FA615D">
      <w:pPr>
        <w:rPr>
          <w:rFonts w:asciiTheme="minorHAnsi" w:hAnsiTheme="minorHAnsi" w:cs="Arial"/>
          <w:sz w:val="16"/>
          <w:szCs w:val="16"/>
        </w:rPr>
      </w:pPr>
      <w:r w:rsidRPr="00332AEF">
        <w:rPr>
          <w:rFonts w:asciiTheme="minorHAnsi" w:hAnsiTheme="minorHAnsi" w:cs="Arial"/>
          <w:sz w:val="16"/>
          <w:szCs w:val="16"/>
        </w:rPr>
        <w:t>17</w:t>
      </w:r>
      <w:r w:rsidR="00263C00" w:rsidRPr="00332AEF">
        <w:rPr>
          <w:rFonts w:asciiTheme="minorHAnsi" w:hAnsiTheme="minorHAnsi" w:cs="Arial"/>
          <w:sz w:val="16"/>
          <w:szCs w:val="16"/>
        </w:rPr>
        <w:t>.</w:t>
      </w:r>
      <w:r w:rsidR="000D0A99" w:rsidRPr="00332AEF">
        <w:rPr>
          <w:rFonts w:asciiTheme="minorHAnsi" w:hAnsiTheme="minorHAnsi" w:cs="Arial"/>
          <w:sz w:val="16"/>
          <w:szCs w:val="16"/>
        </w:rPr>
        <w:t>2</w:t>
      </w:r>
      <w:r w:rsidR="00B36C74" w:rsidRPr="00332AEF">
        <w:rPr>
          <w:rFonts w:asciiTheme="minorHAnsi" w:hAnsiTheme="minorHAnsi" w:cs="Arial"/>
          <w:sz w:val="16"/>
          <w:szCs w:val="16"/>
        </w:rPr>
        <w:t>.</w:t>
      </w:r>
      <w:r w:rsidR="000D0A99" w:rsidRPr="00332AEF">
        <w:rPr>
          <w:rFonts w:asciiTheme="minorHAnsi" w:hAnsiTheme="minorHAnsi" w:cs="Arial"/>
          <w:sz w:val="16"/>
          <w:szCs w:val="16"/>
        </w:rPr>
        <w:t xml:space="preserve"> A presente licitação somente poderá vir a ser revogada por razões </w:t>
      </w:r>
      <w:r w:rsidR="003F2975" w:rsidRPr="00332AEF">
        <w:rPr>
          <w:rFonts w:asciiTheme="minorHAnsi" w:hAnsiTheme="minorHAnsi" w:cs="Arial"/>
          <w:sz w:val="16"/>
          <w:szCs w:val="16"/>
        </w:rPr>
        <w:t>de interesse público decorrente</w:t>
      </w:r>
      <w:r w:rsidR="000D0A99" w:rsidRPr="00332AEF">
        <w:rPr>
          <w:rFonts w:asciiTheme="minorHAnsi" w:hAnsiTheme="minorHAnsi" w:cs="Arial"/>
          <w:sz w:val="16"/>
          <w:szCs w:val="16"/>
        </w:rPr>
        <w:t xml:space="preserve"> de fato superveniente, </w:t>
      </w:r>
      <w:proofErr w:type="gramStart"/>
      <w:r w:rsidR="00E90372" w:rsidRPr="00332AEF">
        <w:rPr>
          <w:rFonts w:asciiTheme="minorHAnsi" w:hAnsiTheme="minorHAnsi" w:cs="Arial"/>
          <w:sz w:val="16"/>
          <w:szCs w:val="16"/>
        </w:rPr>
        <w:t>devidamente comprovado ou anulada</w:t>
      </w:r>
      <w:proofErr w:type="gramEnd"/>
      <w:r w:rsidR="000D0A99" w:rsidRPr="00332AEF">
        <w:rPr>
          <w:rFonts w:asciiTheme="minorHAnsi" w:hAnsiTheme="minorHAnsi" w:cs="Arial"/>
          <w:sz w:val="16"/>
          <w:szCs w:val="16"/>
        </w:rPr>
        <w:t>, no todo ou em parte, por ilegalidade, de ofício ou por provocação de terceiros, mediante parecer escrito e devidamente fundamentado</w:t>
      </w:r>
      <w:r w:rsidR="00E90372" w:rsidRPr="00332AEF">
        <w:rPr>
          <w:rFonts w:asciiTheme="minorHAnsi" w:hAnsiTheme="minorHAnsi" w:cs="Arial"/>
          <w:sz w:val="16"/>
          <w:szCs w:val="16"/>
        </w:rPr>
        <w:t>;</w:t>
      </w:r>
    </w:p>
    <w:p w:rsidR="000D0A99" w:rsidRPr="00332AEF" w:rsidRDefault="00C36AD9" w:rsidP="00FA615D">
      <w:pPr>
        <w:pStyle w:val="Contedodatabela"/>
        <w:suppressLineNumbers w:val="0"/>
        <w:jc w:val="left"/>
        <w:rPr>
          <w:rFonts w:asciiTheme="minorHAnsi" w:hAnsiTheme="minorHAnsi"/>
          <w:sz w:val="16"/>
          <w:szCs w:val="16"/>
        </w:rPr>
      </w:pPr>
      <w:r w:rsidRPr="00332AEF">
        <w:rPr>
          <w:rFonts w:asciiTheme="minorHAnsi" w:hAnsiTheme="minorHAnsi"/>
          <w:sz w:val="16"/>
          <w:szCs w:val="16"/>
        </w:rPr>
        <w:t>17</w:t>
      </w:r>
      <w:r w:rsidR="00263C00" w:rsidRPr="00332AEF">
        <w:rPr>
          <w:rFonts w:asciiTheme="minorHAnsi" w:hAnsiTheme="minorHAnsi"/>
          <w:sz w:val="16"/>
          <w:szCs w:val="16"/>
        </w:rPr>
        <w:t>.</w:t>
      </w:r>
      <w:r w:rsidR="00D1058D" w:rsidRPr="00332AEF">
        <w:rPr>
          <w:rFonts w:asciiTheme="minorHAnsi" w:hAnsiTheme="minorHAnsi"/>
          <w:sz w:val="16"/>
          <w:szCs w:val="16"/>
        </w:rPr>
        <w:t>3</w:t>
      </w:r>
      <w:r w:rsidR="00B36C74" w:rsidRPr="00332AEF">
        <w:rPr>
          <w:rFonts w:asciiTheme="minorHAnsi" w:hAnsiTheme="minorHAnsi"/>
          <w:sz w:val="16"/>
          <w:szCs w:val="16"/>
        </w:rPr>
        <w:t>.</w:t>
      </w:r>
      <w:r w:rsidR="000D0A99" w:rsidRPr="00332AEF">
        <w:rPr>
          <w:rFonts w:asciiTheme="minorHAnsi" w:hAnsiTheme="minorHAnsi"/>
          <w:sz w:val="16"/>
          <w:szCs w:val="16"/>
        </w:rPr>
        <w:t xml:space="preserve"> O resultado desta licitação será lavrado em Ata emitida pelo sistema informatizado, a qual será assinada p</w:t>
      </w:r>
      <w:r w:rsidR="00E90372" w:rsidRPr="00332AEF">
        <w:rPr>
          <w:rFonts w:asciiTheme="minorHAnsi" w:hAnsiTheme="minorHAnsi"/>
          <w:sz w:val="16"/>
          <w:szCs w:val="16"/>
        </w:rPr>
        <w:t xml:space="preserve">elo </w:t>
      </w:r>
      <w:r w:rsidR="000F4E08" w:rsidRPr="00332AEF">
        <w:rPr>
          <w:rFonts w:asciiTheme="minorHAnsi" w:hAnsiTheme="minorHAnsi"/>
          <w:sz w:val="16"/>
          <w:szCs w:val="16"/>
        </w:rPr>
        <w:t>Pregoeiro</w:t>
      </w:r>
      <w:r w:rsidR="00E90372" w:rsidRPr="00332AEF">
        <w:rPr>
          <w:rFonts w:asciiTheme="minorHAnsi" w:hAnsiTheme="minorHAnsi"/>
          <w:sz w:val="16"/>
          <w:szCs w:val="16"/>
        </w:rPr>
        <w:t xml:space="preserve"> e Equipe de Apoio;</w:t>
      </w:r>
    </w:p>
    <w:p w:rsidR="000D0A99" w:rsidRPr="00332AEF" w:rsidRDefault="00C36AD9" w:rsidP="00FA615D">
      <w:pPr>
        <w:rPr>
          <w:rFonts w:asciiTheme="minorHAnsi" w:hAnsiTheme="minorHAnsi" w:cs="Arial"/>
          <w:sz w:val="16"/>
          <w:szCs w:val="16"/>
        </w:rPr>
      </w:pPr>
      <w:r w:rsidRPr="00332AEF">
        <w:rPr>
          <w:rFonts w:asciiTheme="minorHAnsi" w:hAnsiTheme="minorHAnsi" w:cs="Arial"/>
          <w:sz w:val="16"/>
          <w:szCs w:val="16"/>
        </w:rPr>
        <w:t>17</w:t>
      </w:r>
      <w:r w:rsidR="00263C00" w:rsidRPr="00332AEF">
        <w:rPr>
          <w:rFonts w:asciiTheme="minorHAnsi" w:hAnsiTheme="minorHAnsi" w:cs="Arial"/>
          <w:sz w:val="16"/>
          <w:szCs w:val="16"/>
        </w:rPr>
        <w:t>.</w:t>
      </w:r>
      <w:r w:rsidR="00D1058D" w:rsidRPr="00332AEF">
        <w:rPr>
          <w:rFonts w:asciiTheme="minorHAnsi" w:hAnsiTheme="minorHAnsi" w:cs="Arial"/>
          <w:sz w:val="16"/>
          <w:szCs w:val="16"/>
        </w:rPr>
        <w:t>4</w:t>
      </w:r>
      <w:r w:rsidR="00B36C74" w:rsidRPr="00332AEF">
        <w:rPr>
          <w:rFonts w:asciiTheme="minorHAnsi" w:hAnsiTheme="minorHAnsi" w:cs="Arial"/>
          <w:sz w:val="16"/>
          <w:szCs w:val="16"/>
        </w:rPr>
        <w:t>.</w:t>
      </w:r>
      <w:r w:rsidR="000D0A99" w:rsidRPr="00332AEF">
        <w:rPr>
          <w:rFonts w:asciiTheme="minorHAnsi" w:hAnsiTheme="minorHAnsi" w:cs="Arial"/>
          <w:sz w:val="16"/>
          <w:szCs w:val="16"/>
        </w:rPr>
        <w:t xml:space="preserve"> O proponente é responsável pela fidelidade e legitimidade das informações e dos documentos apresentado</w:t>
      </w:r>
      <w:r w:rsidR="00E90372" w:rsidRPr="00332AEF">
        <w:rPr>
          <w:rFonts w:asciiTheme="minorHAnsi" w:hAnsiTheme="minorHAnsi" w:cs="Arial"/>
          <w:sz w:val="16"/>
          <w:szCs w:val="16"/>
        </w:rPr>
        <w:t>s em qualquer fase da licitação;</w:t>
      </w:r>
    </w:p>
    <w:p w:rsidR="000D0A99" w:rsidRPr="00332AEF" w:rsidRDefault="00C36AD9" w:rsidP="00FA615D">
      <w:pPr>
        <w:rPr>
          <w:rFonts w:asciiTheme="minorHAnsi" w:hAnsiTheme="minorHAnsi" w:cs="Arial"/>
          <w:sz w:val="16"/>
          <w:szCs w:val="16"/>
        </w:rPr>
      </w:pPr>
      <w:r w:rsidRPr="00332AEF">
        <w:rPr>
          <w:rFonts w:asciiTheme="minorHAnsi" w:hAnsiTheme="minorHAnsi" w:cs="Arial"/>
          <w:sz w:val="16"/>
          <w:szCs w:val="16"/>
        </w:rPr>
        <w:t>17</w:t>
      </w:r>
      <w:r w:rsidR="00263C00" w:rsidRPr="00332AEF">
        <w:rPr>
          <w:rFonts w:asciiTheme="minorHAnsi" w:hAnsiTheme="minorHAnsi" w:cs="Arial"/>
          <w:sz w:val="16"/>
          <w:szCs w:val="16"/>
        </w:rPr>
        <w:t>.</w:t>
      </w:r>
      <w:r w:rsidR="00D1058D" w:rsidRPr="00332AEF">
        <w:rPr>
          <w:rFonts w:asciiTheme="minorHAnsi" w:hAnsiTheme="minorHAnsi" w:cs="Arial"/>
          <w:sz w:val="16"/>
          <w:szCs w:val="16"/>
        </w:rPr>
        <w:t>5</w:t>
      </w:r>
      <w:r w:rsidR="00B36C74" w:rsidRPr="00332AEF">
        <w:rPr>
          <w:rFonts w:asciiTheme="minorHAnsi" w:hAnsiTheme="minorHAnsi" w:cs="Arial"/>
          <w:sz w:val="16"/>
          <w:szCs w:val="16"/>
        </w:rPr>
        <w:t xml:space="preserve">. </w:t>
      </w:r>
      <w:r w:rsidR="000D0A99" w:rsidRPr="00332AEF">
        <w:rPr>
          <w:rFonts w:asciiTheme="minorHAnsi" w:hAnsiTheme="minorHAnsi" w:cs="Arial"/>
          <w:sz w:val="16"/>
          <w:szCs w:val="16"/>
        </w:rPr>
        <w:t xml:space="preserve"> No interesse da Administração, sem que caiba às participantes qualquer recurso ou indenização, poderá a licitação ter:</w:t>
      </w:r>
    </w:p>
    <w:p w:rsidR="000D0A99" w:rsidRPr="00332AEF" w:rsidRDefault="000D0A99" w:rsidP="000D0A99">
      <w:pPr>
        <w:ind w:firstLine="708"/>
        <w:jc w:val="both"/>
        <w:rPr>
          <w:rFonts w:asciiTheme="minorHAnsi" w:hAnsiTheme="minorHAnsi" w:cs="Arial"/>
          <w:sz w:val="16"/>
          <w:szCs w:val="16"/>
        </w:rPr>
      </w:pPr>
      <w:r w:rsidRPr="00332AEF">
        <w:rPr>
          <w:rFonts w:asciiTheme="minorHAnsi" w:hAnsiTheme="minorHAnsi" w:cs="Arial"/>
          <w:sz w:val="16"/>
          <w:szCs w:val="16"/>
        </w:rPr>
        <w:t>a) adiada sua abertura;</w:t>
      </w:r>
    </w:p>
    <w:p w:rsidR="000D0A99" w:rsidRPr="00332AEF" w:rsidRDefault="000D0A99" w:rsidP="000D0A99">
      <w:pPr>
        <w:ind w:firstLine="708"/>
        <w:jc w:val="both"/>
        <w:rPr>
          <w:rFonts w:asciiTheme="minorHAnsi" w:hAnsiTheme="minorHAnsi" w:cs="Arial"/>
          <w:sz w:val="16"/>
          <w:szCs w:val="16"/>
        </w:rPr>
      </w:pPr>
      <w:r w:rsidRPr="00332AEF">
        <w:rPr>
          <w:rFonts w:asciiTheme="minorHAnsi" w:hAnsiTheme="minorHAnsi" w:cs="Arial"/>
          <w:sz w:val="16"/>
          <w:szCs w:val="16"/>
        </w:rPr>
        <w:t xml:space="preserve">b) alterado o </w:t>
      </w:r>
      <w:r w:rsidR="000F4E08" w:rsidRPr="00332AEF">
        <w:rPr>
          <w:rFonts w:asciiTheme="minorHAnsi" w:hAnsiTheme="minorHAnsi" w:cs="Arial"/>
          <w:sz w:val="16"/>
          <w:szCs w:val="16"/>
        </w:rPr>
        <w:t>Edital</w:t>
      </w:r>
      <w:r w:rsidRPr="00332AEF">
        <w:rPr>
          <w:rFonts w:asciiTheme="minorHAnsi" w:hAnsiTheme="minorHAnsi" w:cs="Arial"/>
          <w:sz w:val="16"/>
          <w:szCs w:val="16"/>
        </w:rPr>
        <w:t>, com fixação de novo prazo para a realização da licitação, se a alteração af</w:t>
      </w:r>
      <w:r w:rsidR="00E90372" w:rsidRPr="00332AEF">
        <w:rPr>
          <w:rFonts w:asciiTheme="minorHAnsi" w:hAnsiTheme="minorHAnsi" w:cs="Arial"/>
          <w:sz w:val="16"/>
          <w:szCs w:val="16"/>
        </w:rPr>
        <w:t>etar a elaboração das propostas;</w:t>
      </w:r>
    </w:p>
    <w:p w:rsidR="000D0A99" w:rsidRPr="00332AEF" w:rsidRDefault="00C36AD9" w:rsidP="000D0A99">
      <w:pPr>
        <w:pStyle w:val="Corpodetexto2"/>
        <w:rPr>
          <w:rFonts w:asciiTheme="minorHAnsi" w:hAnsiTheme="minorHAnsi" w:cs="Arial"/>
          <w:color w:val="auto"/>
          <w:sz w:val="16"/>
          <w:szCs w:val="16"/>
        </w:rPr>
      </w:pPr>
      <w:r w:rsidRPr="00332AEF">
        <w:rPr>
          <w:rFonts w:asciiTheme="minorHAnsi" w:hAnsiTheme="minorHAnsi" w:cs="Arial"/>
          <w:color w:val="auto"/>
          <w:sz w:val="16"/>
          <w:szCs w:val="16"/>
        </w:rPr>
        <w:t>17</w:t>
      </w:r>
      <w:r w:rsidR="00263C00" w:rsidRPr="00332AEF">
        <w:rPr>
          <w:rFonts w:asciiTheme="minorHAnsi" w:hAnsiTheme="minorHAnsi" w:cs="Arial"/>
          <w:color w:val="auto"/>
          <w:sz w:val="16"/>
          <w:szCs w:val="16"/>
        </w:rPr>
        <w:t>.</w:t>
      </w:r>
      <w:r w:rsidR="00F92EBA" w:rsidRPr="00332AEF">
        <w:rPr>
          <w:rFonts w:asciiTheme="minorHAnsi" w:hAnsiTheme="minorHAnsi" w:cs="Arial"/>
          <w:color w:val="auto"/>
          <w:sz w:val="16"/>
          <w:szCs w:val="16"/>
        </w:rPr>
        <w:t>6</w:t>
      </w:r>
      <w:r w:rsidR="00B36C74" w:rsidRPr="00332AEF">
        <w:rPr>
          <w:rFonts w:asciiTheme="minorHAnsi" w:hAnsiTheme="minorHAnsi" w:cs="Arial"/>
          <w:color w:val="auto"/>
          <w:sz w:val="16"/>
          <w:szCs w:val="16"/>
        </w:rPr>
        <w:t>.</w:t>
      </w:r>
      <w:r w:rsidR="000D0A99" w:rsidRPr="00332AEF">
        <w:rPr>
          <w:rFonts w:asciiTheme="minorHAnsi" w:hAnsiTheme="minorHAnsi" w:cs="Arial"/>
          <w:color w:val="auto"/>
          <w:sz w:val="16"/>
          <w:szCs w:val="16"/>
        </w:rPr>
        <w:t xml:space="preserve"> O presente </w:t>
      </w:r>
      <w:r w:rsidR="000F4E08" w:rsidRPr="00332AEF">
        <w:rPr>
          <w:rFonts w:asciiTheme="minorHAnsi" w:hAnsiTheme="minorHAnsi" w:cs="Arial"/>
          <w:color w:val="auto"/>
          <w:sz w:val="16"/>
          <w:szCs w:val="16"/>
        </w:rPr>
        <w:t>Edital</w:t>
      </w:r>
      <w:r w:rsidR="000D0A99" w:rsidRPr="00332AEF">
        <w:rPr>
          <w:rFonts w:asciiTheme="minorHAnsi" w:hAnsiTheme="minorHAnsi" w:cs="Arial"/>
          <w:color w:val="auto"/>
          <w:sz w:val="16"/>
          <w:szCs w:val="16"/>
        </w:rPr>
        <w:t xml:space="preserve"> confere a todos os proponentes os benefícios previstos na LC</w:t>
      </w:r>
      <w:r w:rsidR="000F4E08" w:rsidRPr="00332AEF">
        <w:rPr>
          <w:rFonts w:asciiTheme="minorHAnsi" w:hAnsiTheme="minorHAnsi" w:cs="Arial"/>
          <w:color w:val="auto"/>
          <w:sz w:val="16"/>
          <w:szCs w:val="16"/>
        </w:rPr>
        <w:t xml:space="preserve"> nº</w:t>
      </w:r>
      <w:r w:rsidR="000D0A99" w:rsidRPr="00332AEF">
        <w:rPr>
          <w:rFonts w:asciiTheme="minorHAnsi" w:hAnsiTheme="minorHAnsi" w:cs="Arial"/>
          <w:color w:val="auto"/>
          <w:sz w:val="16"/>
          <w:szCs w:val="16"/>
        </w:rPr>
        <w:t>123/2006</w:t>
      </w:r>
      <w:r w:rsidR="00642DAB" w:rsidRPr="00332AEF">
        <w:rPr>
          <w:rFonts w:asciiTheme="minorHAnsi" w:hAnsiTheme="minorHAnsi" w:cs="Arial"/>
          <w:color w:val="auto"/>
          <w:sz w:val="16"/>
          <w:szCs w:val="16"/>
        </w:rPr>
        <w:t xml:space="preserve"> e suas alterações</w:t>
      </w:r>
      <w:r w:rsidR="000D0A99" w:rsidRPr="00332AEF">
        <w:rPr>
          <w:rFonts w:asciiTheme="minorHAnsi" w:hAnsiTheme="minorHAnsi" w:cs="Arial"/>
          <w:color w:val="auto"/>
          <w:sz w:val="16"/>
          <w:szCs w:val="16"/>
        </w:rPr>
        <w:t xml:space="preserve">, desde que cumpridas </w:t>
      </w:r>
      <w:proofErr w:type="gramStart"/>
      <w:r w:rsidR="000D0A99" w:rsidRPr="00332AEF">
        <w:rPr>
          <w:rFonts w:asciiTheme="minorHAnsi" w:hAnsiTheme="minorHAnsi" w:cs="Arial"/>
          <w:color w:val="auto"/>
          <w:sz w:val="16"/>
          <w:szCs w:val="16"/>
        </w:rPr>
        <w:lastRenderedPageBreak/>
        <w:t>as</w:t>
      </w:r>
      <w:proofErr w:type="gramEnd"/>
      <w:r w:rsidR="000D0A99" w:rsidRPr="00332AEF">
        <w:rPr>
          <w:rFonts w:asciiTheme="minorHAnsi" w:hAnsiTheme="minorHAnsi" w:cs="Arial"/>
          <w:color w:val="auto"/>
          <w:sz w:val="16"/>
          <w:szCs w:val="16"/>
        </w:rPr>
        <w:t xml:space="preserve"> formalidades</w:t>
      </w:r>
      <w:r w:rsidR="00303E38" w:rsidRPr="00332AEF">
        <w:rPr>
          <w:rFonts w:asciiTheme="minorHAnsi" w:hAnsiTheme="minorHAnsi" w:cs="Arial"/>
          <w:color w:val="auto"/>
          <w:sz w:val="16"/>
          <w:szCs w:val="16"/>
        </w:rPr>
        <w:t xml:space="preserve"> de preenchimento da declaração e apresentada Certidão Simplificada da Junta Comercial, com data não inferior a </w:t>
      </w:r>
      <w:r w:rsidR="00303E38" w:rsidRPr="00332AEF">
        <w:rPr>
          <w:rFonts w:asciiTheme="minorHAnsi" w:hAnsiTheme="minorHAnsi" w:cs="Arial"/>
          <w:b/>
          <w:color w:val="auto"/>
          <w:sz w:val="16"/>
          <w:szCs w:val="16"/>
        </w:rPr>
        <w:t xml:space="preserve">01 de Janeiro de </w:t>
      </w:r>
      <w:r w:rsidR="00332AEF" w:rsidRPr="00332AEF">
        <w:rPr>
          <w:rFonts w:asciiTheme="minorHAnsi" w:hAnsiTheme="minorHAnsi" w:cs="Arial"/>
          <w:b/>
          <w:color w:val="auto"/>
          <w:sz w:val="16"/>
          <w:szCs w:val="16"/>
        </w:rPr>
        <w:t>2019</w:t>
      </w:r>
      <w:r w:rsidR="00E90372" w:rsidRPr="00332AEF">
        <w:rPr>
          <w:rFonts w:asciiTheme="minorHAnsi" w:hAnsiTheme="minorHAnsi" w:cs="Arial"/>
          <w:color w:val="auto"/>
          <w:sz w:val="16"/>
          <w:szCs w:val="16"/>
        </w:rPr>
        <w:t>;</w:t>
      </w:r>
    </w:p>
    <w:p w:rsidR="00746548" w:rsidRPr="00332AEF" w:rsidRDefault="00C36AD9" w:rsidP="00746548">
      <w:pPr>
        <w:adjustRightInd w:val="0"/>
        <w:jc w:val="both"/>
        <w:rPr>
          <w:rFonts w:asciiTheme="minorHAnsi" w:hAnsiTheme="minorHAnsi" w:cs="Arial"/>
          <w:sz w:val="16"/>
          <w:szCs w:val="16"/>
        </w:rPr>
      </w:pPr>
      <w:r w:rsidRPr="00332AEF">
        <w:rPr>
          <w:rFonts w:asciiTheme="minorHAnsi" w:hAnsiTheme="minorHAnsi" w:cs="Arial"/>
          <w:sz w:val="16"/>
          <w:szCs w:val="16"/>
        </w:rPr>
        <w:t>17</w:t>
      </w:r>
      <w:r w:rsidR="00263C00" w:rsidRPr="00332AEF">
        <w:rPr>
          <w:rFonts w:asciiTheme="minorHAnsi" w:hAnsiTheme="minorHAnsi" w:cs="Arial"/>
          <w:sz w:val="16"/>
          <w:szCs w:val="16"/>
        </w:rPr>
        <w:t>.</w:t>
      </w:r>
      <w:r w:rsidR="00F92EBA" w:rsidRPr="00332AEF">
        <w:rPr>
          <w:rFonts w:asciiTheme="minorHAnsi" w:hAnsiTheme="minorHAnsi" w:cs="Arial"/>
          <w:sz w:val="16"/>
          <w:szCs w:val="16"/>
        </w:rPr>
        <w:t>7</w:t>
      </w:r>
      <w:r w:rsidR="00B36C74" w:rsidRPr="00332AEF">
        <w:rPr>
          <w:rFonts w:asciiTheme="minorHAnsi" w:hAnsiTheme="minorHAnsi" w:cs="Arial"/>
          <w:sz w:val="16"/>
          <w:szCs w:val="16"/>
        </w:rPr>
        <w:t>.</w:t>
      </w:r>
      <w:r w:rsidR="00CC2252" w:rsidRPr="00332AEF">
        <w:rPr>
          <w:rFonts w:asciiTheme="minorHAnsi" w:hAnsiTheme="minorHAnsi" w:cs="Arial"/>
          <w:sz w:val="16"/>
          <w:szCs w:val="16"/>
        </w:rPr>
        <w:t xml:space="preserve"> No julgamento da habilitação e das propostas, o </w:t>
      </w:r>
      <w:r w:rsidR="000F4E08" w:rsidRPr="00332AEF">
        <w:rPr>
          <w:rFonts w:asciiTheme="minorHAnsi" w:hAnsiTheme="minorHAnsi" w:cs="Arial"/>
          <w:sz w:val="16"/>
          <w:szCs w:val="16"/>
        </w:rPr>
        <w:t>Pregoeiro</w:t>
      </w:r>
      <w:r w:rsidR="00CC2252" w:rsidRPr="00332AEF">
        <w:rPr>
          <w:rFonts w:asciiTheme="minorHAnsi" w:hAnsiTheme="minorHAnsi" w:cs="Arial"/>
          <w:sz w:val="16"/>
          <w:szCs w:val="16"/>
        </w:rPr>
        <w:t xml:space="preserve"> poderá sanar erros ou falhas que não alterem a substância das propostas, dos documentos e sua validade jurídica, mediante despacho</w:t>
      </w:r>
      <w:r w:rsidR="00F43C21" w:rsidRPr="00332AEF">
        <w:rPr>
          <w:rFonts w:asciiTheme="minorHAnsi" w:hAnsiTheme="minorHAnsi" w:cs="Arial"/>
          <w:sz w:val="16"/>
          <w:szCs w:val="16"/>
        </w:rPr>
        <w:t xml:space="preserve"> fundamentado, registrado em ata e</w:t>
      </w:r>
      <w:r w:rsidR="00DF4234" w:rsidRPr="00332AEF">
        <w:rPr>
          <w:rFonts w:asciiTheme="minorHAnsi" w:hAnsiTheme="minorHAnsi" w:cs="Arial"/>
          <w:sz w:val="16"/>
          <w:szCs w:val="16"/>
        </w:rPr>
        <w:t xml:space="preserve"> </w:t>
      </w:r>
      <w:r w:rsidR="00746548" w:rsidRPr="00332AEF">
        <w:rPr>
          <w:rFonts w:asciiTheme="minorHAnsi" w:hAnsiTheme="minorHAnsi" w:cs="Arial"/>
          <w:sz w:val="16"/>
          <w:szCs w:val="16"/>
        </w:rPr>
        <w:t>acessível a todos, atribuindo-lhes validade e eficácia para fins de habilitação e classificação;</w:t>
      </w:r>
    </w:p>
    <w:p w:rsidR="00F92EBA" w:rsidRPr="00332AEF" w:rsidRDefault="00C36AD9" w:rsidP="00F92EBA">
      <w:pPr>
        <w:jc w:val="both"/>
        <w:rPr>
          <w:rFonts w:asciiTheme="minorHAnsi" w:hAnsiTheme="minorHAnsi" w:cs="Arial"/>
          <w:sz w:val="16"/>
          <w:szCs w:val="16"/>
        </w:rPr>
      </w:pPr>
      <w:r w:rsidRPr="00332AEF">
        <w:rPr>
          <w:rFonts w:asciiTheme="minorHAnsi" w:hAnsiTheme="minorHAnsi" w:cs="Arial"/>
          <w:sz w:val="16"/>
          <w:szCs w:val="16"/>
        </w:rPr>
        <w:t>17</w:t>
      </w:r>
      <w:r w:rsidR="00F92EBA" w:rsidRPr="00332AEF">
        <w:rPr>
          <w:rFonts w:asciiTheme="minorHAnsi" w:hAnsiTheme="minorHAnsi" w:cs="Arial"/>
          <w:sz w:val="16"/>
          <w:szCs w:val="16"/>
        </w:rPr>
        <w:t>.</w:t>
      </w:r>
      <w:r w:rsidR="00303E38" w:rsidRPr="00332AEF">
        <w:rPr>
          <w:rFonts w:asciiTheme="minorHAnsi" w:hAnsiTheme="minorHAnsi" w:cs="Arial"/>
          <w:sz w:val="16"/>
          <w:szCs w:val="16"/>
        </w:rPr>
        <w:t>8</w:t>
      </w:r>
      <w:r w:rsidR="00B36C74" w:rsidRPr="00332AEF">
        <w:rPr>
          <w:rFonts w:asciiTheme="minorHAnsi" w:hAnsiTheme="minorHAnsi" w:cs="Arial"/>
          <w:sz w:val="16"/>
          <w:szCs w:val="16"/>
        </w:rPr>
        <w:t>.</w:t>
      </w:r>
      <w:r w:rsidR="00F92EBA" w:rsidRPr="00332AEF">
        <w:rPr>
          <w:rFonts w:asciiTheme="minorHAnsi" w:hAnsiTheme="minorHAnsi" w:cs="Arial"/>
          <w:sz w:val="16"/>
          <w:szCs w:val="16"/>
        </w:rPr>
        <w:t xml:space="preserve"> Para dirimir quaisquer questões decorrentes do procedimento licitatório, elegem as partes o Foro da </w:t>
      </w:r>
      <w:r w:rsidR="00CC6447" w:rsidRPr="00332AEF">
        <w:rPr>
          <w:rFonts w:asciiTheme="minorHAnsi" w:hAnsiTheme="minorHAnsi" w:cs="Arial"/>
          <w:sz w:val="16"/>
          <w:szCs w:val="16"/>
        </w:rPr>
        <w:t>Comarca</w:t>
      </w:r>
      <w:r w:rsidR="00F92EBA" w:rsidRPr="00332AEF">
        <w:rPr>
          <w:rFonts w:asciiTheme="minorHAnsi" w:hAnsiTheme="minorHAnsi" w:cs="Arial"/>
          <w:sz w:val="16"/>
          <w:szCs w:val="16"/>
        </w:rPr>
        <w:t xml:space="preserve"> de Santa Bárbara do Sul, com renúncia expressa a qualquer outro por mais privilegiado que seja;</w:t>
      </w:r>
    </w:p>
    <w:p w:rsidR="00263C00" w:rsidRPr="00332AEF" w:rsidRDefault="00C36AD9" w:rsidP="00263C00">
      <w:pPr>
        <w:adjustRightInd w:val="0"/>
        <w:jc w:val="both"/>
        <w:rPr>
          <w:rFonts w:asciiTheme="minorHAnsi" w:hAnsiTheme="minorHAnsi" w:cs="Arial"/>
          <w:sz w:val="16"/>
          <w:szCs w:val="16"/>
        </w:rPr>
      </w:pPr>
      <w:r w:rsidRPr="00332AEF">
        <w:rPr>
          <w:rFonts w:asciiTheme="minorHAnsi" w:hAnsiTheme="minorHAnsi" w:cs="Arial"/>
          <w:sz w:val="16"/>
          <w:szCs w:val="16"/>
        </w:rPr>
        <w:t>17</w:t>
      </w:r>
      <w:r w:rsidR="00263C00" w:rsidRPr="00332AEF">
        <w:rPr>
          <w:rFonts w:asciiTheme="minorHAnsi" w:hAnsiTheme="minorHAnsi" w:cs="Arial"/>
          <w:sz w:val="16"/>
          <w:szCs w:val="16"/>
        </w:rPr>
        <w:t>.</w:t>
      </w:r>
      <w:r w:rsidR="00303E38" w:rsidRPr="00332AEF">
        <w:rPr>
          <w:rFonts w:asciiTheme="minorHAnsi" w:hAnsiTheme="minorHAnsi" w:cs="Arial"/>
          <w:sz w:val="16"/>
          <w:szCs w:val="16"/>
        </w:rPr>
        <w:t>9</w:t>
      </w:r>
      <w:r w:rsidR="00B36C74" w:rsidRPr="00332AEF">
        <w:rPr>
          <w:rFonts w:asciiTheme="minorHAnsi" w:hAnsiTheme="minorHAnsi" w:cs="Arial"/>
          <w:sz w:val="16"/>
          <w:szCs w:val="16"/>
        </w:rPr>
        <w:t xml:space="preserve">. </w:t>
      </w:r>
      <w:r w:rsidR="00263C00" w:rsidRPr="00332AEF">
        <w:rPr>
          <w:rFonts w:asciiTheme="minorHAnsi" w:hAnsiTheme="minorHAnsi" w:cs="Arial"/>
          <w:sz w:val="16"/>
          <w:szCs w:val="16"/>
        </w:rPr>
        <w:t xml:space="preserve">Fazem parte integrante e indissociável deste </w:t>
      </w:r>
      <w:r w:rsidR="000F4E08" w:rsidRPr="00332AEF">
        <w:rPr>
          <w:rFonts w:asciiTheme="minorHAnsi" w:hAnsiTheme="minorHAnsi" w:cs="Arial"/>
          <w:sz w:val="16"/>
          <w:szCs w:val="16"/>
        </w:rPr>
        <w:t>Edital</w:t>
      </w:r>
      <w:r w:rsidR="00263C00" w:rsidRPr="00332AEF">
        <w:rPr>
          <w:rFonts w:asciiTheme="minorHAnsi" w:hAnsiTheme="minorHAnsi" w:cs="Arial"/>
          <w:sz w:val="16"/>
          <w:szCs w:val="16"/>
        </w:rPr>
        <w:t xml:space="preserve"> os seguintes anexos: </w:t>
      </w:r>
    </w:p>
    <w:p w:rsidR="000D0A99" w:rsidRPr="00332AEF" w:rsidRDefault="000D0A99" w:rsidP="00250925">
      <w:pPr>
        <w:ind w:firstLine="709"/>
        <w:jc w:val="both"/>
        <w:rPr>
          <w:rFonts w:asciiTheme="minorHAnsi" w:hAnsiTheme="minorHAnsi" w:cs="Arial"/>
          <w:sz w:val="16"/>
          <w:szCs w:val="16"/>
        </w:rPr>
      </w:pPr>
      <w:r w:rsidRPr="00332AEF">
        <w:rPr>
          <w:rFonts w:asciiTheme="minorHAnsi" w:hAnsiTheme="minorHAnsi" w:cs="Arial"/>
          <w:sz w:val="16"/>
          <w:szCs w:val="16"/>
        </w:rPr>
        <w:t>Anexo I</w:t>
      </w:r>
      <w:r w:rsidR="00E90372" w:rsidRPr="00332AEF">
        <w:rPr>
          <w:rFonts w:asciiTheme="minorHAnsi" w:hAnsiTheme="minorHAnsi" w:cs="Arial"/>
          <w:sz w:val="16"/>
          <w:szCs w:val="16"/>
        </w:rPr>
        <w:tab/>
      </w:r>
      <w:proofErr w:type="gramStart"/>
      <w:r w:rsidRPr="00332AEF">
        <w:rPr>
          <w:rFonts w:asciiTheme="minorHAnsi" w:hAnsiTheme="minorHAnsi" w:cs="Arial"/>
          <w:sz w:val="16"/>
          <w:szCs w:val="16"/>
        </w:rPr>
        <w:t>(</w:t>
      </w:r>
      <w:proofErr w:type="gramEnd"/>
      <w:r w:rsidRPr="00332AEF">
        <w:rPr>
          <w:rFonts w:asciiTheme="minorHAnsi" w:hAnsiTheme="minorHAnsi" w:cs="Arial"/>
          <w:sz w:val="16"/>
          <w:szCs w:val="16"/>
        </w:rPr>
        <w:t>Termo de Referência)</w:t>
      </w:r>
    </w:p>
    <w:p w:rsidR="000D0A99" w:rsidRPr="00332AEF" w:rsidRDefault="000D0A99" w:rsidP="00250925">
      <w:pPr>
        <w:ind w:firstLine="709"/>
        <w:jc w:val="both"/>
        <w:rPr>
          <w:rFonts w:asciiTheme="minorHAnsi" w:hAnsiTheme="minorHAnsi" w:cs="Arial"/>
          <w:sz w:val="16"/>
          <w:szCs w:val="16"/>
        </w:rPr>
      </w:pPr>
      <w:r w:rsidRPr="00332AEF">
        <w:rPr>
          <w:rFonts w:asciiTheme="minorHAnsi" w:hAnsiTheme="minorHAnsi" w:cs="Arial"/>
          <w:sz w:val="16"/>
          <w:szCs w:val="16"/>
        </w:rPr>
        <w:t>Anexo II</w:t>
      </w:r>
      <w:r w:rsidR="00E90372" w:rsidRPr="00332AEF">
        <w:rPr>
          <w:rFonts w:asciiTheme="minorHAnsi" w:hAnsiTheme="minorHAnsi" w:cs="Arial"/>
          <w:sz w:val="16"/>
          <w:szCs w:val="16"/>
        </w:rPr>
        <w:tab/>
      </w:r>
      <w:proofErr w:type="gramStart"/>
      <w:r w:rsidRPr="00332AEF">
        <w:rPr>
          <w:rFonts w:asciiTheme="minorHAnsi" w:hAnsiTheme="minorHAnsi" w:cs="Arial"/>
          <w:sz w:val="16"/>
          <w:szCs w:val="16"/>
        </w:rPr>
        <w:t>(</w:t>
      </w:r>
      <w:proofErr w:type="gramEnd"/>
      <w:r w:rsidRPr="00332AEF">
        <w:rPr>
          <w:rFonts w:asciiTheme="minorHAnsi" w:hAnsiTheme="minorHAnsi" w:cs="Arial"/>
          <w:sz w:val="16"/>
          <w:szCs w:val="16"/>
        </w:rPr>
        <w:t>Modelo de Proposta</w:t>
      </w:r>
      <w:r w:rsidR="00951CFF" w:rsidRPr="00332AEF">
        <w:rPr>
          <w:rFonts w:asciiTheme="minorHAnsi" w:hAnsiTheme="minorHAnsi" w:cs="Arial"/>
          <w:sz w:val="16"/>
          <w:szCs w:val="16"/>
        </w:rPr>
        <w:t xml:space="preserve"> Financeira</w:t>
      </w:r>
      <w:r w:rsidRPr="00332AEF">
        <w:rPr>
          <w:rFonts w:asciiTheme="minorHAnsi" w:hAnsiTheme="minorHAnsi" w:cs="Arial"/>
          <w:sz w:val="16"/>
          <w:szCs w:val="16"/>
        </w:rPr>
        <w:t>)</w:t>
      </w:r>
    </w:p>
    <w:p w:rsidR="00FD7AFC" w:rsidRPr="00332AEF" w:rsidRDefault="00FD7AFC" w:rsidP="00250925">
      <w:pPr>
        <w:ind w:firstLine="709"/>
        <w:jc w:val="both"/>
        <w:rPr>
          <w:rFonts w:asciiTheme="minorHAnsi" w:hAnsiTheme="minorHAnsi" w:cs="Arial"/>
          <w:sz w:val="16"/>
          <w:szCs w:val="16"/>
        </w:rPr>
      </w:pPr>
      <w:r w:rsidRPr="00332AEF">
        <w:rPr>
          <w:rFonts w:asciiTheme="minorHAnsi" w:hAnsiTheme="minorHAnsi" w:cs="Arial"/>
          <w:sz w:val="16"/>
          <w:szCs w:val="16"/>
        </w:rPr>
        <w:t xml:space="preserve">Anexo III </w:t>
      </w:r>
      <w:r w:rsidR="00E90372" w:rsidRPr="00332AEF">
        <w:rPr>
          <w:rFonts w:asciiTheme="minorHAnsi" w:hAnsiTheme="minorHAnsi" w:cs="Arial"/>
          <w:sz w:val="16"/>
          <w:szCs w:val="16"/>
        </w:rPr>
        <w:tab/>
      </w:r>
      <w:proofErr w:type="gramStart"/>
      <w:r w:rsidRPr="00332AEF">
        <w:rPr>
          <w:rFonts w:asciiTheme="minorHAnsi" w:hAnsiTheme="minorHAnsi" w:cs="Arial"/>
          <w:sz w:val="16"/>
          <w:szCs w:val="16"/>
        </w:rPr>
        <w:t>(</w:t>
      </w:r>
      <w:proofErr w:type="gramEnd"/>
      <w:r w:rsidRPr="00332AEF">
        <w:rPr>
          <w:rFonts w:asciiTheme="minorHAnsi" w:hAnsiTheme="minorHAnsi" w:cs="Arial"/>
          <w:sz w:val="16"/>
          <w:szCs w:val="16"/>
        </w:rPr>
        <w:t>Minuta contratual)</w:t>
      </w:r>
    </w:p>
    <w:p w:rsidR="000D0A99" w:rsidRPr="00332AEF" w:rsidRDefault="00FD7AFC" w:rsidP="00250925">
      <w:pPr>
        <w:ind w:firstLine="709"/>
        <w:jc w:val="both"/>
        <w:rPr>
          <w:rFonts w:asciiTheme="minorHAnsi" w:hAnsiTheme="minorHAnsi" w:cs="Arial"/>
          <w:sz w:val="16"/>
          <w:szCs w:val="16"/>
        </w:rPr>
      </w:pPr>
      <w:r w:rsidRPr="00332AEF">
        <w:rPr>
          <w:rFonts w:asciiTheme="minorHAnsi" w:hAnsiTheme="minorHAnsi" w:cs="Arial"/>
          <w:sz w:val="16"/>
          <w:szCs w:val="16"/>
        </w:rPr>
        <w:t xml:space="preserve">Anexo </w:t>
      </w:r>
      <w:r w:rsidR="000D0A99" w:rsidRPr="00332AEF">
        <w:rPr>
          <w:rFonts w:asciiTheme="minorHAnsi" w:hAnsiTheme="minorHAnsi" w:cs="Arial"/>
          <w:sz w:val="16"/>
          <w:szCs w:val="16"/>
        </w:rPr>
        <w:t>I</w:t>
      </w:r>
      <w:r w:rsidRPr="00332AEF">
        <w:rPr>
          <w:rFonts w:asciiTheme="minorHAnsi" w:hAnsiTheme="minorHAnsi" w:cs="Arial"/>
          <w:sz w:val="16"/>
          <w:szCs w:val="16"/>
        </w:rPr>
        <w:t>V</w:t>
      </w:r>
      <w:r w:rsidR="00E90372" w:rsidRPr="00332AEF">
        <w:rPr>
          <w:rFonts w:asciiTheme="minorHAnsi" w:hAnsiTheme="minorHAnsi" w:cs="Arial"/>
          <w:sz w:val="16"/>
          <w:szCs w:val="16"/>
        </w:rPr>
        <w:tab/>
      </w:r>
      <w:proofErr w:type="gramStart"/>
      <w:r w:rsidR="000D0A99" w:rsidRPr="00332AEF">
        <w:rPr>
          <w:rFonts w:asciiTheme="minorHAnsi" w:hAnsiTheme="minorHAnsi" w:cs="Arial"/>
          <w:sz w:val="16"/>
          <w:szCs w:val="16"/>
        </w:rPr>
        <w:t>(</w:t>
      </w:r>
      <w:proofErr w:type="gramEnd"/>
      <w:r w:rsidR="000D0A99" w:rsidRPr="00332AEF">
        <w:rPr>
          <w:rFonts w:asciiTheme="minorHAnsi" w:hAnsiTheme="minorHAnsi" w:cs="Arial"/>
          <w:sz w:val="16"/>
          <w:szCs w:val="16"/>
        </w:rPr>
        <w:t>Modelo de Declaração</w:t>
      </w:r>
      <w:r w:rsidR="00584677" w:rsidRPr="00332AEF">
        <w:rPr>
          <w:rFonts w:asciiTheme="minorHAnsi" w:hAnsiTheme="minorHAnsi" w:cs="Arial"/>
          <w:sz w:val="16"/>
          <w:szCs w:val="16"/>
        </w:rPr>
        <w:t xml:space="preserve"> Empregador Pessoa Jurídica</w:t>
      </w:r>
      <w:r w:rsidR="000D0A99" w:rsidRPr="00332AEF">
        <w:rPr>
          <w:rFonts w:asciiTheme="minorHAnsi" w:hAnsiTheme="minorHAnsi" w:cs="Arial"/>
          <w:sz w:val="16"/>
          <w:szCs w:val="16"/>
        </w:rPr>
        <w:t xml:space="preserve">) </w:t>
      </w:r>
    </w:p>
    <w:p w:rsidR="002D4119" w:rsidRPr="00332AEF" w:rsidRDefault="00FD7AFC" w:rsidP="00250925">
      <w:pPr>
        <w:ind w:firstLine="709"/>
        <w:jc w:val="both"/>
        <w:rPr>
          <w:rFonts w:asciiTheme="minorHAnsi" w:hAnsiTheme="minorHAnsi" w:cs="Arial"/>
          <w:sz w:val="16"/>
          <w:szCs w:val="16"/>
        </w:rPr>
      </w:pPr>
      <w:r w:rsidRPr="00332AEF">
        <w:rPr>
          <w:rFonts w:asciiTheme="minorHAnsi" w:hAnsiTheme="minorHAnsi" w:cs="Arial"/>
          <w:sz w:val="16"/>
          <w:szCs w:val="16"/>
        </w:rPr>
        <w:t>Anexo V</w:t>
      </w:r>
      <w:r w:rsidR="00E90372" w:rsidRPr="00332AEF">
        <w:rPr>
          <w:rFonts w:asciiTheme="minorHAnsi" w:hAnsiTheme="minorHAnsi" w:cs="Arial"/>
          <w:sz w:val="16"/>
          <w:szCs w:val="16"/>
        </w:rPr>
        <w:tab/>
      </w:r>
      <w:proofErr w:type="gramStart"/>
      <w:r w:rsidR="005A28C3" w:rsidRPr="00332AEF">
        <w:rPr>
          <w:rFonts w:asciiTheme="minorHAnsi" w:hAnsiTheme="minorHAnsi" w:cs="Arial"/>
          <w:sz w:val="16"/>
          <w:szCs w:val="16"/>
        </w:rPr>
        <w:t>(</w:t>
      </w:r>
      <w:proofErr w:type="gramEnd"/>
      <w:r w:rsidR="005A28C3" w:rsidRPr="00332AEF">
        <w:rPr>
          <w:rFonts w:asciiTheme="minorHAnsi" w:hAnsiTheme="minorHAnsi" w:cs="Arial"/>
          <w:sz w:val="16"/>
          <w:szCs w:val="16"/>
        </w:rPr>
        <w:t xml:space="preserve">Modelo de Declaração de Negativa de condições impeditivas) </w:t>
      </w:r>
    </w:p>
    <w:p w:rsidR="005A28C3" w:rsidRPr="00332AEF" w:rsidRDefault="005A28C3" w:rsidP="00250925">
      <w:pPr>
        <w:ind w:firstLine="709"/>
        <w:jc w:val="both"/>
        <w:rPr>
          <w:rFonts w:asciiTheme="minorHAnsi" w:hAnsiTheme="minorHAnsi" w:cs="Arial"/>
          <w:sz w:val="16"/>
          <w:szCs w:val="16"/>
        </w:rPr>
      </w:pPr>
      <w:r w:rsidRPr="00332AEF">
        <w:rPr>
          <w:rFonts w:asciiTheme="minorHAnsi" w:hAnsiTheme="minorHAnsi" w:cs="Arial"/>
          <w:sz w:val="16"/>
          <w:szCs w:val="16"/>
        </w:rPr>
        <w:t>Anexo V</w:t>
      </w:r>
      <w:r w:rsidR="00FD7AFC" w:rsidRPr="00332AEF">
        <w:rPr>
          <w:rFonts w:asciiTheme="minorHAnsi" w:hAnsiTheme="minorHAnsi" w:cs="Arial"/>
          <w:sz w:val="16"/>
          <w:szCs w:val="16"/>
        </w:rPr>
        <w:t>I</w:t>
      </w:r>
      <w:r w:rsidR="00E90372" w:rsidRPr="00332AEF">
        <w:rPr>
          <w:rFonts w:asciiTheme="minorHAnsi" w:hAnsiTheme="minorHAnsi" w:cs="Arial"/>
          <w:sz w:val="16"/>
          <w:szCs w:val="16"/>
        </w:rPr>
        <w:tab/>
      </w:r>
      <w:proofErr w:type="gramStart"/>
      <w:r w:rsidRPr="00332AEF">
        <w:rPr>
          <w:rFonts w:asciiTheme="minorHAnsi" w:hAnsiTheme="minorHAnsi" w:cs="Arial"/>
          <w:sz w:val="16"/>
          <w:szCs w:val="16"/>
        </w:rPr>
        <w:t>(</w:t>
      </w:r>
      <w:proofErr w:type="gramEnd"/>
      <w:r w:rsidRPr="00332AEF">
        <w:rPr>
          <w:rFonts w:asciiTheme="minorHAnsi" w:hAnsiTheme="minorHAnsi" w:cs="Arial"/>
          <w:sz w:val="16"/>
          <w:szCs w:val="16"/>
        </w:rPr>
        <w:t xml:space="preserve">Modelo de Declaração de conhecimento de </w:t>
      </w:r>
      <w:r w:rsidR="000F4E08" w:rsidRPr="00332AEF">
        <w:rPr>
          <w:rFonts w:asciiTheme="minorHAnsi" w:hAnsiTheme="minorHAnsi" w:cs="Arial"/>
          <w:sz w:val="16"/>
          <w:szCs w:val="16"/>
        </w:rPr>
        <w:t>Edital</w:t>
      </w:r>
      <w:r w:rsidRPr="00332AEF">
        <w:rPr>
          <w:rFonts w:asciiTheme="minorHAnsi" w:hAnsiTheme="minorHAnsi" w:cs="Arial"/>
          <w:sz w:val="16"/>
          <w:szCs w:val="16"/>
        </w:rPr>
        <w:t>)</w:t>
      </w:r>
    </w:p>
    <w:p w:rsidR="00852AFE" w:rsidRPr="00332AEF" w:rsidRDefault="000D0A99" w:rsidP="00BD7B58">
      <w:pPr>
        <w:ind w:firstLine="709"/>
        <w:jc w:val="both"/>
        <w:rPr>
          <w:rFonts w:asciiTheme="minorHAnsi" w:hAnsiTheme="minorHAnsi" w:cs="Arial"/>
          <w:sz w:val="16"/>
          <w:szCs w:val="16"/>
        </w:rPr>
      </w:pPr>
      <w:r w:rsidRPr="00332AEF">
        <w:rPr>
          <w:rFonts w:asciiTheme="minorHAnsi" w:hAnsiTheme="minorHAnsi" w:cs="Arial"/>
          <w:sz w:val="16"/>
          <w:szCs w:val="16"/>
        </w:rPr>
        <w:t xml:space="preserve">Anexo </w:t>
      </w:r>
      <w:r w:rsidR="005A28C3" w:rsidRPr="00332AEF">
        <w:rPr>
          <w:rFonts w:asciiTheme="minorHAnsi" w:hAnsiTheme="minorHAnsi" w:cs="Arial"/>
          <w:sz w:val="16"/>
          <w:szCs w:val="16"/>
        </w:rPr>
        <w:t>VI</w:t>
      </w:r>
      <w:r w:rsidR="00FD7AFC" w:rsidRPr="00332AEF">
        <w:rPr>
          <w:rFonts w:asciiTheme="minorHAnsi" w:hAnsiTheme="minorHAnsi" w:cs="Arial"/>
          <w:sz w:val="16"/>
          <w:szCs w:val="16"/>
        </w:rPr>
        <w:t>I</w:t>
      </w:r>
      <w:r w:rsidR="00E90372" w:rsidRPr="00332AEF">
        <w:rPr>
          <w:rFonts w:asciiTheme="minorHAnsi" w:hAnsiTheme="minorHAnsi" w:cs="Arial"/>
          <w:sz w:val="16"/>
          <w:szCs w:val="16"/>
        </w:rPr>
        <w:tab/>
      </w:r>
      <w:proofErr w:type="gramStart"/>
      <w:r w:rsidRPr="00332AEF">
        <w:rPr>
          <w:rFonts w:asciiTheme="minorHAnsi" w:hAnsiTheme="minorHAnsi" w:cs="Arial"/>
          <w:sz w:val="16"/>
          <w:szCs w:val="16"/>
        </w:rPr>
        <w:t>(</w:t>
      </w:r>
      <w:proofErr w:type="gramEnd"/>
      <w:r w:rsidRPr="00332AEF">
        <w:rPr>
          <w:rFonts w:asciiTheme="minorHAnsi" w:hAnsiTheme="minorHAnsi" w:cs="Arial"/>
          <w:sz w:val="16"/>
          <w:szCs w:val="16"/>
        </w:rPr>
        <w:t>Etiqueta</w:t>
      </w:r>
      <w:r w:rsidR="00584677" w:rsidRPr="00332AEF">
        <w:rPr>
          <w:rFonts w:asciiTheme="minorHAnsi" w:hAnsiTheme="minorHAnsi" w:cs="Arial"/>
          <w:sz w:val="16"/>
          <w:szCs w:val="16"/>
        </w:rPr>
        <w:t>s de identificação de envelope</w:t>
      </w:r>
      <w:r w:rsidR="000B5527" w:rsidRPr="00332AEF">
        <w:rPr>
          <w:rFonts w:asciiTheme="minorHAnsi" w:hAnsiTheme="minorHAnsi" w:cs="Arial"/>
          <w:sz w:val="16"/>
          <w:szCs w:val="16"/>
        </w:rPr>
        <w:t>s)</w:t>
      </w:r>
    </w:p>
    <w:p w:rsidR="00BD7B58" w:rsidRPr="00332AEF" w:rsidRDefault="004E2D78" w:rsidP="00A574EF">
      <w:pPr>
        <w:ind w:firstLine="709"/>
        <w:jc w:val="both"/>
        <w:rPr>
          <w:rFonts w:asciiTheme="minorHAnsi" w:hAnsiTheme="minorHAnsi" w:cs="Arial"/>
          <w:sz w:val="16"/>
          <w:szCs w:val="16"/>
        </w:rPr>
      </w:pPr>
      <w:r w:rsidRPr="00332AEF">
        <w:rPr>
          <w:rFonts w:asciiTheme="minorHAnsi" w:hAnsiTheme="minorHAnsi" w:cs="Arial"/>
          <w:sz w:val="16"/>
          <w:szCs w:val="16"/>
        </w:rPr>
        <w:t xml:space="preserve">Anexo VIII  </w:t>
      </w:r>
      <w:r w:rsidR="00DD6B5A">
        <w:rPr>
          <w:rFonts w:asciiTheme="minorHAnsi" w:hAnsiTheme="minorHAnsi" w:cs="Arial"/>
          <w:sz w:val="16"/>
          <w:szCs w:val="16"/>
        </w:rPr>
        <w:t xml:space="preserve">       </w:t>
      </w:r>
      <w:r w:rsidR="004770F7" w:rsidRPr="00332AEF">
        <w:rPr>
          <w:rFonts w:asciiTheme="minorHAnsi" w:hAnsiTheme="minorHAnsi" w:cs="Arial"/>
          <w:sz w:val="16"/>
          <w:szCs w:val="16"/>
        </w:rPr>
        <w:t>(Carta de Credenciamento)</w:t>
      </w:r>
    </w:p>
    <w:p w:rsidR="003549E9" w:rsidRPr="00332AEF" w:rsidRDefault="007B33A2" w:rsidP="00154875">
      <w:pPr>
        <w:ind w:firstLine="709"/>
        <w:jc w:val="both"/>
        <w:rPr>
          <w:rFonts w:asciiTheme="minorHAnsi" w:hAnsiTheme="minorHAnsi" w:cs="Arial"/>
          <w:sz w:val="16"/>
          <w:szCs w:val="16"/>
        </w:rPr>
      </w:pPr>
      <w:r w:rsidRPr="00332AEF">
        <w:rPr>
          <w:rFonts w:asciiTheme="minorHAnsi" w:hAnsiTheme="minorHAnsi" w:cs="Arial"/>
          <w:sz w:val="16"/>
          <w:szCs w:val="16"/>
        </w:rPr>
        <w:t xml:space="preserve">Anexo IX     </w:t>
      </w:r>
      <w:r w:rsidR="00DD6B5A">
        <w:rPr>
          <w:rFonts w:asciiTheme="minorHAnsi" w:hAnsiTheme="minorHAnsi" w:cs="Arial"/>
          <w:sz w:val="16"/>
          <w:szCs w:val="16"/>
        </w:rPr>
        <w:t xml:space="preserve">      </w:t>
      </w:r>
      <w:r w:rsidRPr="00332AEF">
        <w:rPr>
          <w:rFonts w:asciiTheme="minorHAnsi" w:hAnsiTheme="minorHAnsi" w:cs="Arial"/>
          <w:sz w:val="16"/>
          <w:szCs w:val="16"/>
        </w:rPr>
        <w:t>(Minuta ata de Registro de Preço)</w:t>
      </w:r>
    </w:p>
    <w:p w:rsidR="006160C0" w:rsidRPr="00332AEF" w:rsidRDefault="00E07E30" w:rsidP="00154875">
      <w:pPr>
        <w:widowControl w:val="0"/>
        <w:jc w:val="both"/>
        <w:rPr>
          <w:rFonts w:asciiTheme="minorHAnsi" w:hAnsiTheme="minorHAnsi" w:cs="Arial"/>
          <w:bCs/>
          <w:iCs/>
          <w:snapToGrid w:val="0"/>
          <w:sz w:val="16"/>
          <w:szCs w:val="16"/>
        </w:rPr>
      </w:pPr>
      <w:r w:rsidRPr="00332AEF">
        <w:rPr>
          <w:rFonts w:asciiTheme="minorHAnsi" w:hAnsiTheme="minorHAnsi" w:cs="Arial"/>
          <w:sz w:val="16"/>
          <w:szCs w:val="16"/>
        </w:rPr>
        <w:t>Informações complementares poderão ser obtidas na Av. Eduardo de Brito, nº 101 – Centro Administrativo Municipal, p</w:t>
      </w:r>
      <w:r w:rsidR="001E0CAD" w:rsidRPr="00332AEF">
        <w:rPr>
          <w:rFonts w:asciiTheme="minorHAnsi" w:hAnsiTheme="minorHAnsi" w:cs="Arial"/>
          <w:sz w:val="16"/>
          <w:szCs w:val="16"/>
        </w:rPr>
        <w:t>elos fones 0xx 55 3372 3200</w:t>
      </w:r>
      <w:r w:rsidRPr="00332AEF">
        <w:rPr>
          <w:rFonts w:asciiTheme="minorHAnsi" w:hAnsiTheme="minorHAnsi" w:cs="Arial"/>
          <w:sz w:val="16"/>
          <w:szCs w:val="16"/>
        </w:rPr>
        <w:t xml:space="preserve">, no horário de expediente, ou pelo E-mail: </w:t>
      </w:r>
      <w:hyperlink r:id="rId9" w:history="1">
        <w:r w:rsidRPr="00332AEF">
          <w:rPr>
            <w:rStyle w:val="Hyperlink"/>
            <w:rFonts w:asciiTheme="minorHAnsi" w:hAnsiTheme="minorHAnsi" w:cs="Arial"/>
            <w:color w:val="auto"/>
            <w:sz w:val="16"/>
            <w:szCs w:val="16"/>
          </w:rPr>
          <w:t>licita@santabarbaradosul.rs.gov.br</w:t>
        </w:r>
      </w:hyperlink>
      <w:r w:rsidR="009031D5" w:rsidRPr="00332AEF">
        <w:rPr>
          <w:rFonts w:asciiTheme="minorHAnsi" w:hAnsiTheme="minorHAnsi" w:cs="Arial"/>
          <w:sz w:val="16"/>
          <w:szCs w:val="16"/>
        </w:rPr>
        <w:t xml:space="preserve"> ou nos Sites: </w:t>
      </w:r>
      <w:hyperlink r:id="rId10" w:history="1">
        <w:r w:rsidR="009031D5" w:rsidRPr="00332AEF">
          <w:rPr>
            <w:rStyle w:val="Hyperlink"/>
            <w:rFonts w:asciiTheme="minorHAnsi" w:hAnsiTheme="minorHAnsi" w:cs="Arial"/>
            <w:color w:val="auto"/>
            <w:sz w:val="16"/>
            <w:szCs w:val="16"/>
          </w:rPr>
          <w:t>www.santabarbaradosul.rs.com.br</w:t>
        </w:r>
      </w:hyperlink>
      <w:r w:rsidR="009031D5" w:rsidRPr="00332AEF">
        <w:rPr>
          <w:rFonts w:asciiTheme="minorHAnsi" w:hAnsiTheme="minorHAnsi" w:cs="Arial"/>
          <w:sz w:val="16"/>
          <w:szCs w:val="16"/>
        </w:rPr>
        <w:t xml:space="preserve"> e </w:t>
      </w:r>
      <w:hyperlink r:id="rId11" w:history="1">
        <w:r w:rsidR="009031D5" w:rsidRPr="00332AEF">
          <w:rPr>
            <w:rStyle w:val="Hyperlink"/>
            <w:rFonts w:asciiTheme="minorHAnsi" w:hAnsiTheme="minorHAnsi" w:cs="Arial"/>
            <w:bCs/>
            <w:iCs/>
            <w:snapToGrid w:val="0"/>
            <w:color w:val="auto"/>
            <w:sz w:val="16"/>
            <w:szCs w:val="16"/>
          </w:rPr>
          <w:t>www.</w:t>
        </w:r>
        <w:r w:rsidR="000360F3" w:rsidRPr="00332AEF">
          <w:rPr>
            <w:rStyle w:val="Hyperlink"/>
            <w:rFonts w:asciiTheme="minorHAnsi" w:hAnsiTheme="minorHAnsi" w:cs="Arial"/>
            <w:bCs/>
            <w:iCs/>
            <w:snapToGrid w:val="0"/>
            <w:color w:val="auto"/>
            <w:sz w:val="16"/>
            <w:szCs w:val="16"/>
          </w:rPr>
          <w:t>portaldecompraspublicas</w:t>
        </w:r>
        <w:r w:rsidR="009031D5" w:rsidRPr="00332AEF">
          <w:rPr>
            <w:rStyle w:val="Hyperlink"/>
            <w:rFonts w:asciiTheme="minorHAnsi" w:hAnsiTheme="minorHAnsi" w:cs="Arial"/>
            <w:bCs/>
            <w:iCs/>
            <w:snapToGrid w:val="0"/>
            <w:color w:val="auto"/>
            <w:sz w:val="16"/>
            <w:szCs w:val="16"/>
          </w:rPr>
          <w:t>.com.br</w:t>
        </w:r>
      </w:hyperlink>
      <w:r w:rsidR="009031D5" w:rsidRPr="00332AEF">
        <w:rPr>
          <w:rFonts w:asciiTheme="minorHAnsi" w:hAnsiTheme="minorHAnsi" w:cs="Arial"/>
          <w:bCs/>
          <w:iCs/>
          <w:snapToGrid w:val="0"/>
          <w:sz w:val="16"/>
          <w:szCs w:val="16"/>
        </w:rPr>
        <w:t>.</w:t>
      </w:r>
    </w:p>
    <w:p w:rsidR="00ED55F6" w:rsidRPr="00332AEF" w:rsidRDefault="00ED55F6" w:rsidP="00B26B8A">
      <w:pPr>
        <w:widowControl w:val="0"/>
        <w:ind w:firstLine="540"/>
        <w:jc w:val="both"/>
        <w:rPr>
          <w:rFonts w:asciiTheme="minorHAnsi" w:hAnsiTheme="minorHAnsi" w:cs="Arial"/>
          <w:noProof/>
          <w:sz w:val="16"/>
          <w:szCs w:val="16"/>
        </w:rPr>
      </w:pPr>
    </w:p>
    <w:p w:rsidR="001B79E2" w:rsidRPr="00332AEF" w:rsidRDefault="000D0A99" w:rsidP="006C428F">
      <w:pPr>
        <w:pStyle w:val="Recuodecorpodetexto3"/>
        <w:ind w:firstLine="3119"/>
        <w:jc w:val="right"/>
        <w:rPr>
          <w:rFonts w:asciiTheme="minorHAnsi" w:hAnsiTheme="minorHAnsi" w:cs="Arial"/>
          <w:snapToGrid w:val="0"/>
          <w:color w:val="auto"/>
          <w:sz w:val="16"/>
          <w:szCs w:val="16"/>
        </w:rPr>
      </w:pPr>
      <w:r w:rsidRPr="00332AEF">
        <w:rPr>
          <w:rFonts w:asciiTheme="minorHAnsi" w:hAnsiTheme="minorHAnsi" w:cs="Arial"/>
          <w:snapToGrid w:val="0"/>
          <w:color w:val="auto"/>
          <w:sz w:val="16"/>
          <w:szCs w:val="16"/>
        </w:rPr>
        <w:t xml:space="preserve">Santa Bárbara do Sul/RS, </w:t>
      </w:r>
      <w:r w:rsidR="00F22509">
        <w:rPr>
          <w:rFonts w:asciiTheme="minorHAnsi" w:hAnsiTheme="minorHAnsi" w:cs="Arial"/>
          <w:snapToGrid w:val="0"/>
          <w:color w:val="auto"/>
          <w:sz w:val="16"/>
          <w:szCs w:val="16"/>
        </w:rPr>
        <w:t>22</w:t>
      </w:r>
      <w:r w:rsidR="00332AEF">
        <w:rPr>
          <w:rFonts w:asciiTheme="minorHAnsi" w:hAnsiTheme="minorHAnsi" w:cs="Arial"/>
          <w:snapToGrid w:val="0"/>
          <w:color w:val="auto"/>
          <w:sz w:val="16"/>
          <w:szCs w:val="16"/>
        </w:rPr>
        <w:t xml:space="preserve"> de fevereiro</w:t>
      </w:r>
      <w:r w:rsidR="006160C0" w:rsidRPr="00332AEF">
        <w:rPr>
          <w:rFonts w:asciiTheme="minorHAnsi" w:hAnsiTheme="minorHAnsi" w:cs="Arial"/>
          <w:snapToGrid w:val="0"/>
          <w:color w:val="auto"/>
          <w:sz w:val="16"/>
          <w:szCs w:val="16"/>
        </w:rPr>
        <w:t xml:space="preserve"> de </w:t>
      </w:r>
      <w:r w:rsidR="00332AEF" w:rsidRPr="00332AEF">
        <w:rPr>
          <w:rFonts w:asciiTheme="minorHAnsi" w:hAnsiTheme="minorHAnsi" w:cs="Arial"/>
          <w:snapToGrid w:val="0"/>
          <w:color w:val="auto"/>
          <w:sz w:val="16"/>
          <w:szCs w:val="16"/>
        </w:rPr>
        <w:t>2019</w:t>
      </w:r>
      <w:r w:rsidR="00910F75" w:rsidRPr="00332AEF">
        <w:rPr>
          <w:rFonts w:asciiTheme="minorHAnsi" w:hAnsiTheme="minorHAnsi" w:cs="Arial"/>
          <w:snapToGrid w:val="0"/>
          <w:color w:val="auto"/>
          <w:sz w:val="16"/>
          <w:szCs w:val="16"/>
        </w:rPr>
        <w:t>.</w:t>
      </w:r>
    </w:p>
    <w:p w:rsidR="00ED55F6" w:rsidRPr="00332AEF" w:rsidRDefault="00ED55F6" w:rsidP="006C428F">
      <w:pPr>
        <w:pStyle w:val="Recuodecorpodetexto3"/>
        <w:ind w:firstLine="3119"/>
        <w:jc w:val="right"/>
        <w:rPr>
          <w:rFonts w:asciiTheme="minorHAnsi" w:hAnsiTheme="minorHAnsi" w:cs="Arial"/>
          <w:snapToGrid w:val="0"/>
          <w:color w:val="auto"/>
          <w:sz w:val="16"/>
          <w:szCs w:val="16"/>
        </w:rPr>
      </w:pPr>
    </w:p>
    <w:tbl>
      <w:tblPr>
        <w:tblW w:w="0" w:type="auto"/>
        <w:tblInd w:w="108" w:type="dxa"/>
        <w:tblLook w:val="01E0" w:firstRow="1" w:lastRow="1" w:firstColumn="1" w:lastColumn="1" w:noHBand="0" w:noVBand="0"/>
      </w:tblPr>
      <w:tblGrid>
        <w:gridCol w:w="9180"/>
      </w:tblGrid>
      <w:tr w:rsidR="009A5D81" w:rsidRPr="00332AEF" w:rsidTr="009A5D81">
        <w:tc>
          <w:tcPr>
            <w:tcW w:w="9639" w:type="dxa"/>
            <w:vAlign w:val="center"/>
          </w:tcPr>
          <w:p w:rsidR="009A5D81" w:rsidRPr="00332AEF" w:rsidRDefault="009A5D81">
            <w:pPr>
              <w:jc w:val="center"/>
              <w:rPr>
                <w:rFonts w:asciiTheme="minorHAnsi" w:hAnsiTheme="minorHAnsi" w:cs="Arial"/>
                <w:sz w:val="16"/>
                <w:szCs w:val="16"/>
              </w:rPr>
            </w:pPr>
          </w:p>
          <w:p w:rsidR="009A5D81" w:rsidRPr="00332AEF" w:rsidRDefault="009A5D81">
            <w:pPr>
              <w:jc w:val="center"/>
              <w:rPr>
                <w:rFonts w:asciiTheme="minorHAnsi" w:hAnsiTheme="minorHAnsi" w:cs="Arial"/>
                <w:sz w:val="16"/>
                <w:szCs w:val="16"/>
              </w:rPr>
            </w:pPr>
            <w:r w:rsidRPr="00332AEF">
              <w:rPr>
                <w:rFonts w:asciiTheme="minorHAnsi" w:hAnsiTheme="minorHAnsi" w:cs="Arial"/>
                <w:sz w:val="16"/>
                <w:szCs w:val="16"/>
              </w:rPr>
              <w:t>Mário Roberto Utzig Filho</w:t>
            </w:r>
          </w:p>
          <w:p w:rsidR="009A5D81" w:rsidRPr="00332AEF" w:rsidRDefault="009A5D81">
            <w:pPr>
              <w:jc w:val="center"/>
              <w:rPr>
                <w:rFonts w:asciiTheme="minorHAnsi" w:hAnsiTheme="minorHAnsi" w:cs="Arial"/>
                <w:sz w:val="16"/>
                <w:szCs w:val="16"/>
              </w:rPr>
            </w:pPr>
            <w:r w:rsidRPr="00332AEF">
              <w:rPr>
                <w:rFonts w:asciiTheme="minorHAnsi" w:hAnsiTheme="minorHAnsi" w:cs="Arial"/>
                <w:sz w:val="16"/>
                <w:szCs w:val="16"/>
              </w:rPr>
              <w:t>Prefeito Municipal</w:t>
            </w:r>
          </w:p>
        </w:tc>
      </w:tr>
    </w:tbl>
    <w:p w:rsidR="009A5D81" w:rsidRPr="00332AEF" w:rsidRDefault="009A5D81" w:rsidP="009A5D81">
      <w:pPr>
        <w:rPr>
          <w:rFonts w:asciiTheme="minorHAnsi" w:hAnsiTheme="minorHAnsi" w:cs="Arial"/>
          <w:b/>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180"/>
      </w:tblGrid>
      <w:tr w:rsidR="009A5D81" w:rsidRPr="00332AEF" w:rsidTr="009A5D81">
        <w:tc>
          <w:tcPr>
            <w:tcW w:w="9180" w:type="dxa"/>
            <w:tcBorders>
              <w:top w:val="single" w:sz="4" w:space="0" w:color="auto"/>
              <w:left w:val="single" w:sz="4" w:space="0" w:color="auto"/>
              <w:bottom w:val="nil"/>
              <w:right w:val="single" w:sz="4" w:space="0" w:color="auto"/>
            </w:tcBorders>
            <w:hideMark/>
          </w:tcPr>
          <w:p w:rsidR="009A5D81" w:rsidRPr="00332AEF" w:rsidRDefault="009A5D81">
            <w:pPr>
              <w:ind w:left="-108"/>
              <w:jc w:val="both"/>
              <w:rPr>
                <w:rFonts w:asciiTheme="minorHAnsi" w:hAnsiTheme="minorHAnsi" w:cs="Arial"/>
                <w:sz w:val="16"/>
                <w:szCs w:val="16"/>
              </w:rPr>
            </w:pPr>
            <w:r w:rsidRPr="00332AEF">
              <w:rPr>
                <w:rFonts w:asciiTheme="minorHAnsi" w:hAnsiTheme="minorHAnsi" w:cs="Arial"/>
                <w:sz w:val="16"/>
                <w:szCs w:val="16"/>
              </w:rPr>
              <w:t>Esse Edital e seus anexos, assim como o processo até então, foram examinados e aprovados por essa Assessoria Jurídica, cfe. Art. 38 § Único da Lei Federal 8.666/93.</w:t>
            </w:r>
          </w:p>
        </w:tc>
      </w:tr>
      <w:tr w:rsidR="009A5D81" w:rsidRPr="00332AEF" w:rsidTr="009A5D81">
        <w:tc>
          <w:tcPr>
            <w:tcW w:w="9180" w:type="dxa"/>
            <w:tcBorders>
              <w:top w:val="nil"/>
              <w:left w:val="single" w:sz="4" w:space="0" w:color="auto"/>
              <w:bottom w:val="nil"/>
              <w:right w:val="single" w:sz="4" w:space="0" w:color="auto"/>
            </w:tcBorders>
          </w:tcPr>
          <w:p w:rsidR="009A5D81" w:rsidRPr="00332AEF" w:rsidRDefault="009A5D81">
            <w:pPr>
              <w:jc w:val="both"/>
              <w:rPr>
                <w:rFonts w:asciiTheme="minorHAnsi" w:hAnsiTheme="minorHAnsi" w:cs="Arial"/>
                <w:sz w:val="16"/>
                <w:szCs w:val="16"/>
              </w:rPr>
            </w:pPr>
          </w:p>
        </w:tc>
      </w:tr>
      <w:tr w:rsidR="009A5D81" w:rsidRPr="00332AEF" w:rsidTr="009A5D81">
        <w:tc>
          <w:tcPr>
            <w:tcW w:w="9180" w:type="dxa"/>
            <w:tcBorders>
              <w:top w:val="nil"/>
              <w:left w:val="single" w:sz="4" w:space="0" w:color="auto"/>
              <w:bottom w:val="nil"/>
              <w:right w:val="single" w:sz="4" w:space="0" w:color="auto"/>
            </w:tcBorders>
            <w:hideMark/>
          </w:tcPr>
          <w:p w:rsidR="009A5D81" w:rsidRPr="00332AEF" w:rsidRDefault="009A5D81">
            <w:pPr>
              <w:jc w:val="both"/>
              <w:rPr>
                <w:rFonts w:asciiTheme="minorHAnsi" w:hAnsiTheme="minorHAnsi" w:cs="Arial"/>
                <w:sz w:val="16"/>
                <w:szCs w:val="16"/>
              </w:rPr>
            </w:pPr>
            <w:r w:rsidRPr="00332AEF">
              <w:rPr>
                <w:rFonts w:asciiTheme="minorHAnsi" w:hAnsiTheme="minorHAnsi" w:cs="Arial"/>
                <w:sz w:val="16"/>
                <w:szCs w:val="16"/>
              </w:rPr>
              <w:t>Em ___ / ___ /</w:t>
            </w:r>
            <w:r w:rsidR="00332AEF" w:rsidRPr="00332AEF">
              <w:rPr>
                <w:rFonts w:asciiTheme="minorHAnsi" w:hAnsiTheme="minorHAnsi" w:cs="Arial"/>
                <w:sz w:val="16"/>
                <w:szCs w:val="16"/>
              </w:rPr>
              <w:t>2019</w:t>
            </w:r>
          </w:p>
        </w:tc>
      </w:tr>
      <w:tr w:rsidR="009A5D81" w:rsidRPr="00332AEF" w:rsidTr="009A5D81">
        <w:tc>
          <w:tcPr>
            <w:tcW w:w="9180" w:type="dxa"/>
            <w:tcBorders>
              <w:top w:val="nil"/>
              <w:left w:val="single" w:sz="4" w:space="0" w:color="auto"/>
              <w:bottom w:val="nil"/>
              <w:right w:val="single" w:sz="4" w:space="0" w:color="auto"/>
            </w:tcBorders>
          </w:tcPr>
          <w:p w:rsidR="009A5D81" w:rsidRPr="00332AEF" w:rsidRDefault="009A5D81">
            <w:pPr>
              <w:rPr>
                <w:rFonts w:asciiTheme="minorHAnsi" w:hAnsiTheme="minorHAnsi" w:cs="Arial"/>
                <w:color w:val="000000"/>
                <w:sz w:val="16"/>
                <w:szCs w:val="16"/>
              </w:rPr>
            </w:pPr>
          </w:p>
          <w:p w:rsidR="009A5D81" w:rsidRPr="00332AEF" w:rsidRDefault="009A5D81">
            <w:pPr>
              <w:jc w:val="center"/>
              <w:rPr>
                <w:rFonts w:asciiTheme="minorHAnsi" w:hAnsiTheme="minorHAnsi" w:cs="Arial"/>
                <w:color w:val="000000"/>
                <w:sz w:val="16"/>
                <w:szCs w:val="16"/>
              </w:rPr>
            </w:pPr>
            <w:r w:rsidRPr="00332AEF">
              <w:rPr>
                <w:rFonts w:asciiTheme="minorHAnsi" w:hAnsiTheme="minorHAnsi" w:cs="Arial"/>
                <w:color w:val="000000"/>
                <w:sz w:val="16"/>
                <w:szCs w:val="16"/>
              </w:rPr>
              <w:t xml:space="preserve">Deivis Junior </w:t>
            </w:r>
            <w:proofErr w:type="spellStart"/>
            <w:r w:rsidRPr="00332AEF">
              <w:rPr>
                <w:rFonts w:asciiTheme="minorHAnsi" w:hAnsiTheme="minorHAnsi" w:cs="Arial"/>
                <w:color w:val="000000"/>
                <w:sz w:val="16"/>
                <w:szCs w:val="16"/>
              </w:rPr>
              <w:t>Oss</w:t>
            </w:r>
            <w:proofErr w:type="spellEnd"/>
            <w:r w:rsidRPr="00332AEF">
              <w:rPr>
                <w:rFonts w:asciiTheme="minorHAnsi" w:hAnsiTheme="minorHAnsi" w:cs="Arial"/>
                <w:color w:val="000000"/>
                <w:sz w:val="16"/>
                <w:szCs w:val="16"/>
              </w:rPr>
              <w:t xml:space="preserve"> </w:t>
            </w:r>
            <w:proofErr w:type="spellStart"/>
            <w:r w:rsidRPr="00332AEF">
              <w:rPr>
                <w:rFonts w:asciiTheme="minorHAnsi" w:hAnsiTheme="minorHAnsi" w:cs="Arial"/>
                <w:color w:val="000000"/>
                <w:sz w:val="16"/>
                <w:szCs w:val="16"/>
              </w:rPr>
              <w:t>Emer</w:t>
            </w:r>
            <w:proofErr w:type="spellEnd"/>
            <w:r w:rsidRPr="00332AEF">
              <w:rPr>
                <w:rFonts w:asciiTheme="minorHAnsi" w:hAnsiTheme="minorHAnsi" w:cs="Arial"/>
                <w:color w:val="000000"/>
                <w:sz w:val="16"/>
                <w:szCs w:val="16"/>
              </w:rPr>
              <w:t xml:space="preserve"> da Silva</w:t>
            </w:r>
          </w:p>
        </w:tc>
      </w:tr>
      <w:tr w:rsidR="009A5D81" w:rsidRPr="00332AEF" w:rsidTr="009A5D81">
        <w:tc>
          <w:tcPr>
            <w:tcW w:w="9180" w:type="dxa"/>
            <w:tcBorders>
              <w:top w:val="nil"/>
              <w:left w:val="single" w:sz="4" w:space="0" w:color="auto"/>
              <w:bottom w:val="single" w:sz="4" w:space="0" w:color="auto"/>
              <w:right w:val="single" w:sz="4" w:space="0" w:color="auto"/>
            </w:tcBorders>
            <w:hideMark/>
          </w:tcPr>
          <w:p w:rsidR="009A5D81" w:rsidRPr="00332AEF" w:rsidRDefault="009A5D81">
            <w:pPr>
              <w:jc w:val="center"/>
              <w:rPr>
                <w:rFonts w:asciiTheme="minorHAnsi" w:hAnsiTheme="minorHAnsi" w:cs="Arial"/>
                <w:color w:val="000000"/>
                <w:sz w:val="16"/>
                <w:szCs w:val="16"/>
              </w:rPr>
            </w:pPr>
            <w:r w:rsidRPr="00332AEF">
              <w:rPr>
                <w:rFonts w:asciiTheme="minorHAnsi" w:hAnsiTheme="minorHAnsi" w:cs="Arial"/>
                <w:color w:val="000000"/>
                <w:sz w:val="16"/>
                <w:szCs w:val="16"/>
              </w:rPr>
              <w:t>Assessor Jurídico do Município</w:t>
            </w:r>
          </w:p>
          <w:p w:rsidR="009A5D81" w:rsidRPr="00332AEF" w:rsidRDefault="009A5D81">
            <w:pPr>
              <w:jc w:val="center"/>
              <w:rPr>
                <w:rFonts w:asciiTheme="minorHAnsi" w:hAnsiTheme="minorHAnsi" w:cs="Arial"/>
                <w:b/>
                <w:color w:val="000000"/>
                <w:sz w:val="16"/>
                <w:szCs w:val="16"/>
              </w:rPr>
            </w:pPr>
            <w:r w:rsidRPr="00332AEF">
              <w:rPr>
                <w:rFonts w:asciiTheme="minorHAnsi" w:hAnsiTheme="minorHAnsi" w:cs="Arial"/>
                <w:color w:val="000000"/>
                <w:sz w:val="16"/>
                <w:szCs w:val="16"/>
              </w:rPr>
              <w:t>OAB/RS 82.277</w:t>
            </w:r>
          </w:p>
        </w:tc>
      </w:tr>
    </w:tbl>
    <w:p w:rsidR="00BD7B58" w:rsidRPr="00332AEF" w:rsidRDefault="00BD7B58" w:rsidP="00E20F70">
      <w:pPr>
        <w:adjustRightInd w:val="0"/>
        <w:rPr>
          <w:rFonts w:asciiTheme="minorHAnsi" w:hAnsiTheme="minorHAnsi" w:cs="Arial"/>
          <w:b/>
          <w:bCs/>
          <w:sz w:val="16"/>
          <w:szCs w:val="16"/>
        </w:rPr>
      </w:pPr>
    </w:p>
    <w:p w:rsidR="005C3B44" w:rsidRPr="00332AEF" w:rsidRDefault="005C3B44" w:rsidP="00A574EF">
      <w:pPr>
        <w:adjustRightInd w:val="0"/>
        <w:ind w:left="3402" w:firstLine="567"/>
        <w:jc w:val="both"/>
        <w:rPr>
          <w:rFonts w:asciiTheme="minorHAnsi" w:hAnsiTheme="minorHAnsi" w:cs="Arial"/>
          <w:b/>
          <w:bCs/>
          <w:sz w:val="16"/>
          <w:szCs w:val="16"/>
        </w:rPr>
      </w:pPr>
    </w:p>
    <w:p w:rsidR="005C3B44" w:rsidRPr="00332AEF" w:rsidRDefault="005C3B44" w:rsidP="00A574EF">
      <w:pPr>
        <w:adjustRightInd w:val="0"/>
        <w:ind w:left="3402" w:firstLine="567"/>
        <w:jc w:val="both"/>
        <w:rPr>
          <w:rFonts w:asciiTheme="minorHAnsi" w:hAnsiTheme="minorHAnsi" w:cs="Arial"/>
          <w:b/>
          <w:bCs/>
          <w:sz w:val="16"/>
          <w:szCs w:val="16"/>
        </w:rPr>
      </w:pPr>
    </w:p>
    <w:p w:rsidR="005C3B44" w:rsidRPr="00332AEF" w:rsidRDefault="005C3B44" w:rsidP="00A574EF">
      <w:pPr>
        <w:adjustRightInd w:val="0"/>
        <w:ind w:left="3402" w:firstLine="567"/>
        <w:jc w:val="both"/>
        <w:rPr>
          <w:rFonts w:asciiTheme="minorHAnsi" w:hAnsiTheme="minorHAnsi" w:cs="Arial"/>
          <w:b/>
          <w:bCs/>
          <w:sz w:val="16"/>
          <w:szCs w:val="16"/>
        </w:rPr>
      </w:pPr>
    </w:p>
    <w:p w:rsidR="005C3B44" w:rsidRPr="00332AEF" w:rsidRDefault="005C3B44" w:rsidP="00A574EF">
      <w:pPr>
        <w:adjustRightInd w:val="0"/>
        <w:ind w:left="3402" w:firstLine="567"/>
        <w:jc w:val="both"/>
        <w:rPr>
          <w:rFonts w:asciiTheme="minorHAnsi" w:hAnsiTheme="minorHAnsi" w:cs="Arial"/>
          <w:b/>
          <w:bCs/>
          <w:sz w:val="16"/>
          <w:szCs w:val="16"/>
        </w:rPr>
      </w:pPr>
    </w:p>
    <w:p w:rsidR="005C3B44" w:rsidRPr="00332AEF" w:rsidRDefault="005C3B44" w:rsidP="00A574EF">
      <w:pPr>
        <w:adjustRightInd w:val="0"/>
        <w:ind w:left="3402" w:firstLine="567"/>
        <w:jc w:val="both"/>
        <w:rPr>
          <w:rFonts w:asciiTheme="minorHAnsi" w:hAnsiTheme="minorHAnsi" w:cs="Arial"/>
          <w:b/>
          <w:bCs/>
          <w:sz w:val="16"/>
          <w:szCs w:val="16"/>
        </w:rPr>
      </w:pPr>
    </w:p>
    <w:p w:rsidR="005C3B44" w:rsidRPr="00332AEF" w:rsidRDefault="005C3B44" w:rsidP="00A574EF">
      <w:pPr>
        <w:adjustRightInd w:val="0"/>
        <w:ind w:left="3402" w:firstLine="567"/>
        <w:jc w:val="both"/>
        <w:rPr>
          <w:rFonts w:asciiTheme="minorHAnsi" w:hAnsiTheme="minorHAnsi" w:cs="Arial"/>
          <w:b/>
          <w:bCs/>
          <w:sz w:val="16"/>
          <w:szCs w:val="16"/>
        </w:rPr>
      </w:pPr>
    </w:p>
    <w:p w:rsidR="005C3B44" w:rsidRPr="00332AEF" w:rsidRDefault="005C3B44" w:rsidP="00A574EF">
      <w:pPr>
        <w:adjustRightInd w:val="0"/>
        <w:ind w:left="3402" w:firstLine="567"/>
        <w:jc w:val="both"/>
        <w:rPr>
          <w:rFonts w:asciiTheme="minorHAnsi" w:hAnsiTheme="minorHAnsi" w:cs="Arial"/>
          <w:b/>
          <w:bCs/>
          <w:sz w:val="16"/>
          <w:szCs w:val="16"/>
        </w:rPr>
      </w:pPr>
    </w:p>
    <w:p w:rsidR="005C3B44" w:rsidRPr="00332AEF" w:rsidRDefault="005C3B44" w:rsidP="00A574EF">
      <w:pPr>
        <w:adjustRightInd w:val="0"/>
        <w:ind w:left="3402" w:firstLine="567"/>
        <w:jc w:val="both"/>
        <w:rPr>
          <w:rFonts w:asciiTheme="minorHAnsi" w:hAnsiTheme="minorHAnsi" w:cs="Arial"/>
          <w:b/>
          <w:bCs/>
          <w:sz w:val="16"/>
          <w:szCs w:val="16"/>
        </w:rPr>
      </w:pPr>
    </w:p>
    <w:p w:rsidR="005C3B44" w:rsidRPr="00332AEF" w:rsidRDefault="005C3B44" w:rsidP="00A574EF">
      <w:pPr>
        <w:adjustRightInd w:val="0"/>
        <w:ind w:left="3402" w:firstLine="567"/>
        <w:jc w:val="both"/>
        <w:rPr>
          <w:rFonts w:asciiTheme="minorHAnsi" w:hAnsiTheme="minorHAnsi" w:cs="Arial"/>
          <w:b/>
          <w:bCs/>
          <w:sz w:val="16"/>
          <w:szCs w:val="16"/>
        </w:rPr>
      </w:pPr>
    </w:p>
    <w:p w:rsidR="00EE21C3" w:rsidRPr="00332AEF" w:rsidRDefault="00EE21C3" w:rsidP="002B6A1B">
      <w:pPr>
        <w:tabs>
          <w:tab w:val="left" w:pos="3687"/>
        </w:tabs>
        <w:adjustRightInd w:val="0"/>
        <w:jc w:val="both"/>
        <w:rPr>
          <w:rFonts w:asciiTheme="minorHAnsi" w:hAnsiTheme="minorHAnsi" w:cs="Arial"/>
          <w:b/>
          <w:bCs/>
          <w:sz w:val="16"/>
          <w:szCs w:val="16"/>
        </w:rPr>
      </w:pPr>
    </w:p>
    <w:p w:rsidR="0094288C" w:rsidRPr="00332AEF" w:rsidRDefault="0094288C" w:rsidP="002B6A1B">
      <w:pPr>
        <w:tabs>
          <w:tab w:val="left" w:pos="3687"/>
        </w:tabs>
        <w:adjustRightInd w:val="0"/>
        <w:jc w:val="both"/>
        <w:rPr>
          <w:rFonts w:asciiTheme="minorHAnsi" w:hAnsiTheme="minorHAnsi" w:cs="Arial"/>
          <w:b/>
          <w:bCs/>
          <w:sz w:val="16"/>
          <w:szCs w:val="16"/>
        </w:rPr>
      </w:pPr>
    </w:p>
    <w:p w:rsidR="008415EA" w:rsidRPr="00332AEF" w:rsidRDefault="008415EA" w:rsidP="00C95B6C">
      <w:pPr>
        <w:tabs>
          <w:tab w:val="left" w:pos="3432"/>
        </w:tabs>
        <w:adjustRightInd w:val="0"/>
        <w:jc w:val="both"/>
        <w:rPr>
          <w:rFonts w:asciiTheme="minorHAnsi" w:hAnsiTheme="minorHAnsi" w:cs="Arial"/>
          <w:b/>
          <w:bCs/>
          <w:sz w:val="16"/>
          <w:szCs w:val="16"/>
        </w:rPr>
      </w:pPr>
    </w:p>
    <w:p w:rsidR="005575CD" w:rsidRPr="00332AEF" w:rsidRDefault="005575CD" w:rsidP="00C95B6C">
      <w:pPr>
        <w:tabs>
          <w:tab w:val="left" w:pos="3432"/>
        </w:tabs>
        <w:adjustRightInd w:val="0"/>
        <w:jc w:val="both"/>
        <w:rPr>
          <w:rFonts w:asciiTheme="minorHAnsi" w:hAnsiTheme="minorHAnsi" w:cs="Arial"/>
          <w:b/>
          <w:bCs/>
          <w:sz w:val="16"/>
          <w:szCs w:val="16"/>
        </w:rPr>
      </w:pPr>
    </w:p>
    <w:p w:rsidR="005575CD" w:rsidRDefault="005575CD" w:rsidP="00C95B6C">
      <w:pPr>
        <w:tabs>
          <w:tab w:val="left" w:pos="3432"/>
        </w:tabs>
        <w:adjustRightInd w:val="0"/>
        <w:jc w:val="both"/>
        <w:rPr>
          <w:rFonts w:asciiTheme="minorHAnsi" w:hAnsiTheme="minorHAnsi" w:cs="Arial"/>
          <w:b/>
          <w:bCs/>
          <w:sz w:val="16"/>
          <w:szCs w:val="16"/>
        </w:rPr>
      </w:pPr>
    </w:p>
    <w:p w:rsidR="00332AEF" w:rsidRDefault="00332AEF" w:rsidP="00C95B6C">
      <w:pPr>
        <w:tabs>
          <w:tab w:val="left" w:pos="3432"/>
        </w:tabs>
        <w:adjustRightInd w:val="0"/>
        <w:jc w:val="both"/>
        <w:rPr>
          <w:rFonts w:asciiTheme="minorHAnsi" w:hAnsiTheme="minorHAnsi" w:cs="Arial"/>
          <w:b/>
          <w:bCs/>
          <w:sz w:val="16"/>
          <w:szCs w:val="16"/>
        </w:rPr>
      </w:pPr>
    </w:p>
    <w:p w:rsidR="00332AEF" w:rsidRDefault="00332AEF" w:rsidP="00C95B6C">
      <w:pPr>
        <w:tabs>
          <w:tab w:val="left" w:pos="3432"/>
        </w:tabs>
        <w:adjustRightInd w:val="0"/>
        <w:jc w:val="both"/>
        <w:rPr>
          <w:rFonts w:asciiTheme="minorHAnsi" w:hAnsiTheme="minorHAnsi" w:cs="Arial"/>
          <w:b/>
          <w:bCs/>
          <w:sz w:val="16"/>
          <w:szCs w:val="16"/>
        </w:rPr>
      </w:pPr>
    </w:p>
    <w:p w:rsidR="00332AEF" w:rsidRDefault="00332AEF" w:rsidP="00C95B6C">
      <w:pPr>
        <w:tabs>
          <w:tab w:val="left" w:pos="3432"/>
        </w:tabs>
        <w:adjustRightInd w:val="0"/>
        <w:jc w:val="both"/>
        <w:rPr>
          <w:rFonts w:asciiTheme="minorHAnsi" w:hAnsiTheme="minorHAnsi" w:cs="Arial"/>
          <w:b/>
          <w:bCs/>
          <w:sz w:val="16"/>
          <w:szCs w:val="16"/>
        </w:rPr>
      </w:pPr>
    </w:p>
    <w:p w:rsidR="00332AEF" w:rsidRDefault="00332AEF" w:rsidP="00C95B6C">
      <w:pPr>
        <w:tabs>
          <w:tab w:val="left" w:pos="3432"/>
        </w:tabs>
        <w:adjustRightInd w:val="0"/>
        <w:jc w:val="both"/>
        <w:rPr>
          <w:rFonts w:asciiTheme="minorHAnsi" w:hAnsiTheme="minorHAnsi" w:cs="Arial"/>
          <w:b/>
          <w:bCs/>
          <w:sz w:val="16"/>
          <w:szCs w:val="16"/>
        </w:rPr>
      </w:pPr>
    </w:p>
    <w:p w:rsidR="00332AEF" w:rsidRDefault="00332AEF" w:rsidP="00C95B6C">
      <w:pPr>
        <w:tabs>
          <w:tab w:val="left" w:pos="3432"/>
        </w:tabs>
        <w:adjustRightInd w:val="0"/>
        <w:jc w:val="both"/>
        <w:rPr>
          <w:rFonts w:asciiTheme="minorHAnsi" w:hAnsiTheme="minorHAnsi" w:cs="Arial"/>
          <w:b/>
          <w:bCs/>
          <w:sz w:val="16"/>
          <w:szCs w:val="16"/>
        </w:rPr>
      </w:pPr>
    </w:p>
    <w:p w:rsidR="00332AEF" w:rsidRDefault="00332AEF" w:rsidP="00C95B6C">
      <w:pPr>
        <w:tabs>
          <w:tab w:val="left" w:pos="3432"/>
        </w:tabs>
        <w:adjustRightInd w:val="0"/>
        <w:jc w:val="both"/>
        <w:rPr>
          <w:rFonts w:asciiTheme="minorHAnsi" w:hAnsiTheme="minorHAnsi" w:cs="Arial"/>
          <w:b/>
          <w:bCs/>
          <w:sz w:val="16"/>
          <w:szCs w:val="16"/>
        </w:rPr>
      </w:pPr>
    </w:p>
    <w:p w:rsidR="00332AEF" w:rsidRDefault="00332AEF" w:rsidP="00C95B6C">
      <w:pPr>
        <w:tabs>
          <w:tab w:val="left" w:pos="3432"/>
        </w:tabs>
        <w:adjustRightInd w:val="0"/>
        <w:jc w:val="both"/>
        <w:rPr>
          <w:rFonts w:asciiTheme="minorHAnsi" w:hAnsiTheme="minorHAnsi" w:cs="Arial"/>
          <w:b/>
          <w:bCs/>
          <w:sz w:val="16"/>
          <w:szCs w:val="16"/>
        </w:rPr>
      </w:pPr>
    </w:p>
    <w:p w:rsidR="00F22509" w:rsidRDefault="00F22509" w:rsidP="00C95B6C">
      <w:pPr>
        <w:tabs>
          <w:tab w:val="left" w:pos="3432"/>
        </w:tabs>
        <w:adjustRightInd w:val="0"/>
        <w:jc w:val="both"/>
        <w:rPr>
          <w:rFonts w:asciiTheme="minorHAnsi" w:hAnsiTheme="minorHAnsi" w:cs="Arial"/>
          <w:b/>
          <w:bCs/>
          <w:sz w:val="16"/>
          <w:szCs w:val="16"/>
        </w:rPr>
      </w:pPr>
    </w:p>
    <w:p w:rsidR="00FA615D" w:rsidRDefault="00FA615D" w:rsidP="00C95B6C">
      <w:pPr>
        <w:tabs>
          <w:tab w:val="left" w:pos="3432"/>
        </w:tabs>
        <w:adjustRightInd w:val="0"/>
        <w:jc w:val="both"/>
        <w:rPr>
          <w:rFonts w:asciiTheme="minorHAnsi" w:hAnsiTheme="minorHAnsi" w:cs="Arial"/>
          <w:b/>
          <w:bCs/>
          <w:sz w:val="16"/>
          <w:szCs w:val="16"/>
        </w:rPr>
      </w:pPr>
    </w:p>
    <w:p w:rsidR="00FA615D" w:rsidRDefault="00FA615D" w:rsidP="00C95B6C">
      <w:pPr>
        <w:tabs>
          <w:tab w:val="left" w:pos="3432"/>
        </w:tabs>
        <w:adjustRightInd w:val="0"/>
        <w:jc w:val="both"/>
        <w:rPr>
          <w:rFonts w:asciiTheme="minorHAnsi" w:hAnsiTheme="minorHAnsi" w:cs="Arial"/>
          <w:b/>
          <w:bCs/>
          <w:sz w:val="16"/>
          <w:szCs w:val="16"/>
        </w:rPr>
      </w:pPr>
    </w:p>
    <w:p w:rsidR="00FA615D" w:rsidRDefault="00FA615D" w:rsidP="00C95B6C">
      <w:pPr>
        <w:tabs>
          <w:tab w:val="left" w:pos="3432"/>
        </w:tabs>
        <w:adjustRightInd w:val="0"/>
        <w:jc w:val="both"/>
        <w:rPr>
          <w:rFonts w:asciiTheme="minorHAnsi" w:hAnsiTheme="minorHAnsi" w:cs="Arial"/>
          <w:b/>
          <w:bCs/>
          <w:sz w:val="16"/>
          <w:szCs w:val="16"/>
        </w:rPr>
      </w:pPr>
    </w:p>
    <w:p w:rsidR="00FA615D" w:rsidRDefault="00FA615D" w:rsidP="00C95B6C">
      <w:pPr>
        <w:tabs>
          <w:tab w:val="left" w:pos="3432"/>
        </w:tabs>
        <w:adjustRightInd w:val="0"/>
        <w:jc w:val="both"/>
        <w:rPr>
          <w:rFonts w:asciiTheme="minorHAnsi" w:hAnsiTheme="minorHAnsi" w:cs="Arial"/>
          <w:b/>
          <w:bCs/>
          <w:sz w:val="16"/>
          <w:szCs w:val="16"/>
        </w:rPr>
      </w:pPr>
    </w:p>
    <w:p w:rsidR="00FA615D" w:rsidRDefault="00FA615D" w:rsidP="00C95B6C">
      <w:pPr>
        <w:tabs>
          <w:tab w:val="left" w:pos="3432"/>
        </w:tabs>
        <w:adjustRightInd w:val="0"/>
        <w:jc w:val="both"/>
        <w:rPr>
          <w:rFonts w:asciiTheme="minorHAnsi" w:hAnsiTheme="minorHAnsi" w:cs="Arial"/>
          <w:b/>
          <w:bCs/>
          <w:sz w:val="16"/>
          <w:szCs w:val="16"/>
        </w:rPr>
      </w:pPr>
    </w:p>
    <w:p w:rsidR="00FA615D" w:rsidRDefault="00FA615D" w:rsidP="00C95B6C">
      <w:pPr>
        <w:tabs>
          <w:tab w:val="left" w:pos="3432"/>
        </w:tabs>
        <w:adjustRightInd w:val="0"/>
        <w:jc w:val="both"/>
        <w:rPr>
          <w:rFonts w:asciiTheme="minorHAnsi" w:hAnsiTheme="minorHAnsi" w:cs="Arial"/>
          <w:b/>
          <w:bCs/>
          <w:sz w:val="16"/>
          <w:szCs w:val="16"/>
        </w:rPr>
      </w:pPr>
    </w:p>
    <w:p w:rsidR="00FA615D" w:rsidRDefault="00FA615D" w:rsidP="00C95B6C">
      <w:pPr>
        <w:tabs>
          <w:tab w:val="left" w:pos="3432"/>
        </w:tabs>
        <w:adjustRightInd w:val="0"/>
        <w:jc w:val="both"/>
        <w:rPr>
          <w:rFonts w:asciiTheme="minorHAnsi" w:hAnsiTheme="minorHAnsi" w:cs="Arial"/>
          <w:b/>
          <w:bCs/>
          <w:sz w:val="16"/>
          <w:szCs w:val="16"/>
        </w:rPr>
      </w:pPr>
    </w:p>
    <w:p w:rsidR="00FA615D" w:rsidRDefault="00FA615D" w:rsidP="00C95B6C">
      <w:pPr>
        <w:tabs>
          <w:tab w:val="left" w:pos="3432"/>
        </w:tabs>
        <w:adjustRightInd w:val="0"/>
        <w:jc w:val="both"/>
        <w:rPr>
          <w:rFonts w:asciiTheme="minorHAnsi" w:hAnsiTheme="minorHAnsi" w:cs="Arial"/>
          <w:b/>
          <w:bCs/>
          <w:sz w:val="16"/>
          <w:szCs w:val="16"/>
        </w:rPr>
      </w:pPr>
    </w:p>
    <w:p w:rsidR="00FA615D" w:rsidRDefault="00FA615D" w:rsidP="00C95B6C">
      <w:pPr>
        <w:tabs>
          <w:tab w:val="left" w:pos="3432"/>
        </w:tabs>
        <w:adjustRightInd w:val="0"/>
        <w:jc w:val="both"/>
        <w:rPr>
          <w:rFonts w:asciiTheme="minorHAnsi" w:hAnsiTheme="minorHAnsi" w:cs="Arial"/>
          <w:b/>
          <w:bCs/>
          <w:sz w:val="16"/>
          <w:szCs w:val="16"/>
        </w:rPr>
      </w:pPr>
    </w:p>
    <w:p w:rsidR="00FA615D" w:rsidRDefault="00FA615D" w:rsidP="00C95B6C">
      <w:pPr>
        <w:tabs>
          <w:tab w:val="left" w:pos="3432"/>
        </w:tabs>
        <w:adjustRightInd w:val="0"/>
        <w:jc w:val="both"/>
        <w:rPr>
          <w:rFonts w:asciiTheme="minorHAnsi" w:hAnsiTheme="minorHAnsi" w:cs="Arial"/>
          <w:b/>
          <w:bCs/>
          <w:sz w:val="16"/>
          <w:szCs w:val="16"/>
        </w:rPr>
      </w:pPr>
    </w:p>
    <w:p w:rsidR="00FA615D" w:rsidRDefault="00FA615D" w:rsidP="00C95B6C">
      <w:pPr>
        <w:tabs>
          <w:tab w:val="left" w:pos="3432"/>
        </w:tabs>
        <w:adjustRightInd w:val="0"/>
        <w:jc w:val="both"/>
        <w:rPr>
          <w:rFonts w:asciiTheme="minorHAnsi" w:hAnsiTheme="minorHAnsi" w:cs="Arial"/>
          <w:b/>
          <w:bCs/>
          <w:sz w:val="16"/>
          <w:szCs w:val="16"/>
        </w:rPr>
      </w:pPr>
    </w:p>
    <w:p w:rsidR="00F22509" w:rsidRDefault="00F22509" w:rsidP="00C95B6C">
      <w:pPr>
        <w:tabs>
          <w:tab w:val="left" w:pos="3432"/>
        </w:tabs>
        <w:adjustRightInd w:val="0"/>
        <w:jc w:val="both"/>
        <w:rPr>
          <w:rFonts w:asciiTheme="minorHAnsi" w:hAnsiTheme="minorHAnsi" w:cs="Arial"/>
          <w:b/>
          <w:bCs/>
          <w:sz w:val="16"/>
          <w:szCs w:val="16"/>
        </w:rPr>
      </w:pPr>
    </w:p>
    <w:p w:rsidR="00332AEF" w:rsidRPr="00332AEF" w:rsidRDefault="00332AEF" w:rsidP="00C95B6C">
      <w:pPr>
        <w:tabs>
          <w:tab w:val="left" w:pos="3432"/>
        </w:tabs>
        <w:adjustRightInd w:val="0"/>
        <w:jc w:val="both"/>
        <w:rPr>
          <w:rFonts w:asciiTheme="minorHAnsi" w:hAnsiTheme="minorHAnsi" w:cs="Arial"/>
          <w:b/>
          <w:bCs/>
          <w:sz w:val="16"/>
          <w:szCs w:val="16"/>
        </w:rPr>
      </w:pPr>
    </w:p>
    <w:p w:rsidR="00A574EF" w:rsidRPr="00332AEF" w:rsidRDefault="00A574EF" w:rsidP="00A574EF">
      <w:pPr>
        <w:adjustRightInd w:val="0"/>
        <w:ind w:left="3402" w:firstLine="567"/>
        <w:jc w:val="both"/>
        <w:rPr>
          <w:rFonts w:asciiTheme="minorHAnsi" w:hAnsiTheme="minorHAnsi" w:cs="Arial"/>
          <w:b/>
          <w:bCs/>
          <w:sz w:val="16"/>
          <w:szCs w:val="16"/>
        </w:rPr>
      </w:pPr>
      <w:r w:rsidRPr="00332AEF">
        <w:rPr>
          <w:rFonts w:asciiTheme="minorHAnsi" w:hAnsiTheme="minorHAnsi" w:cs="Arial"/>
          <w:b/>
          <w:bCs/>
          <w:sz w:val="16"/>
          <w:szCs w:val="16"/>
        </w:rPr>
        <w:t>ANEXO I</w:t>
      </w:r>
    </w:p>
    <w:p w:rsidR="00154875" w:rsidRPr="00332AEF" w:rsidRDefault="00154875" w:rsidP="00A574EF">
      <w:pPr>
        <w:adjustRightInd w:val="0"/>
        <w:ind w:left="3402" w:firstLine="567"/>
        <w:jc w:val="both"/>
        <w:rPr>
          <w:rFonts w:asciiTheme="minorHAnsi" w:hAnsiTheme="minorHAnsi" w:cs="Arial"/>
          <w:b/>
          <w:bCs/>
          <w:sz w:val="16"/>
          <w:szCs w:val="16"/>
        </w:rPr>
      </w:pPr>
    </w:p>
    <w:p w:rsidR="00A574EF" w:rsidRPr="00332AEF" w:rsidRDefault="00A574EF" w:rsidP="00A574EF">
      <w:pPr>
        <w:adjustRightInd w:val="0"/>
        <w:jc w:val="center"/>
        <w:rPr>
          <w:rFonts w:asciiTheme="minorHAnsi" w:hAnsiTheme="minorHAnsi" w:cs="Arial"/>
          <w:b/>
          <w:bCs/>
          <w:sz w:val="16"/>
          <w:szCs w:val="16"/>
        </w:rPr>
      </w:pPr>
      <w:r w:rsidRPr="00332AEF">
        <w:rPr>
          <w:rFonts w:asciiTheme="minorHAnsi" w:hAnsiTheme="minorHAnsi" w:cs="Arial"/>
          <w:b/>
          <w:bCs/>
          <w:sz w:val="16"/>
          <w:szCs w:val="16"/>
        </w:rPr>
        <w:t>TERMO DE REFERÊNCIA</w:t>
      </w:r>
    </w:p>
    <w:p w:rsidR="00A574EF" w:rsidRPr="00332AEF" w:rsidRDefault="00A574EF" w:rsidP="00A574EF">
      <w:pPr>
        <w:adjustRightInd w:val="0"/>
        <w:jc w:val="both"/>
        <w:rPr>
          <w:rFonts w:asciiTheme="minorHAnsi" w:hAnsiTheme="minorHAnsi" w:cs="Arial"/>
          <w:bCs/>
          <w:sz w:val="16"/>
          <w:szCs w:val="16"/>
        </w:rPr>
      </w:pPr>
    </w:p>
    <w:p w:rsidR="00F1183E" w:rsidRPr="00332AEF" w:rsidRDefault="004E2D78" w:rsidP="004E2D78">
      <w:pPr>
        <w:jc w:val="both"/>
        <w:rPr>
          <w:rFonts w:asciiTheme="minorHAnsi" w:hAnsiTheme="minorHAnsi"/>
          <w:b/>
          <w:sz w:val="16"/>
          <w:szCs w:val="16"/>
        </w:rPr>
      </w:pPr>
      <w:r w:rsidRPr="00332AEF">
        <w:rPr>
          <w:rFonts w:asciiTheme="minorHAnsi" w:hAnsiTheme="minorHAnsi"/>
          <w:b/>
          <w:sz w:val="16"/>
          <w:szCs w:val="16"/>
        </w:rPr>
        <w:t xml:space="preserve">1.1 </w:t>
      </w:r>
      <w:r w:rsidR="006A40DD" w:rsidRPr="00332AEF">
        <w:rPr>
          <w:rFonts w:asciiTheme="minorHAnsi" w:hAnsiTheme="minorHAnsi"/>
          <w:b/>
          <w:sz w:val="16"/>
          <w:szCs w:val="16"/>
        </w:rPr>
        <w:t>Do objeto</w:t>
      </w:r>
    </w:p>
    <w:p w:rsidR="002F1C09" w:rsidRPr="00332AEF" w:rsidRDefault="003A32C9" w:rsidP="003A32C9">
      <w:pPr>
        <w:rPr>
          <w:rFonts w:asciiTheme="minorHAnsi" w:hAnsiTheme="minorHAnsi" w:cs="Arial"/>
          <w:sz w:val="16"/>
          <w:szCs w:val="16"/>
        </w:rPr>
      </w:pPr>
      <w:r w:rsidRPr="00F22509">
        <w:rPr>
          <w:rFonts w:asciiTheme="minorHAnsi" w:hAnsiTheme="minorHAnsi" w:cs="Arial"/>
          <w:sz w:val="16"/>
          <w:szCs w:val="16"/>
        </w:rPr>
        <w:t>Registro de Preço para aquisição de Combustíveis, solicitados por diversas Secretarias, em quantidades (mínimas e máximas), unidades e especifica</w:t>
      </w:r>
      <w:r>
        <w:rPr>
          <w:rFonts w:asciiTheme="minorHAnsi" w:hAnsiTheme="minorHAnsi" w:cs="Arial"/>
          <w:sz w:val="16"/>
          <w:szCs w:val="16"/>
        </w:rPr>
        <w:t xml:space="preserve">ções </w:t>
      </w:r>
      <w:r w:rsidR="002F1C09" w:rsidRPr="00332AEF">
        <w:rPr>
          <w:rFonts w:asciiTheme="minorHAnsi" w:hAnsiTheme="minorHAnsi" w:cs="Arial"/>
          <w:sz w:val="16"/>
          <w:szCs w:val="16"/>
        </w:rPr>
        <w:t>descritas abaixo:</w:t>
      </w:r>
    </w:p>
    <w:p w:rsidR="00F1183E" w:rsidRPr="00332AEF" w:rsidRDefault="00F1183E" w:rsidP="00F1183E">
      <w:pPr>
        <w:jc w:val="both"/>
        <w:rPr>
          <w:rFonts w:asciiTheme="minorHAnsi" w:hAnsiTheme="minorHAnsi"/>
          <w:sz w:val="16"/>
          <w:szCs w:val="16"/>
        </w:rPr>
      </w:pPr>
    </w:p>
    <w:p w:rsidR="00F1183E" w:rsidRPr="00332AEF" w:rsidRDefault="004E2D78" w:rsidP="00F1183E">
      <w:pPr>
        <w:jc w:val="both"/>
        <w:rPr>
          <w:rFonts w:asciiTheme="minorHAnsi" w:hAnsiTheme="minorHAnsi"/>
          <w:b/>
          <w:sz w:val="16"/>
          <w:szCs w:val="16"/>
        </w:rPr>
      </w:pPr>
      <w:r w:rsidRPr="00332AEF">
        <w:rPr>
          <w:rFonts w:asciiTheme="minorHAnsi" w:hAnsiTheme="minorHAnsi"/>
          <w:b/>
          <w:sz w:val="16"/>
          <w:szCs w:val="16"/>
        </w:rPr>
        <w:t>1.2. Estimativa de Custos</w:t>
      </w:r>
      <w:r w:rsidR="00F1183E" w:rsidRPr="00332AEF">
        <w:rPr>
          <w:rFonts w:asciiTheme="minorHAnsi" w:hAnsiTheme="minorHAnsi"/>
          <w:b/>
          <w:sz w:val="16"/>
          <w:szCs w:val="16"/>
        </w:rPr>
        <w:t>:</w:t>
      </w: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3686"/>
        <w:gridCol w:w="1276"/>
        <w:gridCol w:w="1134"/>
        <w:gridCol w:w="1126"/>
        <w:gridCol w:w="1417"/>
      </w:tblGrid>
      <w:tr w:rsidR="009A5BAB" w:rsidRPr="00332AEF" w:rsidTr="009A5BAB">
        <w:trPr>
          <w:trHeight w:val="641"/>
          <w:jc w:val="center"/>
        </w:trPr>
        <w:tc>
          <w:tcPr>
            <w:tcW w:w="701" w:type="dxa"/>
            <w:vAlign w:val="center"/>
          </w:tcPr>
          <w:p w:rsidR="009A5BAB" w:rsidRPr="00360242" w:rsidRDefault="009A5BAB" w:rsidP="009A5BAB">
            <w:pPr>
              <w:autoSpaceDE/>
              <w:autoSpaceDN/>
              <w:jc w:val="center"/>
              <w:rPr>
                <w:rFonts w:ascii="Century" w:hAnsi="Century" w:cs="Arial"/>
                <w:b/>
                <w:color w:val="000000"/>
                <w:sz w:val="16"/>
                <w:szCs w:val="16"/>
              </w:rPr>
            </w:pPr>
            <w:r w:rsidRPr="00360242">
              <w:rPr>
                <w:rFonts w:ascii="Century" w:hAnsi="Century" w:cs="Arial"/>
                <w:b/>
                <w:color w:val="000000"/>
                <w:sz w:val="16"/>
                <w:szCs w:val="16"/>
              </w:rPr>
              <w:t>Item</w:t>
            </w:r>
          </w:p>
        </w:tc>
        <w:tc>
          <w:tcPr>
            <w:tcW w:w="3686" w:type="dxa"/>
            <w:shd w:val="clear" w:color="auto" w:fill="auto"/>
            <w:vAlign w:val="center"/>
          </w:tcPr>
          <w:p w:rsidR="009A5BAB" w:rsidRPr="00360242" w:rsidRDefault="009A5BAB" w:rsidP="009A5BAB">
            <w:pPr>
              <w:autoSpaceDE/>
              <w:autoSpaceDN/>
              <w:jc w:val="center"/>
              <w:rPr>
                <w:rFonts w:ascii="Century" w:hAnsi="Century" w:cs="Arial"/>
                <w:b/>
                <w:color w:val="FF0000"/>
                <w:sz w:val="16"/>
                <w:szCs w:val="16"/>
              </w:rPr>
            </w:pPr>
            <w:r w:rsidRPr="00360242">
              <w:rPr>
                <w:rFonts w:ascii="Century" w:hAnsi="Century" w:cs="Arial"/>
                <w:b/>
                <w:sz w:val="16"/>
                <w:szCs w:val="16"/>
              </w:rPr>
              <w:t>Descrição</w:t>
            </w:r>
          </w:p>
        </w:tc>
        <w:tc>
          <w:tcPr>
            <w:tcW w:w="1276" w:type="dxa"/>
            <w:shd w:val="clear" w:color="auto" w:fill="D9D9D9" w:themeFill="background1" w:themeFillShade="D9"/>
            <w:vAlign w:val="center"/>
          </w:tcPr>
          <w:p w:rsidR="009A5BAB" w:rsidRPr="00360242" w:rsidRDefault="009A5BAB" w:rsidP="009A5BAB">
            <w:pPr>
              <w:autoSpaceDE/>
              <w:autoSpaceDN/>
              <w:jc w:val="center"/>
              <w:rPr>
                <w:rFonts w:ascii="Century" w:hAnsi="Century" w:cs="Arial"/>
                <w:b/>
                <w:sz w:val="16"/>
                <w:szCs w:val="16"/>
              </w:rPr>
            </w:pPr>
            <w:r w:rsidRPr="00360242">
              <w:rPr>
                <w:rFonts w:ascii="Century" w:hAnsi="Century" w:cs="Arial"/>
                <w:b/>
                <w:sz w:val="16"/>
                <w:szCs w:val="16"/>
              </w:rPr>
              <w:t>Quantidade</w:t>
            </w:r>
          </w:p>
          <w:p w:rsidR="009A5BAB" w:rsidRPr="00360242" w:rsidRDefault="009A5BAB" w:rsidP="009A5BAB">
            <w:pPr>
              <w:autoSpaceDE/>
              <w:autoSpaceDN/>
              <w:jc w:val="center"/>
              <w:rPr>
                <w:rFonts w:ascii="Century" w:hAnsi="Century" w:cs="Arial"/>
                <w:b/>
                <w:sz w:val="16"/>
                <w:szCs w:val="16"/>
              </w:rPr>
            </w:pPr>
            <w:r w:rsidRPr="00360242">
              <w:rPr>
                <w:rFonts w:ascii="Century" w:hAnsi="Century" w:cs="Arial"/>
                <w:b/>
                <w:sz w:val="16"/>
                <w:szCs w:val="16"/>
              </w:rPr>
              <w:t>Mínima</w:t>
            </w:r>
          </w:p>
        </w:tc>
        <w:tc>
          <w:tcPr>
            <w:tcW w:w="1134" w:type="dxa"/>
            <w:shd w:val="clear" w:color="auto" w:fill="D9D9D9" w:themeFill="background1" w:themeFillShade="D9"/>
            <w:vAlign w:val="center"/>
          </w:tcPr>
          <w:p w:rsidR="009A5BAB" w:rsidRPr="00360242" w:rsidRDefault="009A5BAB" w:rsidP="009A5BAB">
            <w:pPr>
              <w:autoSpaceDE/>
              <w:autoSpaceDN/>
              <w:jc w:val="center"/>
              <w:rPr>
                <w:rFonts w:ascii="Century" w:hAnsi="Century" w:cs="Arial"/>
                <w:b/>
                <w:color w:val="000000"/>
                <w:sz w:val="16"/>
                <w:szCs w:val="16"/>
              </w:rPr>
            </w:pPr>
            <w:r w:rsidRPr="00360242">
              <w:rPr>
                <w:rFonts w:ascii="Century" w:hAnsi="Century" w:cs="Arial"/>
                <w:b/>
                <w:color w:val="000000"/>
                <w:sz w:val="16"/>
                <w:szCs w:val="16"/>
              </w:rPr>
              <w:t>Quantidade Máxima</w:t>
            </w:r>
          </w:p>
        </w:tc>
        <w:tc>
          <w:tcPr>
            <w:tcW w:w="1126" w:type="dxa"/>
            <w:vAlign w:val="center"/>
          </w:tcPr>
          <w:p w:rsidR="009A5BAB" w:rsidRPr="00360242" w:rsidRDefault="009A5BAB" w:rsidP="009A5BAB">
            <w:pPr>
              <w:autoSpaceDE/>
              <w:autoSpaceDN/>
              <w:jc w:val="center"/>
              <w:rPr>
                <w:rFonts w:ascii="Century" w:hAnsi="Century" w:cs="Arial"/>
                <w:b/>
                <w:color w:val="000000"/>
                <w:sz w:val="16"/>
                <w:szCs w:val="16"/>
              </w:rPr>
            </w:pPr>
            <w:r w:rsidRPr="00360242">
              <w:rPr>
                <w:rFonts w:ascii="Century" w:hAnsi="Century" w:cs="Arial"/>
                <w:b/>
                <w:color w:val="000000"/>
                <w:sz w:val="16"/>
                <w:szCs w:val="16"/>
              </w:rPr>
              <w:t>Unidade</w:t>
            </w:r>
          </w:p>
        </w:tc>
        <w:tc>
          <w:tcPr>
            <w:tcW w:w="1417" w:type="dxa"/>
            <w:vAlign w:val="center"/>
          </w:tcPr>
          <w:p w:rsidR="009A5BAB" w:rsidRPr="00360242" w:rsidRDefault="009A5BAB" w:rsidP="009A5BAB">
            <w:pPr>
              <w:autoSpaceDE/>
              <w:autoSpaceDN/>
              <w:jc w:val="center"/>
              <w:rPr>
                <w:rFonts w:ascii="Century" w:hAnsi="Century" w:cs="Arial"/>
                <w:b/>
                <w:sz w:val="16"/>
                <w:szCs w:val="16"/>
              </w:rPr>
            </w:pPr>
            <w:r w:rsidRPr="00360242">
              <w:rPr>
                <w:rFonts w:ascii="Century" w:hAnsi="Century" w:cs="Arial"/>
                <w:b/>
                <w:sz w:val="16"/>
                <w:szCs w:val="16"/>
              </w:rPr>
              <w:t>Preço de</w:t>
            </w:r>
          </w:p>
          <w:p w:rsidR="009A5BAB" w:rsidRPr="00360242" w:rsidRDefault="009A5BAB" w:rsidP="009A5BAB">
            <w:pPr>
              <w:autoSpaceDE/>
              <w:autoSpaceDN/>
              <w:jc w:val="center"/>
              <w:rPr>
                <w:rFonts w:ascii="Century" w:hAnsi="Century" w:cs="Arial"/>
                <w:b/>
                <w:sz w:val="16"/>
                <w:szCs w:val="16"/>
              </w:rPr>
            </w:pPr>
            <w:r w:rsidRPr="00360242">
              <w:rPr>
                <w:rFonts w:ascii="Century" w:hAnsi="Century" w:cs="Arial"/>
                <w:b/>
                <w:sz w:val="16"/>
                <w:szCs w:val="16"/>
              </w:rPr>
              <w:t>Referência</w:t>
            </w:r>
          </w:p>
          <w:p w:rsidR="009A5BAB" w:rsidRPr="00360242" w:rsidRDefault="009A5BAB" w:rsidP="009A5BAB">
            <w:pPr>
              <w:autoSpaceDE/>
              <w:autoSpaceDN/>
              <w:jc w:val="center"/>
              <w:rPr>
                <w:rFonts w:ascii="Century" w:hAnsi="Century" w:cs="Arial"/>
                <w:b/>
                <w:sz w:val="16"/>
                <w:szCs w:val="16"/>
              </w:rPr>
            </w:pPr>
            <w:r w:rsidRPr="00360242">
              <w:rPr>
                <w:rFonts w:ascii="Century" w:hAnsi="Century" w:cs="Arial"/>
                <w:b/>
                <w:sz w:val="16"/>
                <w:szCs w:val="16"/>
              </w:rPr>
              <w:t>R$</w:t>
            </w:r>
          </w:p>
        </w:tc>
      </w:tr>
      <w:tr w:rsidR="009A5BAB" w:rsidRPr="00332AEF" w:rsidTr="009A5BAB">
        <w:trPr>
          <w:trHeight w:val="124"/>
          <w:jc w:val="center"/>
        </w:trPr>
        <w:tc>
          <w:tcPr>
            <w:tcW w:w="701" w:type="dxa"/>
            <w:vAlign w:val="center"/>
          </w:tcPr>
          <w:p w:rsidR="009A5BAB" w:rsidRPr="00360242" w:rsidRDefault="009A5BAB" w:rsidP="009A5BAB">
            <w:pPr>
              <w:jc w:val="center"/>
              <w:rPr>
                <w:rFonts w:ascii="Century" w:hAnsi="Century" w:cs="Arial"/>
                <w:b/>
                <w:color w:val="000000"/>
                <w:sz w:val="16"/>
                <w:szCs w:val="16"/>
              </w:rPr>
            </w:pPr>
            <w:r w:rsidRPr="00360242">
              <w:rPr>
                <w:rFonts w:ascii="Century" w:hAnsi="Century" w:cs="Arial"/>
                <w:b/>
                <w:color w:val="000000"/>
                <w:sz w:val="16"/>
                <w:szCs w:val="16"/>
              </w:rPr>
              <w:t>01</w:t>
            </w:r>
          </w:p>
        </w:tc>
        <w:tc>
          <w:tcPr>
            <w:tcW w:w="3686" w:type="dxa"/>
            <w:shd w:val="clear" w:color="auto" w:fill="auto"/>
            <w:vAlign w:val="center"/>
          </w:tcPr>
          <w:p w:rsidR="009A5BAB" w:rsidRDefault="009A5BAB" w:rsidP="009A5BAB">
            <w:pPr>
              <w:jc w:val="center"/>
              <w:rPr>
                <w:rFonts w:ascii="Century" w:hAnsi="Century" w:cs="Arial"/>
                <w:b/>
                <w:sz w:val="16"/>
                <w:szCs w:val="16"/>
              </w:rPr>
            </w:pPr>
            <w:r w:rsidRPr="00360242">
              <w:rPr>
                <w:rFonts w:ascii="Century" w:hAnsi="Century" w:cs="Arial"/>
                <w:b/>
                <w:sz w:val="16"/>
                <w:szCs w:val="16"/>
              </w:rPr>
              <w:t>Óleo Diesel S10</w:t>
            </w:r>
          </w:p>
          <w:p w:rsidR="009A5BAB" w:rsidRPr="00397173" w:rsidRDefault="009A5BAB" w:rsidP="009A5BAB">
            <w:pPr>
              <w:jc w:val="center"/>
              <w:rPr>
                <w:rFonts w:ascii="Century" w:hAnsi="Century" w:cs="Arial"/>
                <w:sz w:val="16"/>
                <w:szCs w:val="16"/>
              </w:rPr>
            </w:pPr>
            <w:r>
              <w:rPr>
                <w:rFonts w:ascii="Century" w:hAnsi="Century" w:cs="Arial"/>
                <w:sz w:val="16"/>
                <w:szCs w:val="16"/>
              </w:rPr>
              <w:t>Abastecimento na Bomba</w:t>
            </w:r>
          </w:p>
        </w:tc>
        <w:tc>
          <w:tcPr>
            <w:tcW w:w="1276" w:type="dxa"/>
            <w:shd w:val="clear" w:color="auto" w:fill="D9D9D9" w:themeFill="background1" w:themeFillShade="D9"/>
            <w:vAlign w:val="center"/>
          </w:tcPr>
          <w:p w:rsidR="009A5BAB" w:rsidRPr="00360242" w:rsidRDefault="009A5BAB" w:rsidP="009A5BAB">
            <w:pPr>
              <w:jc w:val="center"/>
              <w:rPr>
                <w:rFonts w:ascii="Century" w:hAnsi="Century" w:cs="Arial"/>
                <w:sz w:val="16"/>
                <w:szCs w:val="16"/>
              </w:rPr>
            </w:pPr>
            <w:r>
              <w:rPr>
                <w:rFonts w:ascii="Century" w:hAnsi="Century" w:cs="Arial"/>
                <w:sz w:val="16"/>
                <w:szCs w:val="16"/>
              </w:rPr>
              <w:t>6.000</w:t>
            </w:r>
          </w:p>
        </w:tc>
        <w:tc>
          <w:tcPr>
            <w:tcW w:w="1134" w:type="dxa"/>
            <w:shd w:val="clear" w:color="auto" w:fill="D9D9D9" w:themeFill="background1" w:themeFillShade="D9"/>
            <w:vAlign w:val="center"/>
          </w:tcPr>
          <w:p w:rsidR="009A5BAB" w:rsidRPr="00360242" w:rsidRDefault="009A5BAB" w:rsidP="009A5BAB">
            <w:pPr>
              <w:jc w:val="center"/>
              <w:rPr>
                <w:rFonts w:ascii="Century" w:hAnsi="Century" w:cs="Arial"/>
                <w:sz w:val="16"/>
                <w:szCs w:val="16"/>
              </w:rPr>
            </w:pPr>
            <w:r>
              <w:rPr>
                <w:rFonts w:ascii="Century" w:hAnsi="Century" w:cs="Arial"/>
                <w:sz w:val="16"/>
                <w:szCs w:val="16"/>
              </w:rPr>
              <w:t>65.000</w:t>
            </w:r>
          </w:p>
        </w:tc>
        <w:tc>
          <w:tcPr>
            <w:tcW w:w="1126" w:type="dxa"/>
            <w:vAlign w:val="center"/>
          </w:tcPr>
          <w:p w:rsidR="009A5BAB" w:rsidRPr="00360242" w:rsidRDefault="009A5BAB" w:rsidP="009A5BAB">
            <w:pPr>
              <w:jc w:val="center"/>
              <w:rPr>
                <w:rFonts w:ascii="Century" w:hAnsi="Century" w:cs="Arial"/>
                <w:color w:val="000000"/>
                <w:sz w:val="16"/>
                <w:szCs w:val="16"/>
              </w:rPr>
            </w:pPr>
            <w:proofErr w:type="spellStart"/>
            <w:proofErr w:type="gramStart"/>
            <w:r w:rsidRPr="00360242">
              <w:rPr>
                <w:rFonts w:ascii="Century" w:hAnsi="Century" w:cs="Arial"/>
                <w:color w:val="000000"/>
                <w:sz w:val="16"/>
                <w:szCs w:val="16"/>
              </w:rPr>
              <w:t>lt</w:t>
            </w:r>
            <w:proofErr w:type="spellEnd"/>
            <w:proofErr w:type="gramEnd"/>
          </w:p>
        </w:tc>
        <w:tc>
          <w:tcPr>
            <w:tcW w:w="1417" w:type="dxa"/>
            <w:vAlign w:val="center"/>
          </w:tcPr>
          <w:p w:rsidR="009A5BAB" w:rsidRPr="00360242" w:rsidRDefault="009A5BAB" w:rsidP="009A5BAB">
            <w:pPr>
              <w:jc w:val="center"/>
              <w:rPr>
                <w:rFonts w:ascii="Century" w:hAnsi="Century" w:cs="Arial"/>
                <w:sz w:val="16"/>
                <w:szCs w:val="16"/>
              </w:rPr>
            </w:pPr>
            <w:r>
              <w:rPr>
                <w:rFonts w:ascii="Century" w:hAnsi="Century" w:cs="Arial"/>
                <w:sz w:val="16"/>
                <w:szCs w:val="16"/>
              </w:rPr>
              <w:t>3.58</w:t>
            </w:r>
          </w:p>
        </w:tc>
      </w:tr>
      <w:tr w:rsidR="009A5BAB" w:rsidRPr="00332AEF" w:rsidTr="009A5BAB">
        <w:trPr>
          <w:trHeight w:val="124"/>
          <w:jc w:val="center"/>
        </w:trPr>
        <w:tc>
          <w:tcPr>
            <w:tcW w:w="701" w:type="dxa"/>
            <w:vAlign w:val="center"/>
          </w:tcPr>
          <w:p w:rsidR="009A5BAB" w:rsidRPr="00360242" w:rsidRDefault="009A5BAB" w:rsidP="009A5BAB">
            <w:pPr>
              <w:jc w:val="center"/>
              <w:rPr>
                <w:rFonts w:ascii="Century" w:hAnsi="Century" w:cs="Arial"/>
                <w:b/>
                <w:color w:val="000000"/>
                <w:sz w:val="16"/>
                <w:szCs w:val="16"/>
              </w:rPr>
            </w:pPr>
            <w:r>
              <w:rPr>
                <w:rFonts w:ascii="Century" w:hAnsi="Century" w:cs="Arial"/>
                <w:b/>
                <w:color w:val="000000"/>
                <w:sz w:val="16"/>
                <w:szCs w:val="16"/>
              </w:rPr>
              <w:t>02</w:t>
            </w:r>
          </w:p>
        </w:tc>
        <w:tc>
          <w:tcPr>
            <w:tcW w:w="3686" w:type="dxa"/>
            <w:shd w:val="clear" w:color="auto" w:fill="auto"/>
            <w:vAlign w:val="center"/>
          </w:tcPr>
          <w:p w:rsidR="009A5BAB" w:rsidRDefault="009A5BAB" w:rsidP="009A5BAB">
            <w:pPr>
              <w:jc w:val="center"/>
              <w:rPr>
                <w:rFonts w:ascii="Century" w:hAnsi="Century" w:cs="Arial"/>
                <w:b/>
                <w:sz w:val="16"/>
                <w:szCs w:val="16"/>
              </w:rPr>
            </w:pPr>
            <w:r w:rsidRPr="00360242">
              <w:rPr>
                <w:rFonts w:ascii="Century" w:hAnsi="Century" w:cs="Arial"/>
                <w:b/>
                <w:sz w:val="16"/>
                <w:szCs w:val="16"/>
              </w:rPr>
              <w:t>Óleo Diesel S10</w:t>
            </w:r>
          </w:p>
          <w:p w:rsidR="009A5BAB" w:rsidRDefault="009A5BAB" w:rsidP="009A5BAB">
            <w:pPr>
              <w:jc w:val="center"/>
              <w:rPr>
                <w:rFonts w:ascii="Century" w:hAnsi="Century" w:cs="Arial"/>
                <w:sz w:val="16"/>
                <w:szCs w:val="16"/>
              </w:rPr>
            </w:pPr>
            <w:r w:rsidRPr="00974A3D">
              <w:rPr>
                <w:rFonts w:ascii="Century" w:hAnsi="Century" w:cs="Arial"/>
                <w:sz w:val="16"/>
                <w:szCs w:val="16"/>
              </w:rPr>
              <w:t>A ser entregue no Tanque situado no Parque de Máquinas do Município</w:t>
            </w:r>
          </w:p>
          <w:p w:rsidR="009A5BAB" w:rsidRPr="00974A3D" w:rsidRDefault="009A5BAB" w:rsidP="009A5BAB">
            <w:pPr>
              <w:jc w:val="center"/>
              <w:rPr>
                <w:rFonts w:ascii="Century" w:hAnsi="Century" w:cs="Arial"/>
                <w:sz w:val="16"/>
                <w:szCs w:val="16"/>
              </w:rPr>
            </w:pPr>
            <w:r>
              <w:rPr>
                <w:rFonts w:ascii="Century" w:hAnsi="Century" w:cs="Arial"/>
                <w:sz w:val="16"/>
                <w:szCs w:val="16"/>
              </w:rPr>
              <w:t>TRR</w:t>
            </w:r>
          </w:p>
        </w:tc>
        <w:tc>
          <w:tcPr>
            <w:tcW w:w="1276" w:type="dxa"/>
            <w:shd w:val="clear" w:color="auto" w:fill="D9D9D9" w:themeFill="background1" w:themeFillShade="D9"/>
            <w:vAlign w:val="center"/>
          </w:tcPr>
          <w:p w:rsidR="009A5BAB" w:rsidRDefault="009A5BAB" w:rsidP="009A5BAB">
            <w:pPr>
              <w:jc w:val="center"/>
              <w:rPr>
                <w:rFonts w:ascii="Century" w:hAnsi="Century" w:cs="Arial"/>
                <w:sz w:val="16"/>
                <w:szCs w:val="16"/>
              </w:rPr>
            </w:pPr>
            <w:r>
              <w:rPr>
                <w:rFonts w:ascii="Century" w:hAnsi="Century" w:cs="Arial"/>
                <w:sz w:val="16"/>
                <w:szCs w:val="16"/>
              </w:rPr>
              <w:t>10.000</w:t>
            </w:r>
          </w:p>
        </w:tc>
        <w:tc>
          <w:tcPr>
            <w:tcW w:w="1134" w:type="dxa"/>
            <w:shd w:val="clear" w:color="auto" w:fill="D9D9D9" w:themeFill="background1" w:themeFillShade="D9"/>
            <w:vAlign w:val="center"/>
          </w:tcPr>
          <w:p w:rsidR="009A5BAB" w:rsidRDefault="009A5BAB" w:rsidP="009A5BAB">
            <w:pPr>
              <w:jc w:val="center"/>
              <w:rPr>
                <w:rFonts w:ascii="Century" w:hAnsi="Century" w:cs="Arial"/>
                <w:sz w:val="16"/>
                <w:szCs w:val="16"/>
              </w:rPr>
            </w:pPr>
            <w:r>
              <w:rPr>
                <w:rFonts w:ascii="Century" w:hAnsi="Century" w:cs="Arial"/>
                <w:sz w:val="16"/>
                <w:szCs w:val="16"/>
              </w:rPr>
              <w:t>106.000</w:t>
            </w:r>
          </w:p>
        </w:tc>
        <w:tc>
          <w:tcPr>
            <w:tcW w:w="1126" w:type="dxa"/>
            <w:vAlign w:val="center"/>
          </w:tcPr>
          <w:p w:rsidR="009A5BAB" w:rsidRPr="00360242" w:rsidRDefault="009A5BAB" w:rsidP="009A5BAB">
            <w:pPr>
              <w:jc w:val="center"/>
              <w:rPr>
                <w:rFonts w:ascii="Century" w:hAnsi="Century" w:cs="Arial"/>
                <w:color w:val="000000"/>
                <w:sz w:val="16"/>
                <w:szCs w:val="16"/>
              </w:rPr>
            </w:pPr>
            <w:proofErr w:type="spellStart"/>
            <w:proofErr w:type="gramStart"/>
            <w:r>
              <w:rPr>
                <w:rFonts w:ascii="Century" w:hAnsi="Century" w:cs="Arial"/>
                <w:color w:val="000000"/>
                <w:sz w:val="16"/>
                <w:szCs w:val="16"/>
              </w:rPr>
              <w:t>lt</w:t>
            </w:r>
            <w:proofErr w:type="spellEnd"/>
            <w:proofErr w:type="gramEnd"/>
          </w:p>
        </w:tc>
        <w:tc>
          <w:tcPr>
            <w:tcW w:w="1417" w:type="dxa"/>
            <w:vAlign w:val="center"/>
          </w:tcPr>
          <w:p w:rsidR="009A5BAB" w:rsidRPr="00360242" w:rsidRDefault="009A5BAB" w:rsidP="009A5BAB">
            <w:pPr>
              <w:jc w:val="center"/>
              <w:rPr>
                <w:rFonts w:ascii="Century" w:hAnsi="Century" w:cs="Arial"/>
                <w:sz w:val="16"/>
                <w:szCs w:val="16"/>
              </w:rPr>
            </w:pPr>
            <w:r>
              <w:rPr>
                <w:rFonts w:ascii="Century" w:hAnsi="Century" w:cs="Arial"/>
                <w:sz w:val="16"/>
                <w:szCs w:val="16"/>
              </w:rPr>
              <w:t>3,11</w:t>
            </w:r>
          </w:p>
        </w:tc>
      </w:tr>
      <w:tr w:rsidR="009A5BAB" w:rsidRPr="00332AEF" w:rsidTr="009A5BAB">
        <w:trPr>
          <w:trHeight w:val="124"/>
          <w:jc w:val="center"/>
        </w:trPr>
        <w:tc>
          <w:tcPr>
            <w:tcW w:w="701" w:type="dxa"/>
            <w:vAlign w:val="center"/>
          </w:tcPr>
          <w:p w:rsidR="009A5BAB" w:rsidRPr="00360242" w:rsidRDefault="009A5BAB" w:rsidP="009A5BAB">
            <w:pPr>
              <w:jc w:val="center"/>
              <w:rPr>
                <w:rFonts w:ascii="Century" w:hAnsi="Century" w:cs="Arial"/>
                <w:b/>
                <w:color w:val="000000"/>
                <w:sz w:val="16"/>
                <w:szCs w:val="16"/>
              </w:rPr>
            </w:pPr>
            <w:r>
              <w:rPr>
                <w:rFonts w:ascii="Century" w:hAnsi="Century" w:cs="Arial"/>
                <w:b/>
                <w:color w:val="000000"/>
                <w:sz w:val="16"/>
                <w:szCs w:val="16"/>
              </w:rPr>
              <w:t>03</w:t>
            </w:r>
          </w:p>
        </w:tc>
        <w:tc>
          <w:tcPr>
            <w:tcW w:w="3686" w:type="dxa"/>
            <w:shd w:val="clear" w:color="auto" w:fill="auto"/>
            <w:vAlign w:val="center"/>
          </w:tcPr>
          <w:p w:rsidR="009A5BAB" w:rsidRPr="00BB5760" w:rsidRDefault="009A5BAB" w:rsidP="009A5BAB">
            <w:pPr>
              <w:jc w:val="center"/>
              <w:rPr>
                <w:rFonts w:ascii="Century" w:hAnsi="Century" w:cs="Arial"/>
                <w:b/>
                <w:sz w:val="16"/>
                <w:szCs w:val="16"/>
              </w:rPr>
            </w:pPr>
            <w:r w:rsidRPr="00BB5760">
              <w:rPr>
                <w:rFonts w:ascii="Century" w:hAnsi="Century" w:cs="Arial"/>
                <w:b/>
                <w:sz w:val="16"/>
                <w:szCs w:val="16"/>
              </w:rPr>
              <w:t>Gasolina Comum</w:t>
            </w:r>
            <w:r>
              <w:rPr>
                <w:rFonts w:ascii="Century" w:hAnsi="Century" w:cs="Arial"/>
                <w:b/>
                <w:sz w:val="16"/>
                <w:szCs w:val="16"/>
              </w:rPr>
              <w:t xml:space="preserve"> </w:t>
            </w:r>
          </w:p>
        </w:tc>
        <w:tc>
          <w:tcPr>
            <w:tcW w:w="1276" w:type="dxa"/>
            <w:shd w:val="clear" w:color="auto" w:fill="D9D9D9" w:themeFill="background1" w:themeFillShade="D9"/>
            <w:vAlign w:val="center"/>
          </w:tcPr>
          <w:p w:rsidR="009A5BAB" w:rsidRPr="00360242" w:rsidRDefault="009A5BAB" w:rsidP="009A5BAB">
            <w:pPr>
              <w:jc w:val="center"/>
              <w:rPr>
                <w:rFonts w:ascii="Century" w:hAnsi="Century" w:cs="Arial"/>
                <w:sz w:val="16"/>
                <w:szCs w:val="16"/>
              </w:rPr>
            </w:pPr>
            <w:r>
              <w:rPr>
                <w:rFonts w:ascii="Century" w:hAnsi="Century" w:cs="Arial"/>
                <w:sz w:val="16"/>
                <w:szCs w:val="16"/>
              </w:rPr>
              <w:t>7.000</w:t>
            </w:r>
          </w:p>
        </w:tc>
        <w:tc>
          <w:tcPr>
            <w:tcW w:w="1134" w:type="dxa"/>
            <w:shd w:val="clear" w:color="auto" w:fill="D9D9D9" w:themeFill="background1" w:themeFillShade="D9"/>
            <w:vAlign w:val="center"/>
          </w:tcPr>
          <w:p w:rsidR="009A5BAB" w:rsidRPr="00360242" w:rsidRDefault="009A5BAB" w:rsidP="009A5BAB">
            <w:pPr>
              <w:jc w:val="center"/>
              <w:rPr>
                <w:rFonts w:ascii="Century" w:hAnsi="Century" w:cs="Arial"/>
                <w:sz w:val="16"/>
                <w:szCs w:val="16"/>
              </w:rPr>
            </w:pPr>
            <w:r>
              <w:rPr>
                <w:rFonts w:ascii="Century" w:hAnsi="Century" w:cs="Arial"/>
                <w:sz w:val="16"/>
                <w:szCs w:val="16"/>
              </w:rPr>
              <w:t>72.000</w:t>
            </w:r>
          </w:p>
        </w:tc>
        <w:tc>
          <w:tcPr>
            <w:tcW w:w="1126" w:type="dxa"/>
            <w:vAlign w:val="center"/>
          </w:tcPr>
          <w:p w:rsidR="009A5BAB" w:rsidRPr="00360242" w:rsidRDefault="009A5BAB" w:rsidP="009A5BAB">
            <w:pPr>
              <w:jc w:val="center"/>
              <w:rPr>
                <w:rFonts w:ascii="Century" w:hAnsi="Century" w:cs="Arial"/>
                <w:color w:val="000000"/>
                <w:sz w:val="16"/>
                <w:szCs w:val="16"/>
              </w:rPr>
            </w:pPr>
            <w:proofErr w:type="spellStart"/>
            <w:proofErr w:type="gramStart"/>
            <w:r>
              <w:rPr>
                <w:rFonts w:ascii="Century" w:hAnsi="Century" w:cs="Arial"/>
                <w:color w:val="000000"/>
                <w:sz w:val="16"/>
                <w:szCs w:val="16"/>
              </w:rPr>
              <w:t>lt</w:t>
            </w:r>
            <w:proofErr w:type="spellEnd"/>
            <w:proofErr w:type="gramEnd"/>
          </w:p>
        </w:tc>
        <w:tc>
          <w:tcPr>
            <w:tcW w:w="1417" w:type="dxa"/>
            <w:vAlign w:val="center"/>
          </w:tcPr>
          <w:p w:rsidR="009A5BAB" w:rsidRPr="00360242" w:rsidRDefault="009A5BAB" w:rsidP="009A5BAB">
            <w:pPr>
              <w:jc w:val="center"/>
              <w:rPr>
                <w:rFonts w:ascii="Century" w:hAnsi="Century" w:cs="Arial"/>
                <w:sz w:val="16"/>
                <w:szCs w:val="16"/>
              </w:rPr>
            </w:pPr>
            <w:r>
              <w:rPr>
                <w:rFonts w:ascii="Century" w:hAnsi="Century" w:cs="Arial"/>
                <w:sz w:val="16"/>
                <w:szCs w:val="16"/>
              </w:rPr>
              <w:t>4,75</w:t>
            </w:r>
          </w:p>
        </w:tc>
      </w:tr>
      <w:tr w:rsidR="009A5BAB" w:rsidRPr="00332AEF" w:rsidTr="00111F8A">
        <w:trPr>
          <w:trHeight w:val="124"/>
          <w:jc w:val="center"/>
        </w:trPr>
        <w:tc>
          <w:tcPr>
            <w:tcW w:w="7923" w:type="dxa"/>
            <w:gridSpan w:val="5"/>
            <w:vAlign w:val="center"/>
          </w:tcPr>
          <w:p w:rsidR="009A5BAB" w:rsidRPr="00332AEF" w:rsidRDefault="009A5BAB" w:rsidP="009A5BAB">
            <w:pPr>
              <w:jc w:val="right"/>
              <w:rPr>
                <w:rFonts w:asciiTheme="minorHAnsi" w:hAnsiTheme="minorHAnsi" w:cs="Arial"/>
                <w:sz w:val="16"/>
                <w:szCs w:val="16"/>
              </w:rPr>
            </w:pPr>
            <w:r w:rsidRPr="00332AEF">
              <w:rPr>
                <w:rFonts w:asciiTheme="minorHAnsi" w:hAnsiTheme="minorHAnsi" w:cs="Arial"/>
                <w:sz w:val="16"/>
                <w:szCs w:val="16"/>
              </w:rPr>
              <w:t>TOTAL R$</w:t>
            </w:r>
          </w:p>
        </w:tc>
        <w:tc>
          <w:tcPr>
            <w:tcW w:w="1417" w:type="dxa"/>
            <w:vAlign w:val="center"/>
          </w:tcPr>
          <w:p w:rsidR="009A5BAB" w:rsidRPr="00332AEF" w:rsidRDefault="009A5BAB" w:rsidP="009A5BAB">
            <w:pPr>
              <w:jc w:val="center"/>
              <w:rPr>
                <w:rFonts w:asciiTheme="minorHAnsi" w:hAnsiTheme="minorHAnsi"/>
                <w:bCs/>
                <w:color w:val="000000"/>
                <w:sz w:val="16"/>
                <w:szCs w:val="16"/>
              </w:rPr>
            </w:pPr>
          </w:p>
        </w:tc>
      </w:tr>
    </w:tbl>
    <w:p w:rsidR="00A574EF" w:rsidRPr="00332AEF" w:rsidRDefault="00A574EF" w:rsidP="00A574EF">
      <w:pPr>
        <w:adjustRightInd w:val="0"/>
        <w:jc w:val="both"/>
        <w:rPr>
          <w:rFonts w:asciiTheme="minorHAnsi" w:hAnsiTheme="minorHAnsi" w:cs="Arial"/>
          <w:b/>
          <w:bCs/>
          <w:color w:val="000000"/>
          <w:sz w:val="16"/>
          <w:szCs w:val="16"/>
        </w:rPr>
      </w:pPr>
    </w:p>
    <w:p w:rsidR="00A574EF" w:rsidRPr="00332AEF" w:rsidRDefault="00A574EF" w:rsidP="00A574EF">
      <w:pPr>
        <w:adjustRightInd w:val="0"/>
        <w:jc w:val="both"/>
        <w:rPr>
          <w:rFonts w:asciiTheme="minorHAnsi" w:hAnsiTheme="minorHAnsi" w:cs="Arial"/>
          <w:b/>
          <w:bCs/>
          <w:sz w:val="16"/>
          <w:szCs w:val="16"/>
        </w:rPr>
      </w:pPr>
      <w:r w:rsidRPr="00332AEF">
        <w:rPr>
          <w:rFonts w:asciiTheme="minorHAnsi" w:hAnsiTheme="minorHAnsi" w:cs="Arial"/>
          <w:b/>
          <w:bCs/>
          <w:sz w:val="16"/>
          <w:szCs w:val="16"/>
        </w:rPr>
        <w:t>1.3. DESPESA:</w:t>
      </w:r>
    </w:p>
    <w:p w:rsidR="00A574EF" w:rsidRDefault="00332AEF" w:rsidP="00A574EF">
      <w:pPr>
        <w:adjustRightInd w:val="0"/>
        <w:jc w:val="both"/>
        <w:rPr>
          <w:rFonts w:asciiTheme="minorHAnsi" w:hAnsiTheme="minorHAnsi" w:cs="Arial"/>
          <w:bCs/>
          <w:sz w:val="16"/>
          <w:szCs w:val="16"/>
        </w:rPr>
      </w:pPr>
      <w:r>
        <w:rPr>
          <w:rFonts w:asciiTheme="minorHAnsi" w:hAnsiTheme="minorHAnsi" w:cs="Arial"/>
          <w:bCs/>
          <w:sz w:val="16"/>
          <w:szCs w:val="16"/>
        </w:rPr>
        <w:t>A ser indicada pela Secretaria Solicitante</w:t>
      </w:r>
    </w:p>
    <w:p w:rsidR="00332AEF" w:rsidRPr="00332AEF" w:rsidRDefault="00332AEF" w:rsidP="00A574EF">
      <w:pPr>
        <w:adjustRightInd w:val="0"/>
        <w:jc w:val="both"/>
        <w:rPr>
          <w:rFonts w:asciiTheme="minorHAnsi" w:hAnsiTheme="minorHAnsi" w:cs="Arial"/>
          <w:bCs/>
          <w:sz w:val="16"/>
          <w:szCs w:val="16"/>
        </w:rPr>
      </w:pPr>
    </w:p>
    <w:p w:rsidR="00A574EF" w:rsidRPr="00332AEF" w:rsidRDefault="00A574EF" w:rsidP="00A574EF">
      <w:pPr>
        <w:adjustRightInd w:val="0"/>
        <w:jc w:val="both"/>
        <w:rPr>
          <w:rFonts w:asciiTheme="minorHAnsi" w:hAnsiTheme="minorHAnsi" w:cs="Arial"/>
          <w:b/>
          <w:bCs/>
          <w:sz w:val="16"/>
          <w:szCs w:val="16"/>
        </w:rPr>
      </w:pPr>
      <w:r w:rsidRPr="00332AEF">
        <w:rPr>
          <w:rFonts w:asciiTheme="minorHAnsi" w:hAnsiTheme="minorHAnsi" w:cs="Arial"/>
          <w:b/>
          <w:bCs/>
          <w:sz w:val="16"/>
          <w:szCs w:val="16"/>
        </w:rPr>
        <w:t>1.4. MODALIDADE DE LICITAÇÃO:</w:t>
      </w:r>
    </w:p>
    <w:p w:rsidR="00A574EF" w:rsidRPr="00332AEF" w:rsidRDefault="00A574EF" w:rsidP="004E2D78">
      <w:pPr>
        <w:adjustRightInd w:val="0"/>
        <w:jc w:val="both"/>
        <w:rPr>
          <w:rFonts w:asciiTheme="minorHAnsi" w:hAnsiTheme="minorHAnsi" w:cs="Arial"/>
          <w:bCs/>
          <w:sz w:val="16"/>
          <w:szCs w:val="16"/>
        </w:rPr>
      </w:pPr>
      <w:r w:rsidRPr="00332AEF">
        <w:rPr>
          <w:rFonts w:asciiTheme="minorHAnsi" w:hAnsiTheme="minorHAnsi" w:cs="Arial"/>
          <w:bCs/>
          <w:sz w:val="16"/>
          <w:szCs w:val="16"/>
        </w:rPr>
        <w:t xml:space="preserve">Pregão </w:t>
      </w:r>
      <w:r w:rsidR="00B26B8A" w:rsidRPr="00332AEF">
        <w:rPr>
          <w:rFonts w:asciiTheme="minorHAnsi" w:hAnsiTheme="minorHAnsi" w:cs="Arial"/>
          <w:bCs/>
          <w:sz w:val="16"/>
          <w:szCs w:val="16"/>
        </w:rPr>
        <w:t>Presencial</w:t>
      </w:r>
      <w:r w:rsidRPr="00332AEF">
        <w:rPr>
          <w:rFonts w:asciiTheme="minorHAnsi" w:hAnsiTheme="minorHAnsi" w:cs="Arial"/>
          <w:bCs/>
          <w:sz w:val="16"/>
          <w:szCs w:val="16"/>
        </w:rPr>
        <w:t xml:space="preserve">, tipo </w:t>
      </w:r>
      <w:r w:rsidR="000D6DE6">
        <w:rPr>
          <w:rFonts w:asciiTheme="minorHAnsi" w:hAnsiTheme="minorHAnsi" w:cs="Arial"/>
          <w:bCs/>
          <w:sz w:val="16"/>
          <w:szCs w:val="16"/>
        </w:rPr>
        <w:t>MENOR PREÇO POR ITEM</w:t>
      </w:r>
      <w:r w:rsidRPr="00332AEF">
        <w:rPr>
          <w:rFonts w:asciiTheme="minorHAnsi" w:hAnsiTheme="minorHAnsi" w:cs="Arial"/>
          <w:bCs/>
          <w:sz w:val="16"/>
          <w:szCs w:val="16"/>
        </w:rPr>
        <w:t>.</w:t>
      </w:r>
    </w:p>
    <w:p w:rsidR="00A574EF" w:rsidRPr="00332AEF" w:rsidRDefault="00A574EF" w:rsidP="00A574EF">
      <w:pPr>
        <w:adjustRightInd w:val="0"/>
        <w:jc w:val="both"/>
        <w:rPr>
          <w:rFonts w:asciiTheme="minorHAnsi" w:hAnsiTheme="minorHAnsi" w:cs="Arial"/>
          <w:b/>
          <w:bCs/>
          <w:sz w:val="16"/>
          <w:szCs w:val="16"/>
        </w:rPr>
      </w:pPr>
    </w:p>
    <w:p w:rsidR="00A574EF" w:rsidRPr="00332AEF" w:rsidRDefault="00A574EF" w:rsidP="00A574EF">
      <w:pPr>
        <w:adjustRightInd w:val="0"/>
        <w:jc w:val="both"/>
        <w:rPr>
          <w:rFonts w:asciiTheme="minorHAnsi" w:hAnsiTheme="minorHAnsi" w:cs="Arial"/>
          <w:b/>
          <w:bCs/>
          <w:sz w:val="16"/>
          <w:szCs w:val="16"/>
        </w:rPr>
      </w:pPr>
      <w:r w:rsidRPr="00332AEF">
        <w:rPr>
          <w:rFonts w:asciiTheme="minorHAnsi" w:hAnsiTheme="minorHAnsi" w:cs="Arial"/>
          <w:b/>
          <w:bCs/>
          <w:sz w:val="16"/>
          <w:szCs w:val="16"/>
        </w:rPr>
        <w:t xml:space="preserve">1.5. FORMA DE PAGAMENTO: </w:t>
      </w:r>
    </w:p>
    <w:p w:rsidR="00A574EF" w:rsidRPr="00332AEF" w:rsidRDefault="00A574EF" w:rsidP="004E2D78">
      <w:pPr>
        <w:jc w:val="both"/>
        <w:rPr>
          <w:rFonts w:asciiTheme="minorHAnsi" w:hAnsiTheme="minorHAnsi" w:cs="Arial"/>
          <w:color w:val="000000" w:themeColor="text1"/>
          <w:sz w:val="16"/>
          <w:szCs w:val="16"/>
        </w:rPr>
      </w:pPr>
      <w:r w:rsidRPr="00332AEF">
        <w:rPr>
          <w:rFonts w:asciiTheme="minorHAnsi" w:hAnsiTheme="minorHAnsi" w:cs="Arial"/>
          <w:color w:val="000000" w:themeColor="text1"/>
          <w:sz w:val="16"/>
          <w:szCs w:val="16"/>
        </w:rPr>
        <w:t xml:space="preserve">Conforme estabelecido </w:t>
      </w:r>
      <w:r w:rsidR="00B26B8A" w:rsidRPr="00332AEF">
        <w:rPr>
          <w:rFonts w:asciiTheme="minorHAnsi" w:hAnsiTheme="minorHAnsi" w:cs="Arial"/>
          <w:color w:val="000000" w:themeColor="text1"/>
          <w:sz w:val="16"/>
          <w:szCs w:val="16"/>
        </w:rPr>
        <w:t>pela Secretaria da Fazenda.</w:t>
      </w:r>
    </w:p>
    <w:p w:rsidR="002E7D1E" w:rsidRPr="00332AEF" w:rsidRDefault="002E7D1E" w:rsidP="00A574EF">
      <w:pPr>
        <w:adjustRightInd w:val="0"/>
        <w:jc w:val="both"/>
        <w:rPr>
          <w:rFonts w:asciiTheme="minorHAnsi" w:hAnsiTheme="minorHAnsi" w:cs="Arial"/>
          <w:color w:val="FF0000"/>
          <w:sz w:val="16"/>
          <w:szCs w:val="16"/>
        </w:rPr>
      </w:pPr>
    </w:p>
    <w:p w:rsidR="00A574EF" w:rsidRPr="00332AEF" w:rsidRDefault="00A574EF" w:rsidP="00A574EF">
      <w:pPr>
        <w:adjustRightInd w:val="0"/>
        <w:jc w:val="both"/>
        <w:rPr>
          <w:rFonts w:asciiTheme="minorHAnsi" w:hAnsiTheme="minorHAnsi" w:cs="Arial"/>
          <w:b/>
          <w:bCs/>
          <w:sz w:val="16"/>
          <w:szCs w:val="16"/>
        </w:rPr>
      </w:pPr>
      <w:r w:rsidRPr="00332AEF">
        <w:rPr>
          <w:rFonts w:asciiTheme="minorHAnsi" w:hAnsiTheme="minorHAnsi" w:cs="Arial"/>
          <w:b/>
          <w:bCs/>
          <w:sz w:val="16"/>
          <w:szCs w:val="16"/>
        </w:rPr>
        <w:t>1.6. VALIDADE DAS PROPOSTAS:</w:t>
      </w:r>
    </w:p>
    <w:p w:rsidR="00A574EF" w:rsidRPr="00332AEF" w:rsidRDefault="00A574EF" w:rsidP="004E2D78">
      <w:pPr>
        <w:adjustRightInd w:val="0"/>
        <w:jc w:val="both"/>
        <w:rPr>
          <w:rFonts w:asciiTheme="minorHAnsi" w:hAnsiTheme="minorHAnsi" w:cs="Arial"/>
          <w:sz w:val="16"/>
          <w:szCs w:val="16"/>
        </w:rPr>
      </w:pPr>
      <w:r w:rsidRPr="00332AEF">
        <w:rPr>
          <w:rFonts w:asciiTheme="minorHAnsi" w:hAnsiTheme="minorHAnsi" w:cs="Arial"/>
          <w:sz w:val="16"/>
          <w:szCs w:val="16"/>
        </w:rPr>
        <w:t>Mínimo 30(trinta) dias.</w:t>
      </w:r>
    </w:p>
    <w:p w:rsidR="00A574EF" w:rsidRPr="00332AEF" w:rsidRDefault="00A574EF" w:rsidP="00A574EF">
      <w:pPr>
        <w:adjustRightInd w:val="0"/>
        <w:jc w:val="both"/>
        <w:rPr>
          <w:rFonts w:asciiTheme="minorHAnsi" w:hAnsiTheme="minorHAnsi" w:cs="Arial"/>
          <w:b/>
          <w:bCs/>
          <w:sz w:val="16"/>
          <w:szCs w:val="16"/>
        </w:rPr>
      </w:pPr>
    </w:p>
    <w:p w:rsidR="00A574EF" w:rsidRPr="00332AEF" w:rsidRDefault="00A574EF" w:rsidP="00A574EF">
      <w:pPr>
        <w:adjustRightInd w:val="0"/>
        <w:jc w:val="both"/>
        <w:rPr>
          <w:rFonts w:asciiTheme="minorHAnsi" w:hAnsiTheme="minorHAnsi" w:cs="Arial"/>
          <w:b/>
          <w:bCs/>
          <w:sz w:val="16"/>
          <w:szCs w:val="16"/>
        </w:rPr>
      </w:pPr>
      <w:r w:rsidRPr="00332AEF">
        <w:rPr>
          <w:rFonts w:asciiTheme="minorHAnsi" w:hAnsiTheme="minorHAnsi" w:cs="Arial"/>
          <w:b/>
          <w:bCs/>
          <w:sz w:val="16"/>
          <w:szCs w:val="16"/>
        </w:rPr>
        <w:t xml:space="preserve">1.7. LOCAL DE </w:t>
      </w:r>
      <w:r w:rsidR="002A51B8" w:rsidRPr="00332AEF">
        <w:rPr>
          <w:rFonts w:asciiTheme="minorHAnsi" w:hAnsiTheme="minorHAnsi" w:cs="Arial"/>
          <w:b/>
          <w:bCs/>
          <w:sz w:val="16"/>
          <w:szCs w:val="16"/>
        </w:rPr>
        <w:t>PRESTAÇÃO DOS SERVIÇOS</w:t>
      </w:r>
      <w:r w:rsidRPr="00332AEF">
        <w:rPr>
          <w:rFonts w:asciiTheme="minorHAnsi" w:hAnsiTheme="minorHAnsi" w:cs="Arial"/>
          <w:b/>
          <w:bCs/>
          <w:sz w:val="16"/>
          <w:szCs w:val="16"/>
        </w:rPr>
        <w:t>:</w:t>
      </w:r>
    </w:p>
    <w:p w:rsidR="00A574EF" w:rsidRPr="00332AEF" w:rsidRDefault="00A574EF" w:rsidP="004E2D78">
      <w:pPr>
        <w:adjustRightInd w:val="0"/>
        <w:jc w:val="both"/>
        <w:rPr>
          <w:rFonts w:asciiTheme="minorHAnsi" w:hAnsiTheme="minorHAnsi" w:cs="Arial"/>
          <w:sz w:val="16"/>
          <w:szCs w:val="16"/>
        </w:rPr>
      </w:pPr>
      <w:r w:rsidRPr="00332AEF">
        <w:rPr>
          <w:rFonts w:asciiTheme="minorHAnsi" w:hAnsiTheme="minorHAnsi" w:cs="Arial"/>
          <w:sz w:val="16"/>
          <w:szCs w:val="16"/>
        </w:rPr>
        <w:t xml:space="preserve">Conforme estabelecido </w:t>
      </w:r>
      <w:r w:rsidR="005575CD" w:rsidRPr="00332AEF">
        <w:rPr>
          <w:rFonts w:asciiTheme="minorHAnsi" w:hAnsiTheme="minorHAnsi" w:cs="Arial"/>
          <w:sz w:val="16"/>
          <w:szCs w:val="16"/>
        </w:rPr>
        <w:t>pela secretaria solicitante</w:t>
      </w:r>
      <w:r w:rsidR="00B26B8A" w:rsidRPr="00332AEF">
        <w:rPr>
          <w:rFonts w:asciiTheme="minorHAnsi" w:hAnsiTheme="minorHAnsi" w:cs="Arial"/>
          <w:sz w:val="16"/>
          <w:szCs w:val="16"/>
        </w:rPr>
        <w:t>.</w:t>
      </w:r>
    </w:p>
    <w:p w:rsidR="004E2D78" w:rsidRPr="00332AEF" w:rsidRDefault="004E2D78" w:rsidP="004E2D78">
      <w:pPr>
        <w:adjustRightInd w:val="0"/>
        <w:jc w:val="both"/>
        <w:rPr>
          <w:rFonts w:asciiTheme="minorHAnsi" w:hAnsiTheme="minorHAnsi" w:cs="Arial"/>
          <w:sz w:val="16"/>
          <w:szCs w:val="16"/>
        </w:rPr>
      </w:pPr>
    </w:p>
    <w:p w:rsidR="004E2D78" w:rsidRPr="00332AEF" w:rsidRDefault="004E2D78" w:rsidP="004E2D78">
      <w:pPr>
        <w:jc w:val="both"/>
        <w:rPr>
          <w:rFonts w:asciiTheme="minorHAnsi" w:hAnsiTheme="minorHAnsi" w:cs="Arial"/>
          <w:b/>
          <w:color w:val="000000"/>
          <w:sz w:val="16"/>
          <w:szCs w:val="16"/>
        </w:rPr>
      </w:pPr>
      <w:r w:rsidRPr="00332AEF">
        <w:rPr>
          <w:rFonts w:asciiTheme="minorHAnsi" w:hAnsiTheme="minorHAnsi" w:cs="Arial"/>
          <w:b/>
          <w:bCs/>
          <w:sz w:val="16"/>
          <w:szCs w:val="16"/>
        </w:rPr>
        <w:t xml:space="preserve">1.8.  </w:t>
      </w:r>
      <w:r w:rsidRPr="00332AEF">
        <w:rPr>
          <w:rFonts w:asciiTheme="minorHAnsi" w:hAnsiTheme="minorHAnsi" w:cs="Arial"/>
          <w:b/>
          <w:color w:val="000000"/>
          <w:sz w:val="16"/>
          <w:szCs w:val="16"/>
        </w:rPr>
        <w:t xml:space="preserve">DO LOCAL E CONDIÇÕES DE EXECUÇÃO DO CONTRATO </w:t>
      </w:r>
    </w:p>
    <w:p w:rsidR="004E2D78" w:rsidRPr="00332AEF" w:rsidRDefault="002665AE" w:rsidP="004E2D78">
      <w:pPr>
        <w:jc w:val="both"/>
        <w:rPr>
          <w:rFonts w:asciiTheme="minorHAnsi" w:hAnsiTheme="minorHAnsi" w:cs="Arial"/>
          <w:color w:val="000000" w:themeColor="text1"/>
          <w:sz w:val="16"/>
          <w:szCs w:val="16"/>
        </w:rPr>
      </w:pPr>
      <w:r w:rsidRPr="00332AEF">
        <w:rPr>
          <w:rFonts w:asciiTheme="minorHAnsi" w:hAnsiTheme="minorHAnsi" w:cs="Arial"/>
          <w:color w:val="000000" w:themeColor="text1"/>
          <w:sz w:val="16"/>
          <w:szCs w:val="16"/>
        </w:rPr>
        <w:t>De acordo com edital.</w:t>
      </w:r>
    </w:p>
    <w:p w:rsidR="00371785" w:rsidRPr="00332AEF" w:rsidRDefault="00371785" w:rsidP="00371785">
      <w:pPr>
        <w:tabs>
          <w:tab w:val="left" w:pos="3123"/>
        </w:tabs>
        <w:adjustRightInd w:val="0"/>
        <w:jc w:val="both"/>
        <w:rPr>
          <w:rFonts w:asciiTheme="minorHAnsi" w:hAnsiTheme="minorHAnsi" w:cs="Arial"/>
          <w:sz w:val="16"/>
          <w:szCs w:val="16"/>
        </w:rPr>
      </w:pPr>
    </w:p>
    <w:p w:rsidR="00A574EF" w:rsidRPr="00332AEF" w:rsidRDefault="004E2D78" w:rsidP="00A574EF">
      <w:pPr>
        <w:adjustRightInd w:val="0"/>
        <w:jc w:val="both"/>
        <w:rPr>
          <w:rFonts w:asciiTheme="minorHAnsi" w:hAnsiTheme="minorHAnsi" w:cs="Arial"/>
          <w:b/>
          <w:bCs/>
          <w:sz w:val="16"/>
          <w:szCs w:val="16"/>
        </w:rPr>
      </w:pPr>
      <w:r w:rsidRPr="00332AEF">
        <w:rPr>
          <w:rFonts w:asciiTheme="minorHAnsi" w:hAnsiTheme="minorHAnsi" w:cs="Arial"/>
          <w:b/>
          <w:bCs/>
          <w:sz w:val="16"/>
          <w:szCs w:val="16"/>
        </w:rPr>
        <w:t>1.9</w:t>
      </w:r>
      <w:r w:rsidR="00A574EF" w:rsidRPr="00332AEF">
        <w:rPr>
          <w:rFonts w:asciiTheme="minorHAnsi" w:hAnsiTheme="minorHAnsi" w:cs="Arial"/>
          <w:b/>
          <w:bCs/>
          <w:sz w:val="16"/>
          <w:szCs w:val="16"/>
        </w:rPr>
        <w:t>. GESTOR E FISCAL DO CONTRATO:</w:t>
      </w:r>
    </w:p>
    <w:p w:rsidR="000D6DE6" w:rsidRPr="0075001F" w:rsidRDefault="000D6DE6" w:rsidP="000D6DE6">
      <w:pPr>
        <w:jc w:val="both"/>
        <w:rPr>
          <w:rFonts w:asciiTheme="minorHAnsi" w:hAnsiTheme="minorHAnsi" w:cs="Arial"/>
          <w:color w:val="000000" w:themeColor="text1"/>
          <w:sz w:val="16"/>
          <w:szCs w:val="16"/>
        </w:rPr>
      </w:pPr>
      <w:r w:rsidRPr="0075001F">
        <w:rPr>
          <w:rFonts w:asciiTheme="minorHAnsi" w:hAnsiTheme="minorHAnsi" w:cs="Arial"/>
          <w:color w:val="000000" w:themeColor="text1"/>
          <w:sz w:val="16"/>
          <w:szCs w:val="16"/>
        </w:rPr>
        <w:t xml:space="preserve">Fica designado como representante da Administração, para acompanhar e fiscalizar a execução do contrato, nos termos do caput do artigo 67 da Lei Federal 8.666/93 (Lei de Licitações), assim como o acompanhamento e recebimento provisório e definitivo dos produtos, o </w:t>
      </w:r>
      <w:r>
        <w:rPr>
          <w:rFonts w:asciiTheme="minorHAnsi" w:hAnsiTheme="minorHAnsi" w:cs="Arial"/>
          <w:color w:val="000000" w:themeColor="text1"/>
          <w:sz w:val="16"/>
          <w:szCs w:val="16"/>
        </w:rPr>
        <w:t>um responsável de cada secretaria solicitante</w:t>
      </w:r>
      <w:r w:rsidRPr="0075001F">
        <w:rPr>
          <w:rFonts w:asciiTheme="minorHAnsi" w:hAnsiTheme="minorHAnsi" w:cs="Arial"/>
          <w:color w:val="000000" w:themeColor="text1"/>
          <w:sz w:val="16"/>
          <w:szCs w:val="16"/>
        </w:rPr>
        <w:t>, que atestará nas notas fiscais a aceitabilidade das mercadorias entregues.</w:t>
      </w:r>
    </w:p>
    <w:p w:rsidR="00154875" w:rsidRPr="00332AEF" w:rsidRDefault="00154875" w:rsidP="00154875">
      <w:pPr>
        <w:jc w:val="both"/>
        <w:rPr>
          <w:rFonts w:asciiTheme="minorHAnsi" w:hAnsiTheme="minorHAnsi" w:cs="Arial"/>
          <w:sz w:val="16"/>
          <w:szCs w:val="16"/>
        </w:rPr>
      </w:pPr>
    </w:p>
    <w:p w:rsidR="002E7D1E" w:rsidRPr="00332AEF" w:rsidRDefault="002E7D1E" w:rsidP="002E7D1E">
      <w:pPr>
        <w:jc w:val="both"/>
        <w:rPr>
          <w:rFonts w:asciiTheme="minorHAnsi" w:hAnsiTheme="minorHAnsi" w:cs="Arial"/>
          <w:b/>
          <w:sz w:val="16"/>
          <w:szCs w:val="16"/>
        </w:rPr>
      </w:pPr>
    </w:p>
    <w:p w:rsidR="00A574EF" w:rsidRPr="00332AEF" w:rsidRDefault="00A574EF" w:rsidP="00A574EF">
      <w:pPr>
        <w:ind w:firstLine="567"/>
        <w:jc w:val="both"/>
        <w:rPr>
          <w:rFonts w:asciiTheme="minorHAnsi" w:hAnsiTheme="minorHAnsi" w:cs="Arial"/>
          <w:color w:val="FF0000"/>
          <w:sz w:val="16"/>
          <w:szCs w:val="16"/>
        </w:rPr>
      </w:pPr>
    </w:p>
    <w:p w:rsidR="002E7D1E" w:rsidRPr="00332AEF" w:rsidRDefault="002E7D1E" w:rsidP="0033016A">
      <w:pPr>
        <w:jc w:val="both"/>
        <w:rPr>
          <w:rFonts w:asciiTheme="minorHAnsi" w:hAnsiTheme="minorHAnsi" w:cs="Arial"/>
          <w:sz w:val="16"/>
          <w:szCs w:val="16"/>
        </w:rPr>
      </w:pPr>
    </w:p>
    <w:p w:rsidR="004E2D78" w:rsidRPr="00332AEF" w:rsidRDefault="004E2D78" w:rsidP="0033016A">
      <w:pPr>
        <w:jc w:val="both"/>
        <w:rPr>
          <w:rFonts w:asciiTheme="minorHAnsi" w:hAnsiTheme="minorHAnsi" w:cs="Arial"/>
          <w:sz w:val="16"/>
          <w:szCs w:val="16"/>
        </w:rPr>
      </w:pPr>
    </w:p>
    <w:p w:rsidR="00DE6C5C" w:rsidRPr="00332AEF" w:rsidRDefault="00DE6C5C" w:rsidP="0033016A">
      <w:pPr>
        <w:jc w:val="both"/>
        <w:rPr>
          <w:rFonts w:asciiTheme="minorHAnsi" w:hAnsiTheme="minorHAnsi" w:cs="Arial"/>
          <w:sz w:val="16"/>
          <w:szCs w:val="16"/>
        </w:rPr>
      </w:pPr>
    </w:p>
    <w:p w:rsidR="008415EA" w:rsidRPr="00332AEF" w:rsidRDefault="008415EA" w:rsidP="00237EB7">
      <w:pPr>
        <w:tabs>
          <w:tab w:val="left" w:pos="2740"/>
        </w:tabs>
        <w:jc w:val="center"/>
        <w:rPr>
          <w:rFonts w:asciiTheme="minorHAnsi" w:hAnsiTheme="minorHAnsi" w:cs="Arial"/>
          <w:sz w:val="16"/>
          <w:szCs w:val="16"/>
        </w:rPr>
      </w:pPr>
    </w:p>
    <w:p w:rsidR="00237EB7" w:rsidRDefault="00237EB7" w:rsidP="00237EB7">
      <w:pPr>
        <w:tabs>
          <w:tab w:val="left" w:pos="2740"/>
        </w:tabs>
        <w:jc w:val="center"/>
        <w:rPr>
          <w:rFonts w:asciiTheme="minorHAnsi" w:hAnsiTheme="minorHAnsi" w:cs="Arial"/>
          <w:sz w:val="16"/>
          <w:szCs w:val="16"/>
        </w:rPr>
      </w:pPr>
    </w:p>
    <w:p w:rsidR="00332AEF" w:rsidRDefault="00332AEF" w:rsidP="00237EB7">
      <w:pPr>
        <w:tabs>
          <w:tab w:val="left" w:pos="2740"/>
        </w:tabs>
        <w:jc w:val="center"/>
        <w:rPr>
          <w:rFonts w:asciiTheme="minorHAnsi" w:hAnsiTheme="minorHAnsi" w:cs="Arial"/>
          <w:sz w:val="16"/>
          <w:szCs w:val="16"/>
        </w:rPr>
      </w:pPr>
    </w:p>
    <w:p w:rsidR="00332AEF" w:rsidRDefault="00332AEF" w:rsidP="00237EB7">
      <w:pPr>
        <w:tabs>
          <w:tab w:val="left" w:pos="2740"/>
        </w:tabs>
        <w:jc w:val="center"/>
        <w:rPr>
          <w:rFonts w:asciiTheme="minorHAnsi" w:hAnsiTheme="minorHAnsi" w:cs="Arial"/>
          <w:sz w:val="16"/>
          <w:szCs w:val="16"/>
        </w:rPr>
      </w:pPr>
    </w:p>
    <w:p w:rsidR="00332AEF" w:rsidRDefault="00332AEF" w:rsidP="00237EB7">
      <w:pPr>
        <w:tabs>
          <w:tab w:val="left" w:pos="2740"/>
        </w:tabs>
        <w:jc w:val="center"/>
        <w:rPr>
          <w:rFonts w:asciiTheme="minorHAnsi" w:hAnsiTheme="minorHAnsi" w:cs="Arial"/>
          <w:sz w:val="16"/>
          <w:szCs w:val="16"/>
        </w:rPr>
      </w:pPr>
    </w:p>
    <w:p w:rsidR="00332AEF" w:rsidRDefault="00332AEF" w:rsidP="00237EB7">
      <w:pPr>
        <w:tabs>
          <w:tab w:val="left" w:pos="2740"/>
        </w:tabs>
        <w:jc w:val="center"/>
        <w:rPr>
          <w:rFonts w:asciiTheme="minorHAnsi" w:hAnsiTheme="minorHAnsi" w:cs="Arial"/>
          <w:sz w:val="16"/>
          <w:szCs w:val="16"/>
        </w:rPr>
      </w:pPr>
    </w:p>
    <w:p w:rsidR="00075506" w:rsidRDefault="00075506" w:rsidP="00237EB7">
      <w:pPr>
        <w:tabs>
          <w:tab w:val="left" w:pos="2740"/>
        </w:tabs>
        <w:jc w:val="center"/>
        <w:rPr>
          <w:rFonts w:asciiTheme="minorHAnsi" w:hAnsiTheme="minorHAnsi" w:cs="Arial"/>
          <w:sz w:val="16"/>
          <w:szCs w:val="16"/>
        </w:rPr>
      </w:pPr>
    </w:p>
    <w:p w:rsidR="00075506" w:rsidRDefault="00075506" w:rsidP="00237EB7">
      <w:pPr>
        <w:tabs>
          <w:tab w:val="left" w:pos="2740"/>
        </w:tabs>
        <w:jc w:val="center"/>
        <w:rPr>
          <w:rFonts w:asciiTheme="minorHAnsi" w:hAnsiTheme="minorHAnsi" w:cs="Arial"/>
          <w:sz w:val="16"/>
          <w:szCs w:val="16"/>
        </w:rPr>
      </w:pPr>
    </w:p>
    <w:p w:rsidR="00075506" w:rsidRDefault="00075506" w:rsidP="00237EB7">
      <w:pPr>
        <w:tabs>
          <w:tab w:val="left" w:pos="2740"/>
        </w:tabs>
        <w:jc w:val="center"/>
        <w:rPr>
          <w:rFonts w:asciiTheme="minorHAnsi" w:hAnsiTheme="minorHAnsi" w:cs="Arial"/>
          <w:sz w:val="16"/>
          <w:szCs w:val="16"/>
        </w:rPr>
      </w:pPr>
    </w:p>
    <w:p w:rsidR="00075506" w:rsidRDefault="00075506" w:rsidP="00237EB7">
      <w:pPr>
        <w:tabs>
          <w:tab w:val="left" w:pos="2740"/>
        </w:tabs>
        <w:jc w:val="center"/>
        <w:rPr>
          <w:rFonts w:asciiTheme="minorHAnsi" w:hAnsiTheme="minorHAnsi" w:cs="Arial"/>
          <w:sz w:val="16"/>
          <w:szCs w:val="16"/>
        </w:rPr>
      </w:pPr>
    </w:p>
    <w:p w:rsidR="00075506" w:rsidRDefault="00075506" w:rsidP="00237EB7">
      <w:pPr>
        <w:tabs>
          <w:tab w:val="left" w:pos="2740"/>
        </w:tabs>
        <w:jc w:val="center"/>
        <w:rPr>
          <w:rFonts w:asciiTheme="minorHAnsi" w:hAnsiTheme="minorHAnsi" w:cs="Arial"/>
          <w:sz w:val="16"/>
          <w:szCs w:val="16"/>
        </w:rPr>
      </w:pPr>
    </w:p>
    <w:p w:rsidR="00075506" w:rsidRDefault="00075506" w:rsidP="00237EB7">
      <w:pPr>
        <w:tabs>
          <w:tab w:val="left" w:pos="2740"/>
        </w:tabs>
        <w:jc w:val="center"/>
        <w:rPr>
          <w:rFonts w:asciiTheme="minorHAnsi" w:hAnsiTheme="minorHAnsi" w:cs="Arial"/>
          <w:sz w:val="16"/>
          <w:szCs w:val="16"/>
        </w:rPr>
      </w:pPr>
    </w:p>
    <w:p w:rsidR="00075506" w:rsidRDefault="00075506" w:rsidP="00237EB7">
      <w:pPr>
        <w:tabs>
          <w:tab w:val="left" w:pos="2740"/>
        </w:tabs>
        <w:jc w:val="center"/>
        <w:rPr>
          <w:rFonts w:asciiTheme="minorHAnsi" w:hAnsiTheme="minorHAnsi" w:cs="Arial"/>
          <w:sz w:val="16"/>
          <w:szCs w:val="16"/>
        </w:rPr>
      </w:pPr>
    </w:p>
    <w:p w:rsidR="00075506" w:rsidRDefault="00075506" w:rsidP="00237EB7">
      <w:pPr>
        <w:tabs>
          <w:tab w:val="left" w:pos="2740"/>
        </w:tabs>
        <w:jc w:val="center"/>
        <w:rPr>
          <w:rFonts w:asciiTheme="minorHAnsi" w:hAnsiTheme="minorHAnsi" w:cs="Arial"/>
          <w:sz w:val="16"/>
          <w:szCs w:val="16"/>
        </w:rPr>
      </w:pPr>
    </w:p>
    <w:p w:rsidR="00075506" w:rsidRDefault="00075506" w:rsidP="00237EB7">
      <w:pPr>
        <w:tabs>
          <w:tab w:val="left" w:pos="2740"/>
        </w:tabs>
        <w:jc w:val="center"/>
        <w:rPr>
          <w:rFonts w:asciiTheme="minorHAnsi" w:hAnsiTheme="minorHAnsi" w:cs="Arial"/>
          <w:sz w:val="16"/>
          <w:szCs w:val="16"/>
        </w:rPr>
      </w:pPr>
    </w:p>
    <w:p w:rsidR="00075506" w:rsidRDefault="00075506" w:rsidP="00237EB7">
      <w:pPr>
        <w:tabs>
          <w:tab w:val="left" w:pos="2740"/>
        </w:tabs>
        <w:jc w:val="center"/>
        <w:rPr>
          <w:rFonts w:asciiTheme="minorHAnsi" w:hAnsiTheme="minorHAnsi" w:cs="Arial"/>
          <w:sz w:val="16"/>
          <w:szCs w:val="16"/>
        </w:rPr>
      </w:pPr>
    </w:p>
    <w:p w:rsidR="00075506" w:rsidRDefault="00075506" w:rsidP="00237EB7">
      <w:pPr>
        <w:tabs>
          <w:tab w:val="left" w:pos="2740"/>
        </w:tabs>
        <w:jc w:val="center"/>
        <w:rPr>
          <w:rFonts w:asciiTheme="minorHAnsi" w:hAnsiTheme="minorHAnsi" w:cs="Arial"/>
          <w:sz w:val="16"/>
          <w:szCs w:val="16"/>
        </w:rPr>
      </w:pPr>
    </w:p>
    <w:p w:rsidR="00332AEF" w:rsidRDefault="00332AEF" w:rsidP="00237EB7">
      <w:pPr>
        <w:tabs>
          <w:tab w:val="left" w:pos="2740"/>
        </w:tabs>
        <w:jc w:val="center"/>
        <w:rPr>
          <w:rFonts w:asciiTheme="minorHAnsi" w:hAnsiTheme="minorHAnsi" w:cs="Arial"/>
          <w:sz w:val="16"/>
          <w:szCs w:val="16"/>
        </w:rPr>
      </w:pPr>
    </w:p>
    <w:p w:rsidR="00332AEF" w:rsidRPr="00332AEF" w:rsidRDefault="00332AEF" w:rsidP="00237EB7">
      <w:pPr>
        <w:tabs>
          <w:tab w:val="left" w:pos="2740"/>
        </w:tabs>
        <w:jc w:val="center"/>
        <w:rPr>
          <w:rFonts w:asciiTheme="minorHAnsi" w:hAnsiTheme="minorHAnsi" w:cs="Arial"/>
          <w:sz w:val="16"/>
          <w:szCs w:val="16"/>
        </w:rPr>
      </w:pPr>
    </w:p>
    <w:p w:rsidR="00B26B8A" w:rsidRPr="00332AEF" w:rsidRDefault="00B26B8A" w:rsidP="00C95B6C">
      <w:pPr>
        <w:ind w:left="3402" w:firstLine="567"/>
        <w:jc w:val="both"/>
        <w:rPr>
          <w:rFonts w:asciiTheme="minorHAnsi" w:hAnsiTheme="minorHAnsi" w:cs="Arial"/>
          <w:b/>
          <w:sz w:val="16"/>
          <w:szCs w:val="16"/>
        </w:rPr>
      </w:pPr>
      <w:r w:rsidRPr="00332AEF">
        <w:rPr>
          <w:rFonts w:asciiTheme="minorHAnsi" w:hAnsiTheme="minorHAnsi" w:cs="Arial"/>
          <w:b/>
          <w:sz w:val="16"/>
          <w:szCs w:val="16"/>
        </w:rPr>
        <w:t>ANEXO II</w:t>
      </w:r>
    </w:p>
    <w:p w:rsidR="00B26B8A" w:rsidRPr="00332AEF" w:rsidRDefault="00B26B8A" w:rsidP="00B26B8A">
      <w:pPr>
        <w:jc w:val="center"/>
        <w:rPr>
          <w:rFonts w:asciiTheme="minorHAnsi" w:hAnsiTheme="minorHAnsi" w:cs="Arial"/>
          <w:b/>
          <w:sz w:val="16"/>
          <w:szCs w:val="16"/>
        </w:rPr>
      </w:pPr>
      <w:r w:rsidRPr="00332AEF">
        <w:rPr>
          <w:rFonts w:asciiTheme="minorHAnsi" w:hAnsiTheme="minorHAnsi" w:cs="Arial"/>
          <w:b/>
          <w:sz w:val="16"/>
          <w:szCs w:val="16"/>
        </w:rPr>
        <w:t>PROPOSTA FINANCEIRA</w:t>
      </w:r>
    </w:p>
    <w:tbl>
      <w:tblPr>
        <w:tblW w:w="9356" w:type="dxa"/>
        <w:tblInd w:w="70" w:type="dxa"/>
        <w:tblLayout w:type="fixed"/>
        <w:tblCellMar>
          <w:left w:w="70" w:type="dxa"/>
          <w:right w:w="70" w:type="dxa"/>
        </w:tblCellMar>
        <w:tblLook w:val="04A0" w:firstRow="1" w:lastRow="0" w:firstColumn="1" w:lastColumn="0" w:noHBand="0" w:noVBand="1"/>
      </w:tblPr>
      <w:tblGrid>
        <w:gridCol w:w="2480"/>
        <w:gridCol w:w="2481"/>
        <w:gridCol w:w="1560"/>
        <w:gridCol w:w="2835"/>
      </w:tblGrid>
      <w:tr w:rsidR="00B26B8A" w:rsidRPr="00332AEF" w:rsidTr="00FA615D">
        <w:tc>
          <w:tcPr>
            <w:tcW w:w="2480" w:type="dxa"/>
          </w:tcPr>
          <w:p w:rsidR="00B26B8A" w:rsidRPr="00332AEF" w:rsidRDefault="00B26B8A">
            <w:pPr>
              <w:jc w:val="both"/>
              <w:rPr>
                <w:rFonts w:asciiTheme="minorHAnsi" w:hAnsiTheme="minorHAnsi" w:cs="Arial"/>
                <w:b/>
                <w:sz w:val="16"/>
                <w:szCs w:val="16"/>
              </w:rPr>
            </w:pPr>
          </w:p>
        </w:tc>
        <w:tc>
          <w:tcPr>
            <w:tcW w:w="2481" w:type="dxa"/>
          </w:tcPr>
          <w:p w:rsidR="00B26B8A" w:rsidRPr="00332AEF" w:rsidRDefault="00B26B8A">
            <w:pPr>
              <w:jc w:val="both"/>
              <w:rPr>
                <w:rFonts w:asciiTheme="minorHAnsi" w:hAnsiTheme="minorHAnsi" w:cs="Arial"/>
                <w:b/>
                <w:sz w:val="16"/>
                <w:szCs w:val="16"/>
              </w:rPr>
            </w:pPr>
          </w:p>
        </w:tc>
        <w:tc>
          <w:tcPr>
            <w:tcW w:w="1560" w:type="dxa"/>
          </w:tcPr>
          <w:p w:rsidR="00B26B8A" w:rsidRPr="00332AEF" w:rsidRDefault="00B26B8A">
            <w:pPr>
              <w:jc w:val="both"/>
              <w:rPr>
                <w:rFonts w:asciiTheme="minorHAnsi" w:hAnsiTheme="minorHAnsi" w:cs="Arial"/>
                <w:b/>
                <w:sz w:val="16"/>
                <w:szCs w:val="16"/>
              </w:rPr>
            </w:pPr>
          </w:p>
        </w:tc>
        <w:tc>
          <w:tcPr>
            <w:tcW w:w="2835" w:type="dxa"/>
            <w:tcBorders>
              <w:top w:val="single" w:sz="4" w:space="0" w:color="auto"/>
              <w:left w:val="single" w:sz="4" w:space="0" w:color="auto"/>
              <w:bottom w:val="single" w:sz="4" w:space="0" w:color="auto"/>
              <w:right w:val="single" w:sz="4" w:space="0" w:color="auto"/>
            </w:tcBorders>
            <w:hideMark/>
          </w:tcPr>
          <w:p w:rsidR="00B26B8A" w:rsidRPr="00332AEF" w:rsidRDefault="002E7D1E">
            <w:pPr>
              <w:pStyle w:val="Ttulo2"/>
              <w:jc w:val="both"/>
              <w:rPr>
                <w:rFonts w:asciiTheme="minorHAnsi" w:hAnsiTheme="minorHAnsi" w:cs="Arial"/>
                <w:sz w:val="16"/>
                <w:szCs w:val="16"/>
              </w:rPr>
            </w:pPr>
            <w:r w:rsidRPr="00332AEF">
              <w:rPr>
                <w:rFonts w:asciiTheme="minorHAnsi" w:hAnsiTheme="minorHAnsi" w:cs="Arial"/>
                <w:sz w:val="16"/>
                <w:szCs w:val="16"/>
              </w:rPr>
              <w:t xml:space="preserve">Processo Licitatório n° </w:t>
            </w:r>
            <w:r w:rsidR="008761DE">
              <w:rPr>
                <w:rFonts w:asciiTheme="minorHAnsi" w:hAnsiTheme="minorHAnsi" w:cs="Arial"/>
                <w:sz w:val="16"/>
                <w:szCs w:val="16"/>
              </w:rPr>
              <w:t>12/2019</w:t>
            </w:r>
          </w:p>
          <w:p w:rsidR="00B26B8A" w:rsidRPr="00332AEF" w:rsidRDefault="00B26B8A" w:rsidP="00B26B8A">
            <w:pPr>
              <w:pStyle w:val="Ttulo3"/>
              <w:jc w:val="both"/>
              <w:rPr>
                <w:rFonts w:asciiTheme="minorHAnsi" w:hAnsiTheme="minorHAnsi" w:cs="Arial"/>
                <w:color w:val="auto"/>
                <w:sz w:val="16"/>
                <w:szCs w:val="16"/>
              </w:rPr>
            </w:pPr>
            <w:r w:rsidRPr="00332AEF">
              <w:rPr>
                <w:rFonts w:asciiTheme="minorHAnsi" w:hAnsiTheme="minorHAnsi" w:cs="Arial"/>
                <w:color w:val="auto"/>
                <w:sz w:val="16"/>
                <w:szCs w:val="16"/>
              </w:rPr>
              <w:t>Pregão Presencial n</w:t>
            </w:r>
            <w:r w:rsidRPr="00332AEF">
              <w:rPr>
                <w:rFonts w:asciiTheme="minorHAnsi" w:hAnsiTheme="minorHAnsi" w:cs="Arial"/>
                <w:color w:val="auto"/>
                <w:sz w:val="16"/>
                <w:szCs w:val="16"/>
              </w:rPr>
              <w:sym w:font="Symbol" w:char="F0B0"/>
            </w:r>
            <w:r w:rsidR="008761DE">
              <w:rPr>
                <w:rFonts w:asciiTheme="minorHAnsi" w:hAnsiTheme="minorHAnsi" w:cs="Arial"/>
                <w:color w:val="auto"/>
                <w:sz w:val="16"/>
                <w:szCs w:val="16"/>
              </w:rPr>
              <w:t>10/2019</w:t>
            </w:r>
          </w:p>
          <w:p w:rsidR="004E2D78" w:rsidRPr="00332AEF" w:rsidRDefault="001D3D7D" w:rsidP="004E2D78">
            <w:pPr>
              <w:rPr>
                <w:rFonts w:asciiTheme="minorHAnsi" w:hAnsiTheme="minorHAnsi"/>
                <w:sz w:val="16"/>
                <w:szCs w:val="16"/>
              </w:rPr>
            </w:pPr>
            <w:r w:rsidRPr="00332AEF">
              <w:rPr>
                <w:rFonts w:asciiTheme="minorHAnsi" w:hAnsiTheme="minorHAnsi"/>
                <w:b/>
                <w:sz w:val="16"/>
                <w:szCs w:val="16"/>
              </w:rPr>
              <w:t xml:space="preserve">REGISTRO DE PREÇO Nº </w:t>
            </w:r>
            <w:r w:rsidR="008761DE">
              <w:rPr>
                <w:rFonts w:asciiTheme="minorHAnsi" w:hAnsiTheme="minorHAnsi"/>
                <w:b/>
                <w:sz w:val="16"/>
                <w:szCs w:val="16"/>
              </w:rPr>
              <w:t>09/2019</w:t>
            </w:r>
          </w:p>
        </w:tc>
      </w:tr>
    </w:tbl>
    <w:p w:rsidR="00B26B8A" w:rsidRPr="00332AEF" w:rsidRDefault="0033016A" w:rsidP="0033016A">
      <w:pPr>
        <w:tabs>
          <w:tab w:val="left" w:pos="6781"/>
        </w:tabs>
        <w:jc w:val="both"/>
        <w:rPr>
          <w:rFonts w:asciiTheme="minorHAnsi" w:hAnsiTheme="minorHAnsi" w:cs="Arial"/>
          <w:b/>
          <w:sz w:val="16"/>
          <w:szCs w:val="16"/>
        </w:rPr>
      </w:pPr>
      <w:r w:rsidRPr="00332AEF">
        <w:rPr>
          <w:rFonts w:asciiTheme="minorHAnsi" w:hAnsiTheme="minorHAnsi" w:cs="Arial"/>
          <w:b/>
          <w:sz w:val="16"/>
          <w:szCs w:val="16"/>
        </w:rPr>
        <w:tab/>
      </w:r>
    </w:p>
    <w:tbl>
      <w:tblPr>
        <w:tblW w:w="9640" w:type="dxa"/>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346"/>
        <w:gridCol w:w="2943"/>
        <w:gridCol w:w="2351"/>
      </w:tblGrid>
      <w:tr w:rsidR="00B26B8A" w:rsidRPr="00332AEF" w:rsidTr="00FA615D">
        <w:trPr>
          <w:trHeight w:val="180"/>
        </w:trPr>
        <w:tc>
          <w:tcPr>
            <w:tcW w:w="9640" w:type="dxa"/>
            <w:gridSpan w:val="3"/>
            <w:tcBorders>
              <w:top w:val="single" w:sz="6" w:space="0" w:color="000000"/>
              <w:left w:val="single" w:sz="6" w:space="0" w:color="000000"/>
              <w:bottom w:val="single" w:sz="6" w:space="0" w:color="000000"/>
              <w:right w:val="single" w:sz="6" w:space="0" w:color="000000"/>
            </w:tcBorders>
          </w:tcPr>
          <w:p w:rsidR="00B26B8A" w:rsidRPr="00332AEF" w:rsidRDefault="00F31526">
            <w:pPr>
              <w:jc w:val="both"/>
              <w:rPr>
                <w:rFonts w:asciiTheme="minorHAnsi" w:hAnsiTheme="minorHAnsi" w:cs="Arial"/>
                <w:b/>
                <w:sz w:val="16"/>
                <w:szCs w:val="16"/>
              </w:rPr>
            </w:pPr>
            <w:r w:rsidRPr="00332AEF">
              <w:rPr>
                <w:rFonts w:asciiTheme="minorHAnsi" w:hAnsiTheme="minorHAnsi" w:cs="Arial"/>
                <w:b/>
                <w:sz w:val="16"/>
                <w:szCs w:val="16"/>
              </w:rPr>
              <w:t>Fornecedor:</w:t>
            </w:r>
          </w:p>
        </w:tc>
      </w:tr>
      <w:tr w:rsidR="00B26B8A" w:rsidRPr="00332AEF" w:rsidTr="00FA615D">
        <w:tc>
          <w:tcPr>
            <w:tcW w:w="9640" w:type="dxa"/>
            <w:gridSpan w:val="3"/>
            <w:tcBorders>
              <w:top w:val="single" w:sz="6" w:space="0" w:color="000000"/>
              <w:left w:val="single" w:sz="6" w:space="0" w:color="000000"/>
              <w:bottom w:val="single" w:sz="6" w:space="0" w:color="000000"/>
              <w:right w:val="single" w:sz="6" w:space="0" w:color="000000"/>
            </w:tcBorders>
          </w:tcPr>
          <w:p w:rsidR="00B26B8A" w:rsidRPr="00332AEF" w:rsidRDefault="00F31526">
            <w:pPr>
              <w:jc w:val="both"/>
              <w:rPr>
                <w:rFonts w:asciiTheme="minorHAnsi" w:hAnsiTheme="minorHAnsi" w:cs="Arial"/>
                <w:b/>
                <w:sz w:val="16"/>
                <w:szCs w:val="16"/>
              </w:rPr>
            </w:pPr>
            <w:r w:rsidRPr="00332AEF">
              <w:rPr>
                <w:rFonts w:asciiTheme="minorHAnsi" w:hAnsiTheme="minorHAnsi" w:cs="Arial"/>
                <w:b/>
                <w:sz w:val="16"/>
                <w:szCs w:val="16"/>
              </w:rPr>
              <w:t>Endereço:</w:t>
            </w:r>
          </w:p>
        </w:tc>
      </w:tr>
      <w:tr w:rsidR="00B26B8A" w:rsidRPr="00332AEF" w:rsidTr="00FA615D">
        <w:trPr>
          <w:trHeight w:val="192"/>
        </w:trPr>
        <w:tc>
          <w:tcPr>
            <w:tcW w:w="7289" w:type="dxa"/>
            <w:gridSpan w:val="2"/>
            <w:tcBorders>
              <w:top w:val="single" w:sz="6" w:space="0" w:color="000000"/>
              <w:left w:val="single" w:sz="6" w:space="0" w:color="000000"/>
              <w:bottom w:val="single" w:sz="6" w:space="0" w:color="000000"/>
              <w:right w:val="single" w:sz="6" w:space="0" w:color="000000"/>
            </w:tcBorders>
          </w:tcPr>
          <w:p w:rsidR="00B26B8A" w:rsidRPr="00332AEF" w:rsidRDefault="00F31526">
            <w:pPr>
              <w:jc w:val="both"/>
              <w:rPr>
                <w:rFonts w:asciiTheme="minorHAnsi" w:hAnsiTheme="minorHAnsi" w:cs="Arial"/>
                <w:b/>
                <w:sz w:val="16"/>
                <w:szCs w:val="16"/>
              </w:rPr>
            </w:pPr>
            <w:r w:rsidRPr="00332AEF">
              <w:rPr>
                <w:rFonts w:asciiTheme="minorHAnsi" w:hAnsiTheme="minorHAnsi" w:cs="Arial"/>
                <w:b/>
                <w:sz w:val="16"/>
                <w:szCs w:val="16"/>
              </w:rPr>
              <w:t>Cidade:</w:t>
            </w:r>
          </w:p>
        </w:tc>
        <w:tc>
          <w:tcPr>
            <w:tcW w:w="2351" w:type="dxa"/>
            <w:tcBorders>
              <w:top w:val="single" w:sz="6" w:space="0" w:color="000000"/>
              <w:left w:val="single" w:sz="6" w:space="0" w:color="000000"/>
              <w:bottom w:val="single" w:sz="6" w:space="0" w:color="000000"/>
              <w:right w:val="single" w:sz="6" w:space="0" w:color="000000"/>
            </w:tcBorders>
            <w:hideMark/>
          </w:tcPr>
          <w:p w:rsidR="00B26B8A" w:rsidRPr="00332AEF" w:rsidRDefault="00B26B8A">
            <w:pPr>
              <w:jc w:val="both"/>
              <w:rPr>
                <w:rFonts w:asciiTheme="minorHAnsi" w:hAnsiTheme="minorHAnsi" w:cs="Arial"/>
                <w:b/>
                <w:sz w:val="16"/>
                <w:szCs w:val="16"/>
              </w:rPr>
            </w:pPr>
            <w:r w:rsidRPr="00332AEF">
              <w:rPr>
                <w:rFonts w:asciiTheme="minorHAnsi" w:hAnsiTheme="minorHAnsi" w:cs="Arial"/>
                <w:b/>
                <w:sz w:val="16"/>
                <w:szCs w:val="16"/>
              </w:rPr>
              <w:t>Estado:</w:t>
            </w:r>
          </w:p>
        </w:tc>
      </w:tr>
      <w:tr w:rsidR="00B26B8A" w:rsidRPr="00332AEF" w:rsidTr="00FA615D">
        <w:tc>
          <w:tcPr>
            <w:tcW w:w="4346" w:type="dxa"/>
            <w:tcBorders>
              <w:top w:val="single" w:sz="6" w:space="0" w:color="000000"/>
              <w:left w:val="single" w:sz="6" w:space="0" w:color="000000"/>
              <w:bottom w:val="single" w:sz="6" w:space="0" w:color="000000"/>
              <w:right w:val="single" w:sz="6" w:space="0" w:color="000000"/>
            </w:tcBorders>
          </w:tcPr>
          <w:p w:rsidR="00B26B8A" w:rsidRPr="00332AEF" w:rsidRDefault="00F31526">
            <w:pPr>
              <w:jc w:val="both"/>
              <w:rPr>
                <w:rFonts w:asciiTheme="minorHAnsi" w:hAnsiTheme="minorHAnsi" w:cs="Arial"/>
                <w:b/>
                <w:sz w:val="16"/>
                <w:szCs w:val="16"/>
              </w:rPr>
            </w:pPr>
            <w:r w:rsidRPr="00332AEF">
              <w:rPr>
                <w:rFonts w:asciiTheme="minorHAnsi" w:hAnsiTheme="minorHAnsi" w:cs="Arial"/>
                <w:b/>
                <w:sz w:val="16"/>
                <w:szCs w:val="16"/>
              </w:rPr>
              <w:t>CNPJ</w:t>
            </w:r>
          </w:p>
        </w:tc>
        <w:tc>
          <w:tcPr>
            <w:tcW w:w="5294" w:type="dxa"/>
            <w:gridSpan w:val="2"/>
            <w:tcBorders>
              <w:top w:val="single" w:sz="6" w:space="0" w:color="000000"/>
              <w:left w:val="single" w:sz="6" w:space="0" w:color="000000"/>
              <w:bottom w:val="single" w:sz="6" w:space="0" w:color="000000"/>
              <w:right w:val="single" w:sz="6" w:space="0" w:color="000000"/>
            </w:tcBorders>
            <w:hideMark/>
          </w:tcPr>
          <w:p w:rsidR="00B26B8A" w:rsidRPr="00332AEF" w:rsidRDefault="00B26B8A">
            <w:pPr>
              <w:jc w:val="both"/>
              <w:rPr>
                <w:rFonts w:asciiTheme="minorHAnsi" w:hAnsiTheme="minorHAnsi" w:cs="Arial"/>
                <w:b/>
                <w:sz w:val="16"/>
                <w:szCs w:val="16"/>
              </w:rPr>
            </w:pPr>
            <w:r w:rsidRPr="00332AEF">
              <w:rPr>
                <w:rFonts w:asciiTheme="minorHAnsi" w:hAnsiTheme="minorHAnsi" w:cs="Arial"/>
                <w:b/>
                <w:sz w:val="16"/>
                <w:szCs w:val="16"/>
              </w:rPr>
              <w:t>Inscrição Estadual:</w:t>
            </w:r>
          </w:p>
        </w:tc>
      </w:tr>
    </w:tbl>
    <w:p w:rsidR="00B26B8A" w:rsidRPr="00332AEF" w:rsidRDefault="00B26B8A" w:rsidP="00B26B8A">
      <w:pPr>
        <w:jc w:val="both"/>
        <w:rPr>
          <w:rFonts w:asciiTheme="minorHAnsi" w:hAnsiTheme="minorHAnsi" w:cs="Arial"/>
          <w:sz w:val="16"/>
          <w:szCs w:val="16"/>
        </w:rPr>
      </w:pPr>
    </w:p>
    <w:tbl>
      <w:tblPr>
        <w:tblW w:w="9640" w:type="dxa"/>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9640"/>
      </w:tblGrid>
      <w:tr w:rsidR="00B26B8A" w:rsidRPr="00332AEF" w:rsidTr="00FA615D">
        <w:tc>
          <w:tcPr>
            <w:tcW w:w="9640" w:type="dxa"/>
            <w:tcBorders>
              <w:top w:val="single" w:sz="6" w:space="0" w:color="000000"/>
              <w:left w:val="single" w:sz="6" w:space="0" w:color="000000"/>
              <w:bottom w:val="single" w:sz="6" w:space="0" w:color="000000"/>
              <w:right w:val="single" w:sz="6" w:space="0" w:color="000000"/>
            </w:tcBorders>
            <w:hideMark/>
          </w:tcPr>
          <w:p w:rsidR="00B26B8A" w:rsidRPr="00332AEF" w:rsidRDefault="00B26B8A">
            <w:pPr>
              <w:jc w:val="both"/>
              <w:rPr>
                <w:rFonts w:asciiTheme="minorHAnsi" w:hAnsiTheme="minorHAnsi" w:cs="Arial"/>
                <w:sz w:val="16"/>
                <w:szCs w:val="16"/>
              </w:rPr>
            </w:pPr>
            <w:r w:rsidRPr="00332AEF">
              <w:rPr>
                <w:rFonts w:asciiTheme="minorHAnsi" w:hAnsiTheme="minorHAnsi" w:cs="Arial"/>
                <w:b/>
                <w:sz w:val="16"/>
                <w:szCs w:val="16"/>
              </w:rPr>
              <w:t>Local da Entrega</w:t>
            </w:r>
            <w:r w:rsidRPr="00332AEF">
              <w:rPr>
                <w:rFonts w:asciiTheme="minorHAnsi" w:hAnsiTheme="minorHAnsi" w:cs="Arial"/>
                <w:sz w:val="16"/>
                <w:szCs w:val="16"/>
              </w:rPr>
              <w:t>:</w:t>
            </w:r>
          </w:p>
          <w:p w:rsidR="00B26B8A" w:rsidRPr="00332AEF" w:rsidRDefault="00B26B8A">
            <w:pPr>
              <w:jc w:val="center"/>
              <w:rPr>
                <w:rFonts w:asciiTheme="minorHAnsi" w:hAnsiTheme="minorHAnsi" w:cs="Arial"/>
                <w:sz w:val="16"/>
                <w:szCs w:val="16"/>
              </w:rPr>
            </w:pPr>
            <w:r w:rsidRPr="00332AEF">
              <w:rPr>
                <w:rFonts w:asciiTheme="minorHAnsi" w:hAnsiTheme="minorHAnsi" w:cs="Arial"/>
                <w:sz w:val="16"/>
                <w:szCs w:val="16"/>
              </w:rPr>
              <w:t>Conforme Edital</w:t>
            </w:r>
          </w:p>
        </w:tc>
      </w:tr>
      <w:tr w:rsidR="00B26B8A" w:rsidRPr="00332AEF" w:rsidTr="00FA615D">
        <w:trPr>
          <w:cantSplit/>
        </w:trPr>
        <w:tc>
          <w:tcPr>
            <w:tcW w:w="9640" w:type="dxa"/>
            <w:tcBorders>
              <w:top w:val="single" w:sz="6" w:space="0" w:color="000000"/>
              <w:left w:val="single" w:sz="6" w:space="0" w:color="000000"/>
              <w:bottom w:val="single" w:sz="6" w:space="0" w:color="000000"/>
              <w:right w:val="single" w:sz="6" w:space="0" w:color="000000"/>
            </w:tcBorders>
            <w:hideMark/>
          </w:tcPr>
          <w:p w:rsidR="00B26B8A" w:rsidRPr="00332AEF" w:rsidRDefault="00264656">
            <w:pPr>
              <w:jc w:val="both"/>
              <w:rPr>
                <w:rFonts w:asciiTheme="minorHAnsi" w:hAnsiTheme="minorHAnsi" w:cs="Arial"/>
                <w:b/>
                <w:sz w:val="16"/>
                <w:szCs w:val="16"/>
              </w:rPr>
            </w:pPr>
            <w:r w:rsidRPr="00332AEF">
              <w:rPr>
                <w:rFonts w:asciiTheme="minorHAnsi" w:hAnsiTheme="minorHAnsi" w:cs="Arial"/>
                <w:b/>
                <w:sz w:val="16"/>
                <w:szCs w:val="16"/>
              </w:rPr>
              <w:t>Prazo para entrega e</w:t>
            </w:r>
            <w:r w:rsidR="00B26B8A" w:rsidRPr="00332AEF">
              <w:rPr>
                <w:rFonts w:asciiTheme="minorHAnsi" w:hAnsiTheme="minorHAnsi" w:cs="Arial"/>
                <w:b/>
                <w:sz w:val="16"/>
                <w:szCs w:val="16"/>
              </w:rPr>
              <w:t xml:space="preserve"> abertura das propostas:</w:t>
            </w:r>
          </w:p>
          <w:p w:rsidR="00B26B8A" w:rsidRPr="00332AEF" w:rsidRDefault="00B26B8A">
            <w:pPr>
              <w:jc w:val="center"/>
              <w:rPr>
                <w:rFonts w:asciiTheme="minorHAnsi" w:hAnsiTheme="minorHAnsi" w:cs="Arial"/>
                <w:sz w:val="16"/>
                <w:szCs w:val="16"/>
              </w:rPr>
            </w:pPr>
            <w:r w:rsidRPr="00332AEF">
              <w:rPr>
                <w:rFonts w:asciiTheme="minorHAnsi" w:hAnsiTheme="minorHAnsi" w:cs="Arial"/>
                <w:sz w:val="16"/>
                <w:szCs w:val="16"/>
              </w:rPr>
              <w:t>Conforme Edital</w:t>
            </w:r>
          </w:p>
        </w:tc>
      </w:tr>
      <w:tr w:rsidR="00B26B8A" w:rsidRPr="00332AEF" w:rsidTr="00FA615D">
        <w:tc>
          <w:tcPr>
            <w:tcW w:w="9640" w:type="dxa"/>
            <w:tcBorders>
              <w:top w:val="single" w:sz="6" w:space="0" w:color="000000"/>
              <w:left w:val="single" w:sz="6" w:space="0" w:color="000000"/>
              <w:bottom w:val="single" w:sz="6" w:space="0" w:color="000000"/>
              <w:right w:val="single" w:sz="6" w:space="0" w:color="000000"/>
            </w:tcBorders>
            <w:hideMark/>
          </w:tcPr>
          <w:p w:rsidR="00B26B8A" w:rsidRPr="00332AEF" w:rsidRDefault="00B26B8A">
            <w:pPr>
              <w:jc w:val="both"/>
              <w:rPr>
                <w:rFonts w:asciiTheme="minorHAnsi" w:hAnsiTheme="minorHAnsi" w:cs="Arial"/>
                <w:sz w:val="16"/>
                <w:szCs w:val="16"/>
              </w:rPr>
            </w:pPr>
            <w:r w:rsidRPr="00332AEF">
              <w:rPr>
                <w:rFonts w:asciiTheme="minorHAnsi" w:hAnsiTheme="minorHAnsi" w:cs="Arial"/>
                <w:b/>
                <w:sz w:val="16"/>
                <w:szCs w:val="16"/>
              </w:rPr>
              <w:t>Condições para pagamento</w:t>
            </w:r>
            <w:r w:rsidRPr="00332AEF">
              <w:rPr>
                <w:rFonts w:asciiTheme="minorHAnsi" w:hAnsiTheme="minorHAnsi" w:cs="Arial"/>
                <w:sz w:val="16"/>
                <w:szCs w:val="16"/>
              </w:rPr>
              <w:t>:</w:t>
            </w:r>
          </w:p>
          <w:p w:rsidR="00B26B8A" w:rsidRPr="00332AEF" w:rsidRDefault="00B26B8A">
            <w:pPr>
              <w:jc w:val="center"/>
              <w:rPr>
                <w:rFonts w:asciiTheme="minorHAnsi" w:hAnsiTheme="minorHAnsi" w:cs="Arial"/>
                <w:sz w:val="16"/>
                <w:szCs w:val="16"/>
              </w:rPr>
            </w:pPr>
            <w:r w:rsidRPr="00332AEF">
              <w:rPr>
                <w:rFonts w:asciiTheme="minorHAnsi" w:hAnsiTheme="minorHAnsi" w:cs="Arial"/>
                <w:sz w:val="16"/>
                <w:szCs w:val="16"/>
              </w:rPr>
              <w:t>Conforme Edital</w:t>
            </w:r>
          </w:p>
        </w:tc>
      </w:tr>
    </w:tbl>
    <w:p w:rsidR="00B26B8A" w:rsidRPr="00332AEF" w:rsidRDefault="00B26B8A" w:rsidP="00B26B8A">
      <w:pPr>
        <w:jc w:val="both"/>
        <w:rPr>
          <w:rFonts w:asciiTheme="minorHAnsi" w:hAnsiTheme="minorHAnsi" w:cs="Arial"/>
          <w:sz w:val="16"/>
          <w:szCs w:val="16"/>
        </w:rPr>
      </w:pPr>
    </w:p>
    <w:tbl>
      <w:tblPr>
        <w:tblW w:w="9640" w:type="dxa"/>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9640"/>
      </w:tblGrid>
      <w:tr w:rsidR="00B26B8A" w:rsidRPr="00332AEF" w:rsidTr="00FA615D">
        <w:tc>
          <w:tcPr>
            <w:tcW w:w="9640" w:type="dxa"/>
            <w:tcBorders>
              <w:top w:val="single" w:sz="6" w:space="0" w:color="000000"/>
              <w:left w:val="single" w:sz="6" w:space="0" w:color="000000"/>
              <w:bottom w:val="single" w:sz="6" w:space="0" w:color="000000"/>
              <w:right w:val="single" w:sz="6" w:space="0" w:color="000000"/>
            </w:tcBorders>
            <w:hideMark/>
          </w:tcPr>
          <w:p w:rsidR="00B26B8A" w:rsidRPr="00332AEF" w:rsidRDefault="00B26B8A">
            <w:pPr>
              <w:jc w:val="both"/>
              <w:rPr>
                <w:rFonts w:asciiTheme="minorHAnsi" w:hAnsiTheme="minorHAnsi" w:cs="Arial"/>
                <w:b/>
                <w:color w:val="000000" w:themeColor="text1"/>
                <w:sz w:val="16"/>
                <w:szCs w:val="16"/>
              </w:rPr>
            </w:pPr>
            <w:r w:rsidRPr="00332AEF">
              <w:rPr>
                <w:rFonts w:asciiTheme="minorHAnsi" w:hAnsiTheme="minorHAnsi" w:cs="Arial"/>
                <w:b/>
                <w:color w:val="000000" w:themeColor="text1"/>
                <w:sz w:val="16"/>
                <w:szCs w:val="16"/>
              </w:rPr>
              <w:t>Objeto:</w:t>
            </w:r>
          </w:p>
          <w:p w:rsidR="00B26B8A" w:rsidRPr="00332AEF" w:rsidRDefault="000D6DE6" w:rsidP="000D6DE6">
            <w:pPr>
              <w:rPr>
                <w:rFonts w:asciiTheme="minorHAnsi" w:hAnsiTheme="minorHAnsi" w:cs="Arial"/>
                <w:sz w:val="16"/>
                <w:szCs w:val="16"/>
              </w:rPr>
            </w:pPr>
            <w:r w:rsidRPr="00F22509">
              <w:rPr>
                <w:rFonts w:asciiTheme="minorHAnsi" w:hAnsiTheme="minorHAnsi" w:cs="Arial"/>
                <w:sz w:val="16"/>
                <w:szCs w:val="16"/>
              </w:rPr>
              <w:t>Registro de Preço para aquisição de Combustíveis, solicitados por diversas Secretarias, em quantidades (mínimas e máximas), unidades e especifica</w:t>
            </w:r>
            <w:r>
              <w:rPr>
                <w:rFonts w:asciiTheme="minorHAnsi" w:hAnsiTheme="minorHAnsi" w:cs="Arial"/>
                <w:sz w:val="16"/>
                <w:szCs w:val="16"/>
              </w:rPr>
              <w:t>ções descritas abaixo:</w:t>
            </w:r>
          </w:p>
        </w:tc>
      </w:tr>
    </w:tbl>
    <w:p w:rsidR="00B26B8A" w:rsidRPr="00332AEF" w:rsidRDefault="00B26B8A" w:rsidP="00B26B8A">
      <w:pPr>
        <w:adjustRightInd w:val="0"/>
        <w:jc w:val="both"/>
        <w:rPr>
          <w:rFonts w:asciiTheme="minorHAnsi" w:hAnsiTheme="minorHAnsi" w:cs="Arial"/>
          <w:b/>
          <w:bCs/>
          <w:sz w:val="16"/>
          <w:szCs w:val="16"/>
        </w:rPr>
      </w:pPr>
    </w:p>
    <w:p w:rsidR="00DE6C5C" w:rsidRPr="00332AEF" w:rsidRDefault="00DE6C5C" w:rsidP="00B26B8A">
      <w:pPr>
        <w:adjustRightInd w:val="0"/>
        <w:jc w:val="both"/>
        <w:rPr>
          <w:rFonts w:asciiTheme="minorHAnsi" w:hAnsiTheme="minorHAnsi" w:cs="Arial"/>
          <w:b/>
          <w:bCs/>
          <w:sz w:val="16"/>
          <w:szCs w:val="16"/>
        </w:rPr>
      </w:pPr>
    </w:p>
    <w:tbl>
      <w:tblPr>
        <w:tblW w:w="9673" w:type="dxa"/>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3544"/>
        <w:gridCol w:w="1417"/>
        <w:gridCol w:w="1418"/>
        <w:gridCol w:w="1134"/>
        <w:gridCol w:w="1575"/>
      </w:tblGrid>
      <w:tr w:rsidR="00075506" w:rsidRPr="00332AEF" w:rsidTr="00075506">
        <w:trPr>
          <w:trHeight w:val="641"/>
          <w:jc w:val="center"/>
        </w:trPr>
        <w:tc>
          <w:tcPr>
            <w:tcW w:w="585" w:type="dxa"/>
            <w:vAlign w:val="center"/>
          </w:tcPr>
          <w:p w:rsidR="00075506" w:rsidRPr="00360242" w:rsidRDefault="00075506" w:rsidP="00075506">
            <w:pPr>
              <w:autoSpaceDE/>
              <w:autoSpaceDN/>
              <w:jc w:val="center"/>
              <w:rPr>
                <w:rFonts w:ascii="Century" w:hAnsi="Century" w:cs="Arial"/>
                <w:b/>
                <w:color w:val="000000"/>
                <w:sz w:val="16"/>
                <w:szCs w:val="16"/>
              </w:rPr>
            </w:pPr>
            <w:r w:rsidRPr="00360242">
              <w:rPr>
                <w:rFonts w:ascii="Century" w:hAnsi="Century" w:cs="Arial"/>
                <w:b/>
                <w:color w:val="000000"/>
                <w:sz w:val="16"/>
                <w:szCs w:val="16"/>
              </w:rPr>
              <w:t>Item</w:t>
            </w:r>
          </w:p>
        </w:tc>
        <w:tc>
          <w:tcPr>
            <w:tcW w:w="3544" w:type="dxa"/>
            <w:shd w:val="clear" w:color="auto" w:fill="auto"/>
            <w:vAlign w:val="center"/>
          </w:tcPr>
          <w:p w:rsidR="00075506" w:rsidRPr="00360242" w:rsidRDefault="00075506" w:rsidP="00075506">
            <w:pPr>
              <w:autoSpaceDE/>
              <w:autoSpaceDN/>
              <w:jc w:val="center"/>
              <w:rPr>
                <w:rFonts w:ascii="Century" w:hAnsi="Century" w:cs="Arial"/>
                <w:b/>
                <w:color w:val="FF0000"/>
                <w:sz w:val="16"/>
                <w:szCs w:val="16"/>
              </w:rPr>
            </w:pPr>
            <w:r w:rsidRPr="00360242">
              <w:rPr>
                <w:rFonts w:ascii="Century" w:hAnsi="Century" w:cs="Arial"/>
                <w:b/>
                <w:sz w:val="16"/>
                <w:szCs w:val="16"/>
              </w:rPr>
              <w:t>Descrição</w:t>
            </w:r>
          </w:p>
        </w:tc>
        <w:tc>
          <w:tcPr>
            <w:tcW w:w="1417" w:type="dxa"/>
            <w:shd w:val="clear" w:color="auto" w:fill="D9D9D9" w:themeFill="background1" w:themeFillShade="D9"/>
            <w:vAlign w:val="center"/>
          </w:tcPr>
          <w:p w:rsidR="00075506" w:rsidRPr="00360242" w:rsidRDefault="00075506" w:rsidP="00075506">
            <w:pPr>
              <w:autoSpaceDE/>
              <w:autoSpaceDN/>
              <w:jc w:val="center"/>
              <w:rPr>
                <w:rFonts w:ascii="Century" w:hAnsi="Century" w:cs="Arial"/>
                <w:b/>
                <w:sz w:val="16"/>
                <w:szCs w:val="16"/>
              </w:rPr>
            </w:pPr>
            <w:r w:rsidRPr="00360242">
              <w:rPr>
                <w:rFonts w:ascii="Century" w:hAnsi="Century" w:cs="Arial"/>
                <w:b/>
                <w:sz w:val="16"/>
                <w:szCs w:val="16"/>
              </w:rPr>
              <w:t>Quantidade</w:t>
            </w:r>
          </w:p>
          <w:p w:rsidR="00075506" w:rsidRPr="00360242" w:rsidRDefault="00075506" w:rsidP="00075506">
            <w:pPr>
              <w:autoSpaceDE/>
              <w:autoSpaceDN/>
              <w:jc w:val="center"/>
              <w:rPr>
                <w:rFonts w:ascii="Century" w:hAnsi="Century" w:cs="Arial"/>
                <w:b/>
                <w:sz w:val="16"/>
                <w:szCs w:val="16"/>
              </w:rPr>
            </w:pPr>
            <w:r w:rsidRPr="00360242">
              <w:rPr>
                <w:rFonts w:ascii="Century" w:hAnsi="Century" w:cs="Arial"/>
                <w:b/>
                <w:sz w:val="16"/>
                <w:szCs w:val="16"/>
              </w:rPr>
              <w:t>Mínima</w:t>
            </w:r>
          </w:p>
        </w:tc>
        <w:tc>
          <w:tcPr>
            <w:tcW w:w="1418" w:type="dxa"/>
            <w:shd w:val="clear" w:color="auto" w:fill="D9D9D9" w:themeFill="background1" w:themeFillShade="D9"/>
            <w:vAlign w:val="center"/>
          </w:tcPr>
          <w:p w:rsidR="00075506" w:rsidRPr="00360242" w:rsidRDefault="00075506" w:rsidP="00075506">
            <w:pPr>
              <w:autoSpaceDE/>
              <w:autoSpaceDN/>
              <w:jc w:val="center"/>
              <w:rPr>
                <w:rFonts w:ascii="Century" w:hAnsi="Century" w:cs="Arial"/>
                <w:b/>
                <w:color w:val="000000"/>
                <w:sz w:val="16"/>
                <w:szCs w:val="16"/>
              </w:rPr>
            </w:pPr>
            <w:r w:rsidRPr="00360242">
              <w:rPr>
                <w:rFonts w:ascii="Century" w:hAnsi="Century" w:cs="Arial"/>
                <w:b/>
                <w:color w:val="000000"/>
                <w:sz w:val="16"/>
                <w:szCs w:val="16"/>
              </w:rPr>
              <w:t>Quantidade Máxima</w:t>
            </w:r>
          </w:p>
        </w:tc>
        <w:tc>
          <w:tcPr>
            <w:tcW w:w="1134" w:type="dxa"/>
            <w:vAlign w:val="center"/>
          </w:tcPr>
          <w:p w:rsidR="00075506" w:rsidRPr="00360242" w:rsidRDefault="00075506" w:rsidP="00075506">
            <w:pPr>
              <w:autoSpaceDE/>
              <w:autoSpaceDN/>
              <w:jc w:val="center"/>
              <w:rPr>
                <w:rFonts w:ascii="Century" w:hAnsi="Century" w:cs="Arial"/>
                <w:b/>
                <w:color w:val="000000"/>
                <w:sz w:val="16"/>
                <w:szCs w:val="16"/>
              </w:rPr>
            </w:pPr>
            <w:r w:rsidRPr="00360242">
              <w:rPr>
                <w:rFonts w:ascii="Century" w:hAnsi="Century" w:cs="Arial"/>
                <w:b/>
                <w:color w:val="000000"/>
                <w:sz w:val="16"/>
                <w:szCs w:val="16"/>
              </w:rPr>
              <w:t>Unidade</w:t>
            </w:r>
          </w:p>
        </w:tc>
        <w:tc>
          <w:tcPr>
            <w:tcW w:w="1575" w:type="dxa"/>
            <w:vAlign w:val="center"/>
          </w:tcPr>
          <w:p w:rsidR="00075506" w:rsidRPr="00360242" w:rsidRDefault="00075506" w:rsidP="00075506">
            <w:pPr>
              <w:autoSpaceDE/>
              <w:autoSpaceDN/>
              <w:jc w:val="center"/>
              <w:rPr>
                <w:rFonts w:ascii="Century" w:hAnsi="Century" w:cs="Arial"/>
                <w:b/>
                <w:sz w:val="16"/>
                <w:szCs w:val="16"/>
              </w:rPr>
            </w:pPr>
            <w:r w:rsidRPr="00360242">
              <w:rPr>
                <w:rFonts w:ascii="Century" w:hAnsi="Century" w:cs="Arial"/>
                <w:b/>
                <w:sz w:val="16"/>
                <w:szCs w:val="16"/>
              </w:rPr>
              <w:t>Preço de</w:t>
            </w:r>
          </w:p>
          <w:p w:rsidR="00075506" w:rsidRPr="00360242" w:rsidRDefault="00075506" w:rsidP="00075506">
            <w:pPr>
              <w:autoSpaceDE/>
              <w:autoSpaceDN/>
              <w:jc w:val="center"/>
              <w:rPr>
                <w:rFonts w:ascii="Century" w:hAnsi="Century" w:cs="Arial"/>
                <w:b/>
                <w:sz w:val="16"/>
                <w:szCs w:val="16"/>
              </w:rPr>
            </w:pPr>
            <w:r w:rsidRPr="00360242">
              <w:rPr>
                <w:rFonts w:ascii="Century" w:hAnsi="Century" w:cs="Arial"/>
                <w:b/>
                <w:sz w:val="16"/>
                <w:szCs w:val="16"/>
              </w:rPr>
              <w:t>Referência</w:t>
            </w:r>
          </w:p>
          <w:p w:rsidR="00075506" w:rsidRPr="00360242" w:rsidRDefault="00075506" w:rsidP="00075506">
            <w:pPr>
              <w:autoSpaceDE/>
              <w:autoSpaceDN/>
              <w:jc w:val="center"/>
              <w:rPr>
                <w:rFonts w:ascii="Century" w:hAnsi="Century" w:cs="Arial"/>
                <w:b/>
                <w:sz w:val="16"/>
                <w:szCs w:val="16"/>
              </w:rPr>
            </w:pPr>
            <w:r w:rsidRPr="00360242">
              <w:rPr>
                <w:rFonts w:ascii="Century" w:hAnsi="Century" w:cs="Arial"/>
                <w:b/>
                <w:sz w:val="16"/>
                <w:szCs w:val="16"/>
              </w:rPr>
              <w:t>R$</w:t>
            </w:r>
          </w:p>
        </w:tc>
      </w:tr>
      <w:tr w:rsidR="00075506" w:rsidRPr="00332AEF" w:rsidTr="00075506">
        <w:trPr>
          <w:trHeight w:val="124"/>
          <w:jc w:val="center"/>
        </w:trPr>
        <w:tc>
          <w:tcPr>
            <w:tcW w:w="585" w:type="dxa"/>
            <w:vAlign w:val="center"/>
          </w:tcPr>
          <w:p w:rsidR="00075506" w:rsidRPr="00360242" w:rsidRDefault="00075506" w:rsidP="00075506">
            <w:pPr>
              <w:jc w:val="center"/>
              <w:rPr>
                <w:rFonts w:ascii="Century" w:hAnsi="Century" w:cs="Arial"/>
                <w:b/>
                <w:color w:val="000000"/>
                <w:sz w:val="16"/>
                <w:szCs w:val="16"/>
              </w:rPr>
            </w:pPr>
            <w:r w:rsidRPr="00360242">
              <w:rPr>
                <w:rFonts w:ascii="Century" w:hAnsi="Century" w:cs="Arial"/>
                <w:b/>
                <w:color w:val="000000"/>
                <w:sz w:val="16"/>
                <w:szCs w:val="16"/>
              </w:rPr>
              <w:t>01</w:t>
            </w:r>
          </w:p>
        </w:tc>
        <w:tc>
          <w:tcPr>
            <w:tcW w:w="3544" w:type="dxa"/>
            <w:shd w:val="clear" w:color="auto" w:fill="auto"/>
            <w:vAlign w:val="center"/>
          </w:tcPr>
          <w:p w:rsidR="00075506" w:rsidRDefault="00075506" w:rsidP="00075506">
            <w:pPr>
              <w:jc w:val="center"/>
              <w:rPr>
                <w:rFonts w:ascii="Century" w:hAnsi="Century" w:cs="Arial"/>
                <w:b/>
                <w:sz w:val="16"/>
                <w:szCs w:val="16"/>
              </w:rPr>
            </w:pPr>
            <w:r w:rsidRPr="00360242">
              <w:rPr>
                <w:rFonts w:ascii="Century" w:hAnsi="Century" w:cs="Arial"/>
                <w:b/>
                <w:sz w:val="16"/>
                <w:szCs w:val="16"/>
              </w:rPr>
              <w:t>Óleo Diesel S10</w:t>
            </w:r>
          </w:p>
          <w:p w:rsidR="00075506" w:rsidRPr="00397173" w:rsidRDefault="00075506" w:rsidP="00075506">
            <w:pPr>
              <w:jc w:val="center"/>
              <w:rPr>
                <w:rFonts w:ascii="Century" w:hAnsi="Century" w:cs="Arial"/>
                <w:sz w:val="16"/>
                <w:szCs w:val="16"/>
              </w:rPr>
            </w:pPr>
            <w:r>
              <w:rPr>
                <w:rFonts w:ascii="Century" w:hAnsi="Century" w:cs="Arial"/>
                <w:sz w:val="16"/>
                <w:szCs w:val="16"/>
              </w:rPr>
              <w:t>Abastecimento na Bomba</w:t>
            </w:r>
          </w:p>
        </w:tc>
        <w:tc>
          <w:tcPr>
            <w:tcW w:w="1417" w:type="dxa"/>
            <w:shd w:val="clear" w:color="auto" w:fill="D9D9D9" w:themeFill="background1" w:themeFillShade="D9"/>
            <w:vAlign w:val="center"/>
          </w:tcPr>
          <w:p w:rsidR="00075506" w:rsidRPr="00360242" w:rsidRDefault="00075506" w:rsidP="00075506">
            <w:pPr>
              <w:jc w:val="center"/>
              <w:rPr>
                <w:rFonts w:ascii="Century" w:hAnsi="Century" w:cs="Arial"/>
                <w:sz w:val="16"/>
                <w:szCs w:val="16"/>
              </w:rPr>
            </w:pPr>
            <w:r>
              <w:rPr>
                <w:rFonts w:ascii="Century" w:hAnsi="Century" w:cs="Arial"/>
                <w:sz w:val="16"/>
                <w:szCs w:val="16"/>
              </w:rPr>
              <w:t>6.000</w:t>
            </w:r>
          </w:p>
        </w:tc>
        <w:tc>
          <w:tcPr>
            <w:tcW w:w="1418" w:type="dxa"/>
            <w:shd w:val="clear" w:color="auto" w:fill="D9D9D9" w:themeFill="background1" w:themeFillShade="D9"/>
            <w:vAlign w:val="center"/>
          </w:tcPr>
          <w:p w:rsidR="00075506" w:rsidRPr="00360242" w:rsidRDefault="00075506" w:rsidP="00075506">
            <w:pPr>
              <w:jc w:val="center"/>
              <w:rPr>
                <w:rFonts w:ascii="Century" w:hAnsi="Century" w:cs="Arial"/>
                <w:sz w:val="16"/>
                <w:szCs w:val="16"/>
              </w:rPr>
            </w:pPr>
            <w:r>
              <w:rPr>
                <w:rFonts w:ascii="Century" w:hAnsi="Century" w:cs="Arial"/>
                <w:sz w:val="16"/>
                <w:szCs w:val="16"/>
              </w:rPr>
              <w:t>65.000</w:t>
            </w:r>
          </w:p>
        </w:tc>
        <w:tc>
          <w:tcPr>
            <w:tcW w:w="1134" w:type="dxa"/>
            <w:vAlign w:val="center"/>
          </w:tcPr>
          <w:p w:rsidR="00075506" w:rsidRPr="00360242" w:rsidRDefault="00075506" w:rsidP="00075506">
            <w:pPr>
              <w:jc w:val="center"/>
              <w:rPr>
                <w:rFonts w:ascii="Century" w:hAnsi="Century" w:cs="Arial"/>
                <w:color w:val="000000"/>
                <w:sz w:val="16"/>
                <w:szCs w:val="16"/>
              </w:rPr>
            </w:pPr>
            <w:proofErr w:type="spellStart"/>
            <w:proofErr w:type="gramStart"/>
            <w:r w:rsidRPr="00360242">
              <w:rPr>
                <w:rFonts w:ascii="Century" w:hAnsi="Century" w:cs="Arial"/>
                <w:color w:val="000000"/>
                <w:sz w:val="16"/>
                <w:szCs w:val="16"/>
              </w:rPr>
              <w:t>lt</w:t>
            </w:r>
            <w:proofErr w:type="spellEnd"/>
            <w:proofErr w:type="gramEnd"/>
          </w:p>
        </w:tc>
        <w:tc>
          <w:tcPr>
            <w:tcW w:w="1575" w:type="dxa"/>
            <w:vAlign w:val="center"/>
          </w:tcPr>
          <w:p w:rsidR="00075506" w:rsidRPr="00360242" w:rsidRDefault="00075506" w:rsidP="00075506">
            <w:pPr>
              <w:jc w:val="center"/>
              <w:rPr>
                <w:rFonts w:ascii="Century" w:hAnsi="Century" w:cs="Arial"/>
                <w:sz w:val="16"/>
                <w:szCs w:val="16"/>
              </w:rPr>
            </w:pPr>
          </w:p>
        </w:tc>
      </w:tr>
      <w:tr w:rsidR="00075506" w:rsidRPr="00332AEF" w:rsidTr="00075506">
        <w:trPr>
          <w:trHeight w:val="124"/>
          <w:jc w:val="center"/>
        </w:trPr>
        <w:tc>
          <w:tcPr>
            <w:tcW w:w="585" w:type="dxa"/>
            <w:vAlign w:val="center"/>
          </w:tcPr>
          <w:p w:rsidR="00075506" w:rsidRPr="00360242" w:rsidRDefault="00075506" w:rsidP="00075506">
            <w:pPr>
              <w:jc w:val="center"/>
              <w:rPr>
                <w:rFonts w:ascii="Century" w:hAnsi="Century" w:cs="Arial"/>
                <w:b/>
                <w:color w:val="000000"/>
                <w:sz w:val="16"/>
                <w:szCs w:val="16"/>
              </w:rPr>
            </w:pPr>
            <w:r>
              <w:rPr>
                <w:rFonts w:ascii="Century" w:hAnsi="Century" w:cs="Arial"/>
                <w:b/>
                <w:color w:val="000000"/>
                <w:sz w:val="16"/>
                <w:szCs w:val="16"/>
              </w:rPr>
              <w:t>02</w:t>
            </w:r>
          </w:p>
        </w:tc>
        <w:tc>
          <w:tcPr>
            <w:tcW w:w="3544" w:type="dxa"/>
            <w:shd w:val="clear" w:color="auto" w:fill="auto"/>
            <w:vAlign w:val="center"/>
          </w:tcPr>
          <w:p w:rsidR="00075506" w:rsidRDefault="00075506" w:rsidP="00075506">
            <w:pPr>
              <w:jc w:val="center"/>
              <w:rPr>
                <w:rFonts w:ascii="Century" w:hAnsi="Century" w:cs="Arial"/>
                <w:b/>
                <w:sz w:val="16"/>
                <w:szCs w:val="16"/>
              </w:rPr>
            </w:pPr>
            <w:r w:rsidRPr="00360242">
              <w:rPr>
                <w:rFonts w:ascii="Century" w:hAnsi="Century" w:cs="Arial"/>
                <w:b/>
                <w:sz w:val="16"/>
                <w:szCs w:val="16"/>
              </w:rPr>
              <w:t>Óleo Diesel S10</w:t>
            </w:r>
          </w:p>
          <w:p w:rsidR="00075506" w:rsidRDefault="00075506" w:rsidP="00075506">
            <w:pPr>
              <w:jc w:val="center"/>
              <w:rPr>
                <w:rFonts w:ascii="Century" w:hAnsi="Century" w:cs="Arial"/>
                <w:sz w:val="16"/>
                <w:szCs w:val="16"/>
              </w:rPr>
            </w:pPr>
            <w:r w:rsidRPr="00974A3D">
              <w:rPr>
                <w:rFonts w:ascii="Century" w:hAnsi="Century" w:cs="Arial"/>
                <w:sz w:val="16"/>
                <w:szCs w:val="16"/>
              </w:rPr>
              <w:t>A ser entregue no Tanque situado no Parque de Máquinas do Município</w:t>
            </w:r>
          </w:p>
          <w:p w:rsidR="00075506" w:rsidRPr="00974A3D" w:rsidRDefault="00075506" w:rsidP="00075506">
            <w:pPr>
              <w:jc w:val="center"/>
              <w:rPr>
                <w:rFonts w:ascii="Century" w:hAnsi="Century" w:cs="Arial"/>
                <w:sz w:val="16"/>
                <w:szCs w:val="16"/>
              </w:rPr>
            </w:pPr>
            <w:r>
              <w:rPr>
                <w:rFonts w:ascii="Century" w:hAnsi="Century" w:cs="Arial"/>
                <w:sz w:val="16"/>
                <w:szCs w:val="16"/>
              </w:rPr>
              <w:t>TRR</w:t>
            </w:r>
          </w:p>
        </w:tc>
        <w:tc>
          <w:tcPr>
            <w:tcW w:w="1417" w:type="dxa"/>
            <w:shd w:val="clear" w:color="auto" w:fill="D9D9D9" w:themeFill="background1" w:themeFillShade="D9"/>
            <w:vAlign w:val="center"/>
          </w:tcPr>
          <w:p w:rsidR="00075506" w:rsidRDefault="00075506" w:rsidP="00075506">
            <w:pPr>
              <w:jc w:val="center"/>
              <w:rPr>
                <w:rFonts w:ascii="Century" w:hAnsi="Century" w:cs="Arial"/>
                <w:sz w:val="16"/>
                <w:szCs w:val="16"/>
              </w:rPr>
            </w:pPr>
            <w:r>
              <w:rPr>
                <w:rFonts w:ascii="Century" w:hAnsi="Century" w:cs="Arial"/>
                <w:sz w:val="16"/>
                <w:szCs w:val="16"/>
              </w:rPr>
              <w:t>10.000</w:t>
            </w:r>
          </w:p>
        </w:tc>
        <w:tc>
          <w:tcPr>
            <w:tcW w:w="1418" w:type="dxa"/>
            <w:shd w:val="clear" w:color="auto" w:fill="D9D9D9" w:themeFill="background1" w:themeFillShade="D9"/>
            <w:vAlign w:val="center"/>
          </w:tcPr>
          <w:p w:rsidR="00075506" w:rsidRDefault="00075506" w:rsidP="00075506">
            <w:pPr>
              <w:jc w:val="center"/>
              <w:rPr>
                <w:rFonts w:ascii="Century" w:hAnsi="Century" w:cs="Arial"/>
                <w:sz w:val="16"/>
                <w:szCs w:val="16"/>
              </w:rPr>
            </w:pPr>
            <w:r>
              <w:rPr>
                <w:rFonts w:ascii="Century" w:hAnsi="Century" w:cs="Arial"/>
                <w:sz w:val="16"/>
                <w:szCs w:val="16"/>
              </w:rPr>
              <w:t>106.000</w:t>
            </w:r>
          </w:p>
        </w:tc>
        <w:tc>
          <w:tcPr>
            <w:tcW w:w="1134" w:type="dxa"/>
            <w:vAlign w:val="center"/>
          </w:tcPr>
          <w:p w:rsidR="00075506" w:rsidRPr="00360242" w:rsidRDefault="00075506" w:rsidP="00075506">
            <w:pPr>
              <w:jc w:val="center"/>
              <w:rPr>
                <w:rFonts w:ascii="Century" w:hAnsi="Century" w:cs="Arial"/>
                <w:color w:val="000000"/>
                <w:sz w:val="16"/>
                <w:szCs w:val="16"/>
              </w:rPr>
            </w:pPr>
            <w:proofErr w:type="spellStart"/>
            <w:proofErr w:type="gramStart"/>
            <w:r>
              <w:rPr>
                <w:rFonts w:ascii="Century" w:hAnsi="Century" w:cs="Arial"/>
                <w:color w:val="000000"/>
                <w:sz w:val="16"/>
                <w:szCs w:val="16"/>
              </w:rPr>
              <w:t>lt</w:t>
            </w:r>
            <w:proofErr w:type="spellEnd"/>
            <w:proofErr w:type="gramEnd"/>
          </w:p>
        </w:tc>
        <w:tc>
          <w:tcPr>
            <w:tcW w:w="1575" w:type="dxa"/>
            <w:vAlign w:val="center"/>
          </w:tcPr>
          <w:p w:rsidR="00075506" w:rsidRPr="00360242" w:rsidRDefault="00075506" w:rsidP="00075506">
            <w:pPr>
              <w:jc w:val="center"/>
              <w:rPr>
                <w:rFonts w:ascii="Century" w:hAnsi="Century" w:cs="Arial"/>
                <w:sz w:val="16"/>
                <w:szCs w:val="16"/>
              </w:rPr>
            </w:pPr>
          </w:p>
        </w:tc>
      </w:tr>
      <w:tr w:rsidR="00075506" w:rsidRPr="00332AEF" w:rsidTr="00075506">
        <w:trPr>
          <w:trHeight w:val="124"/>
          <w:jc w:val="center"/>
        </w:trPr>
        <w:tc>
          <w:tcPr>
            <w:tcW w:w="585" w:type="dxa"/>
            <w:vAlign w:val="center"/>
          </w:tcPr>
          <w:p w:rsidR="00075506" w:rsidRPr="00360242" w:rsidRDefault="00075506" w:rsidP="00075506">
            <w:pPr>
              <w:jc w:val="center"/>
              <w:rPr>
                <w:rFonts w:ascii="Century" w:hAnsi="Century" w:cs="Arial"/>
                <w:b/>
                <w:color w:val="000000"/>
                <w:sz w:val="16"/>
                <w:szCs w:val="16"/>
              </w:rPr>
            </w:pPr>
            <w:r>
              <w:rPr>
                <w:rFonts w:ascii="Century" w:hAnsi="Century" w:cs="Arial"/>
                <w:b/>
                <w:color w:val="000000"/>
                <w:sz w:val="16"/>
                <w:szCs w:val="16"/>
              </w:rPr>
              <w:t>03</w:t>
            </w:r>
          </w:p>
        </w:tc>
        <w:tc>
          <w:tcPr>
            <w:tcW w:w="3544" w:type="dxa"/>
            <w:shd w:val="clear" w:color="auto" w:fill="auto"/>
            <w:vAlign w:val="center"/>
          </w:tcPr>
          <w:p w:rsidR="00075506" w:rsidRPr="00BB5760" w:rsidRDefault="00075506" w:rsidP="00075506">
            <w:pPr>
              <w:jc w:val="center"/>
              <w:rPr>
                <w:rFonts w:ascii="Century" w:hAnsi="Century" w:cs="Arial"/>
                <w:b/>
                <w:sz w:val="16"/>
                <w:szCs w:val="16"/>
              </w:rPr>
            </w:pPr>
            <w:r w:rsidRPr="00BB5760">
              <w:rPr>
                <w:rFonts w:ascii="Century" w:hAnsi="Century" w:cs="Arial"/>
                <w:b/>
                <w:sz w:val="16"/>
                <w:szCs w:val="16"/>
              </w:rPr>
              <w:t>Gasolina Comum</w:t>
            </w:r>
            <w:r>
              <w:rPr>
                <w:rFonts w:ascii="Century" w:hAnsi="Century" w:cs="Arial"/>
                <w:b/>
                <w:sz w:val="16"/>
                <w:szCs w:val="16"/>
              </w:rPr>
              <w:t xml:space="preserve"> </w:t>
            </w:r>
          </w:p>
        </w:tc>
        <w:tc>
          <w:tcPr>
            <w:tcW w:w="1417" w:type="dxa"/>
            <w:shd w:val="clear" w:color="auto" w:fill="D9D9D9" w:themeFill="background1" w:themeFillShade="D9"/>
            <w:vAlign w:val="center"/>
          </w:tcPr>
          <w:p w:rsidR="00075506" w:rsidRPr="00360242" w:rsidRDefault="00075506" w:rsidP="00075506">
            <w:pPr>
              <w:jc w:val="center"/>
              <w:rPr>
                <w:rFonts w:ascii="Century" w:hAnsi="Century" w:cs="Arial"/>
                <w:sz w:val="16"/>
                <w:szCs w:val="16"/>
              </w:rPr>
            </w:pPr>
            <w:r>
              <w:rPr>
                <w:rFonts w:ascii="Century" w:hAnsi="Century" w:cs="Arial"/>
                <w:sz w:val="16"/>
                <w:szCs w:val="16"/>
              </w:rPr>
              <w:t>7.000</w:t>
            </w:r>
          </w:p>
        </w:tc>
        <w:tc>
          <w:tcPr>
            <w:tcW w:w="1418" w:type="dxa"/>
            <w:shd w:val="clear" w:color="auto" w:fill="D9D9D9" w:themeFill="background1" w:themeFillShade="D9"/>
            <w:vAlign w:val="center"/>
          </w:tcPr>
          <w:p w:rsidR="00075506" w:rsidRPr="00360242" w:rsidRDefault="00075506" w:rsidP="00075506">
            <w:pPr>
              <w:jc w:val="center"/>
              <w:rPr>
                <w:rFonts w:ascii="Century" w:hAnsi="Century" w:cs="Arial"/>
                <w:sz w:val="16"/>
                <w:szCs w:val="16"/>
              </w:rPr>
            </w:pPr>
            <w:r>
              <w:rPr>
                <w:rFonts w:ascii="Century" w:hAnsi="Century" w:cs="Arial"/>
                <w:sz w:val="16"/>
                <w:szCs w:val="16"/>
              </w:rPr>
              <w:t>72.000</w:t>
            </w:r>
          </w:p>
        </w:tc>
        <w:tc>
          <w:tcPr>
            <w:tcW w:w="1134" w:type="dxa"/>
            <w:vAlign w:val="center"/>
          </w:tcPr>
          <w:p w:rsidR="00075506" w:rsidRPr="00360242" w:rsidRDefault="00075506" w:rsidP="00075506">
            <w:pPr>
              <w:jc w:val="center"/>
              <w:rPr>
                <w:rFonts w:ascii="Century" w:hAnsi="Century" w:cs="Arial"/>
                <w:color w:val="000000"/>
                <w:sz w:val="16"/>
                <w:szCs w:val="16"/>
              </w:rPr>
            </w:pPr>
            <w:proofErr w:type="spellStart"/>
            <w:proofErr w:type="gramStart"/>
            <w:r>
              <w:rPr>
                <w:rFonts w:ascii="Century" w:hAnsi="Century" w:cs="Arial"/>
                <w:color w:val="000000"/>
                <w:sz w:val="16"/>
                <w:szCs w:val="16"/>
              </w:rPr>
              <w:t>lt</w:t>
            </w:r>
            <w:proofErr w:type="spellEnd"/>
            <w:proofErr w:type="gramEnd"/>
          </w:p>
        </w:tc>
        <w:tc>
          <w:tcPr>
            <w:tcW w:w="1575" w:type="dxa"/>
            <w:vAlign w:val="center"/>
          </w:tcPr>
          <w:p w:rsidR="00075506" w:rsidRPr="00360242" w:rsidRDefault="00075506" w:rsidP="00075506">
            <w:pPr>
              <w:jc w:val="center"/>
              <w:rPr>
                <w:rFonts w:ascii="Century" w:hAnsi="Century" w:cs="Arial"/>
                <w:sz w:val="16"/>
                <w:szCs w:val="16"/>
              </w:rPr>
            </w:pPr>
          </w:p>
        </w:tc>
      </w:tr>
      <w:tr w:rsidR="00237EB7" w:rsidRPr="00332AEF" w:rsidTr="00075506">
        <w:trPr>
          <w:trHeight w:val="124"/>
          <w:jc w:val="center"/>
        </w:trPr>
        <w:tc>
          <w:tcPr>
            <w:tcW w:w="8098" w:type="dxa"/>
            <w:gridSpan w:val="5"/>
            <w:vAlign w:val="center"/>
          </w:tcPr>
          <w:p w:rsidR="00237EB7" w:rsidRPr="00332AEF" w:rsidRDefault="00237EB7" w:rsidP="00237EB7">
            <w:pPr>
              <w:jc w:val="right"/>
              <w:rPr>
                <w:rFonts w:asciiTheme="minorHAnsi" w:hAnsiTheme="minorHAnsi" w:cs="Arial"/>
                <w:sz w:val="16"/>
                <w:szCs w:val="16"/>
              </w:rPr>
            </w:pPr>
            <w:r w:rsidRPr="00332AEF">
              <w:rPr>
                <w:rFonts w:asciiTheme="minorHAnsi" w:hAnsiTheme="minorHAnsi" w:cs="Arial"/>
                <w:sz w:val="16"/>
                <w:szCs w:val="16"/>
              </w:rPr>
              <w:t>TOTAL R$</w:t>
            </w:r>
          </w:p>
        </w:tc>
        <w:tc>
          <w:tcPr>
            <w:tcW w:w="1575" w:type="dxa"/>
            <w:vAlign w:val="center"/>
          </w:tcPr>
          <w:p w:rsidR="00237EB7" w:rsidRPr="00332AEF" w:rsidRDefault="00237EB7" w:rsidP="00111F8A">
            <w:pPr>
              <w:jc w:val="center"/>
              <w:rPr>
                <w:rFonts w:asciiTheme="minorHAnsi" w:hAnsiTheme="minorHAnsi"/>
                <w:bCs/>
                <w:color w:val="000000"/>
                <w:sz w:val="16"/>
                <w:szCs w:val="16"/>
              </w:rPr>
            </w:pPr>
          </w:p>
        </w:tc>
      </w:tr>
    </w:tbl>
    <w:p w:rsidR="00DE6C5C" w:rsidRPr="00332AEF" w:rsidRDefault="00DE6C5C" w:rsidP="00B26B8A">
      <w:pPr>
        <w:adjustRightInd w:val="0"/>
        <w:jc w:val="both"/>
        <w:rPr>
          <w:rFonts w:asciiTheme="minorHAnsi" w:hAnsiTheme="minorHAnsi" w:cs="Arial"/>
          <w:b/>
          <w:bCs/>
          <w:sz w:val="16"/>
          <w:szCs w:val="16"/>
        </w:rPr>
      </w:pPr>
    </w:p>
    <w:p w:rsidR="00264656" w:rsidRPr="00332AEF" w:rsidRDefault="00264656" w:rsidP="00B26B8A">
      <w:pPr>
        <w:adjustRightInd w:val="0"/>
        <w:jc w:val="both"/>
        <w:rPr>
          <w:rFonts w:asciiTheme="minorHAnsi" w:hAnsiTheme="minorHAnsi" w:cs="Arial"/>
          <w:b/>
          <w:bCs/>
          <w:sz w:val="16"/>
          <w:szCs w:val="16"/>
        </w:rPr>
      </w:pPr>
    </w:p>
    <w:p w:rsidR="00264656" w:rsidRPr="00332AEF" w:rsidRDefault="00264656" w:rsidP="00B26B8A">
      <w:pPr>
        <w:adjustRightInd w:val="0"/>
        <w:jc w:val="both"/>
        <w:rPr>
          <w:rFonts w:asciiTheme="minorHAnsi" w:hAnsiTheme="minorHAnsi" w:cs="Arial"/>
          <w:b/>
          <w:bCs/>
          <w:sz w:val="16"/>
          <w:szCs w:val="16"/>
        </w:rPr>
      </w:pPr>
    </w:p>
    <w:p w:rsidR="00B26B8A" w:rsidRPr="00332AEF" w:rsidRDefault="00B26B8A" w:rsidP="00B26B8A">
      <w:pPr>
        <w:jc w:val="both"/>
        <w:rPr>
          <w:rFonts w:asciiTheme="minorHAnsi" w:hAnsiTheme="minorHAnsi" w:cs="Arial"/>
          <w:b/>
          <w:sz w:val="16"/>
          <w:szCs w:val="16"/>
        </w:rPr>
      </w:pPr>
    </w:p>
    <w:tbl>
      <w:tblPr>
        <w:tblW w:w="9356" w:type="dxa"/>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4A0" w:firstRow="1" w:lastRow="0" w:firstColumn="1" w:lastColumn="0" w:noHBand="0" w:noVBand="1"/>
      </w:tblPr>
      <w:tblGrid>
        <w:gridCol w:w="4680"/>
        <w:gridCol w:w="852"/>
        <w:gridCol w:w="3824"/>
      </w:tblGrid>
      <w:tr w:rsidR="00B26B8A" w:rsidRPr="00332AEF" w:rsidTr="00FA615D">
        <w:trPr>
          <w:trHeight w:val="2266"/>
        </w:trPr>
        <w:tc>
          <w:tcPr>
            <w:tcW w:w="4680" w:type="dxa"/>
            <w:tcBorders>
              <w:top w:val="nil"/>
              <w:left w:val="nil"/>
              <w:bottom w:val="nil"/>
              <w:right w:val="nil"/>
            </w:tcBorders>
          </w:tcPr>
          <w:p w:rsidR="00B26B8A" w:rsidRPr="00332AEF" w:rsidRDefault="00B26B8A">
            <w:pPr>
              <w:rPr>
                <w:rFonts w:asciiTheme="minorHAnsi" w:hAnsiTheme="minorHAnsi" w:cs="Arial"/>
                <w:b/>
                <w:sz w:val="16"/>
                <w:szCs w:val="16"/>
              </w:rPr>
            </w:pPr>
          </w:p>
          <w:p w:rsidR="00B26B8A" w:rsidRPr="00332AEF" w:rsidRDefault="00B26B8A">
            <w:pPr>
              <w:rPr>
                <w:rFonts w:asciiTheme="minorHAnsi" w:hAnsiTheme="minorHAnsi" w:cs="Arial"/>
                <w:b/>
                <w:sz w:val="16"/>
                <w:szCs w:val="16"/>
              </w:rPr>
            </w:pPr>
            <w:r w:rsidRPr="00332AEF">
              <w:rPr>
                <w:rFonts w:asciiTheme="minorHAnsi" w:hAnsiTheme="minorHAnsi" w:cs="Arial"/>
                <w:b/>
                <w:sz w:val="16"/>
                <w:szCs w:val="16"/>
              </w:rPr>
              <w:t>Validade da proposta: (</w:t>
            </w:r>
            <w:proofErr w:type="gramStart"/>
            <w:r w:rsidRPr="00332AEF">
              <w:rPr>
                <w:rFonts w:asciiTheme="minorHAnsi" w:hAnsiTheme="minorHAnsi" w:cs="Arial"/>
                <w:b/>
                <w:sz w:val="16"/>
                <w:szCs w:val="16"/>
              </w:rPr>
              <w:t>mínimo 30</w:t>
            </w:r>
            <w:proofErr w:type="gramEnd"/>
            <w:r w:rsidRPr="00332AEF">
              <w:rPr>
                <w:rFonts w:asciiTheme="minorHAnsi" w:hAnsiTheme="minorHAnsi" w:cs="Arial"/>
                <w:b/>
                <w:sz w:val="16"/>
                <w:szCs w:val="16"/>
              </w:rPr>
              <w:t xml:space="preserve"> dias):______</w:t>
            </w:r>
          </w:p>
          <w:p w:rsidR="00B26B8A" w:rsidRPr="00332AEF" w:rsidRDefault="00B26B8A">
            <w:pPr>
              <w:rPr>
                <w:rFonts w:asciiTheme="minorHAnsi" w:hAnsiTheme="minorHAnsi" w:cs="Arial"/>
                <w:b/>
                <w:sz w:val="16"/>
                <w:szCs w:val="16"/>
              </w:rPr>
            </w:pPr>
          </w:p>
          <w:p w:rsidR="00B26B8A" w:rsidRPr="00332AEF" w:rsidRDefault="00B26B8A">
            <w:pPr>
              <w:rPr>
                <w:rFonts w:asciiTheme="minorHAnsi" w:hAnsiTheme="minorHAnsi" w:cs="Arial"/>
                <w:b/>
                <w:sz w:val="16"/>
                <w:szCs w:val="16"/>
              </w:rPr>
            </w:pPr>
          </w:p>
          <w:p w:rsidR="00B26B8A" w:rsidRPr="00332AEF" w:rsidRDefault="00B26B8A">
            <w:pPr>
              <w:jc w:val="center"/>
              <w:rPr>
                <w:rFonts w:asciiTheme="minorHAnsi" w:hAnsiTheme="minorHAnsi" w:cs="Arial"/>
                <w:b/>
                <w:sz w:val="16"/>
                <w:szCs w:val="16"/>
              </w:rPr>
            </w:pPr>
          </w:p>
          <w:p w:rsidR="00B26B8A" w:rsidRPr="00332AEF" w:rsidRDefault="00B26B8A">
            <w:pPr>
              <w:jc w:val="center"/>
              <w:rPr>
                <w:rFonts w:asciiTheme="minorHAnsi" w:hAnsiTheme="minorHAnsi" w:cs="Arial"/>
                <w:b/>
                <w:sz w:val="16"/>
                <w:szCs w:val="16"/>
              </w:rPr>
            </w:pPr>
          </w:p>
          <w:p w:rsidR="00B26B8A" w:rsidRPr="00332AEF" w:rsidRDefault="00B26B8A" w:rsidP="004E2D78">
            <w:pPr>
              <w:rPr>
                <w:rFonts w:asciiTheme="minorHAnsi" w:hAnsiTheme="minorHAnsi" w:cs="Arial"/>
                <w:b/>
                <w:sz w:val="16"/>
                <w:szCs w:val="16"/>
              </w:rPr>
            </w:pPr>
            <w:r w:rsidRPr="00332AEF">
              <w:rPr>
                <w:rFonts w:asciiTheme="minorHAnsi" w:hAnsiTheme="minorHAnsi" w:cs="Arial"/>
                <w:b/>
                <w:sz w:val="16"/>
                <w:szCs w:val="16"/>
              </w:rPr>
              <w:t>Data: ______ /</w:t>
            </w:r>
            <w:r w:rsidR="00047928" w:rsidRPr="00332AEF">
              <w:rPr>
                <w:rFonts w:asciiTheme="minorHAnsi" w:hAnsiTheme="minorHAnsi" w:cs="Arial"/>
                <w:b/>
                <w:sz w:val="16"/>
                <w:szCs w:val="16"/>
              </w:rPr>
              <w:t xml:space="preserve"> ____________ de </w:t>
            </w:r>
            <w:r w:rsidR="00332AEF" w:rsidRPr="00332AEF">
              <w:rPr>
                <w:rFonts w:asciiTheme="minorHAnsi" w:hAnsiTheme="minorHAnsi" w:cs="Arial"/>
                <w:b/>
                <w:sz w:val="16"/>
                <w:szCs w:val="16"/>
              </w:rPr>
              <w:t>2019</w:t>
            </w:r>
          </w:p>
          <w:p w:rsidR="00B26B8A" w:rsidRPr="00332AEF" w:rsidRDefault="00B26B8A">
            <w:pPr>
              <w:jc w:val="center"/>
              <w:rPr>
                <w:rFonts w:asciiTheme="minorHAnsi" w:hAnsiTheme="minorHAnsi" w:cs="Arial"/>
                <w:b/>
                <w:sz w:val="16"/>
                <w:szCs w:val="16"/>
              </w:rPr>
            </w:pPr>
          </w:p>
          <w:p w:rsidR="00B26B8A" w:rsidRPr="00332AEF" w:rsidRDefault="00B26B8A">
            <w:pPr>
              <w:jc w:val="center"/>
              <w:rPr>
                <w:rFonts w:asciiTheme="minorHAnsi" w:hAnsiTheme="minorHAnsi" w:cs="Arial"/>
                <w:b/>
                <w:sz w:val="16"/>
                <w:szCs w:val="16"/>
              </w:rPr>
            </w:pPr>
          </w:p>
          <w:p w:rsidR="000D6DE6" w:rsidRDefault="00B26B8A" w:rsidP="000D6DE6">
            <w:pPr>
              <w:rPr>
                <w:rFonts w:asciiTheme="minorHAnsi" w:hAnsiTheme="minorHAnsi" w:cs="Arial"/>
                <w:b/>
                <w:sz w:val="16"/>
                <w:szCs w:val="16"/>
              </w:rPr>
            </w:pPr>
            <w:r w:rsidRPr="00332AEF">
              <w:rPr>
                <w:rFonts w:asciiTheme="minorHAnsi" w:hAnsiTheme="minorHAnsi" w:cs="Arial"/>
                <w:b/>
                <w:sz w:val="16"/>
                <w:szCs w:val="16"/>
              </w:rPr>
              <w:t>_________________________________________</w:t>
            </w:r>
          </w:p>
          <w:p w:rsidR="00B26B8A" w:rsidRPr="000D6DE6" w:rsidRDefault="00B26B8A" w:rsidP="000D6DE6">
            <w:pPr>
              <w:rPr>
                <w:rFonts w:asciiTheme="minorHAnsi" w:hAnsiTheme="minorHAnsi" w:cs="Arial"/>
                <w:b/>
                <w:sz w:val="16"/>
                <w:szCs w:val="16"/>
              </w:rPr>
            </w:pPr>
            <w:r w:rsidRPr="00332AEF">
              <w:rPr>
                <w:rFonts w:asciiTheme="minorHAnsi" w:hAnsiTheme="minorHAnsi" w:cs="Arial"/>
                <w:b/>
                <w:sz w:val="16"/>
                <w:szCs w:val="16"/>
              </w:rPr>
              <w:t>Assinatura e identificação do proponente legal</w:t>
            </w:r>
          </w:p>
        </w:tc>
        <w:tc>
          <w:tcPr>
            <w:tcW w:w="852" w:type="dxa"/>
            <w:tcBorders>
              <w:top w:val="nil"/>
              <w:left w:val="nil"/>
              <w:bottom w:val="nil"/>
              <w:right w:val="nil"/>
            </w:tcBorders>
          </w:tcPr>
          <w:p w:rsidR="00B26B8A" w:rsidRPr="00332AEF" w:rsidRDefault="00B26B8A">
            <w:pPr>
              <w:rPr>
                <w:rFonts w:asciiTheme="minorHAnsi" w:hAnsiTheme="minorHAnsi" w:cs="Arial"/>
                <w:sz w:val="16"/>
                <w:szCs w:val="16"/>
              </w:rPr>
            </w:pPr>
          </w:p>
        </w:tc>
        <w:tc>
          <w:tcPr>
            <w:tcW w:w="3824" w:type="dxa"/>
            <w:tcBorders>
              <w:top w:val="single" w:sz="6" w:space="0" w:color="000000"/>
              <w:left w:val="single" w:sz="6" w:space="0" w:color="000000"/>
              <w:bottom w:val="single" w:sz="6" w:space="0" w:color="000000"/>
              <w:right w:val="single" w:sz="6" w:space="0" w:color="000000"/>
            </w:tcBorders>
          </w:tcPr>
          <w:p w:rsidR="00B26B8A" w:rsidRPr="00332AEF" w:rsidRDefault="00B26B8A">
            <w:pPr>
              <w:jc w:val="center"/>
              <w:rPr>
                <w:rFonts w:asciiTheme="minorHAnsi" w:hAnsiTheme="minorHAnsi" w:cs="Arial"/>
                <w:b/>
                <w:sz w:val="16"/>
                <w:szCs w:val="16"/>
              </w:rPr>
            </w:pPr>
            <w:r w:rsidRPr="00332AEF">
              <w:rPr>
                <w:rFonts w:asciiTheme="minorHAnsi" w:hAnsiTheme="minorHAnsi" w:cs="Arial"/>
                <w:b/>
                <w:sz w:val="16"/>
                <w:szCs w:val="16"/>
              </w:rPr>
              <w:t>Carimbo do CNPJ</w:t>
            </w:r>
          </w:p>
          <w:p w:rsidR="00B26B8A" w:rsidRPr="00332AEF" w:rsidRDefault="00B26B8A">
            <w:pPr>
              <w:jc w:val="center"/>
              <w:rPr>
                <w:rFonts w:asciiTheme="minorHAnsi" w:hAnsiTheme="minorHAnsi" w:cs="Arial"/>
                <w:b/>
                <w:sz w:val="16"/>
                <w:szCs w:val="16"/>
              </w:rPr>
            </w:pPr>
          </w:p>
          <w:p w:rsidR="00B26B8A" w:rsidRPr="00332AEF" w:rsidRDefault="00B26B8A">
            <w:pPr>
              <w:jc w:val="center"/>
              <w:rPr>
                <w:rFonts w:asciiTheme="minorHAnsi" w:hAnsiTheme="minorHAnsi" w:cs="Arial"/>
                <w:b/>
                <w:sz w:val="16"/>
                <w:szCs w:val="16"/>
              </w:rPr>
            </w:pPr>
          </w:p>
          <w:p w:rsidR="00B26B8A" w:rsidRPr="00332AEF" w:rsidRDefault="00B26B8A">
            <w:pPr>
              <w:jc w:val="center"/>
              <w:rPr>
                <w:rFonts w:asciiTheme="minorHAnsi" w:hAnsiTheme="minorHAnsi" w:cs="Arial"/>
                <w:b/>
                <w:sz w:val="16"/>
                <w:szCs w:val="16"/>
              </w:rPr>
            </w:pPr>
          </w:p>
          <w:p w:rsidR="00B26B8A" w:rsidRPr="00332AEF" w:rsidRDefault="00B26B8A">
            <w:pPr>
              <w:jc w:val="center"/>
              <w:rPr>
                <w:rFonts w:asciiTheme="minorHAnsi" w:hAnsiTheme="minorHAnsi" w:cs="Arial"/>
                <w:b/>
                <w:sz w:val="16"/>
                <w:szCs w:val="16"/>
              </w:rPr>
            </w:pPr>
          </w:p>
          <w:p w:rsidR="00B26B8A" w:rsidRPr="00332AEF" w:rsidRDefault="00B26B8A">
            <w:pPr>
              <w:jc w:val="center"/>
              <w:rPr>
                <w:rFonts w:asciiTheme="minorHAnsi" w:hAnsiTheme="minorHAnsi" w:cs="Arial"/>
                <w:b/>
                <w:sz w:val="16"/>
                <w:szCs w:val="16"/>
              </w:rPr>
            </w:pPr>
          </w:p>
          <w:p w:rsidR="00B26B8A" w:rsidRPr="00332AEF" w:rsidRDefault="00B26B8A">
            <w:pPr>
              <w:jc w:val="center"/>
              <w:rPr>
                <w:rFonts w:asciiTheme="minorHAnsi" w:hAnsiTheme="minorHAnsi" w:cs="Arial"/>
                <w:b/>
                <w:sz w:val="16"/>
                <w:szCs w:val="16"/>
              </w:rPr>
            </w:pPr>
          </w:p>
          <w:p w:rsidR="00B26B8A" w:rsidRPr="00332AEF" w:rsidRDefault="00B26B8A">
            <w:pPr>
              <w:jc w:val="center"/>
              <w:rPr>
                <w:rFonts w:asciiTheme="minorHAnsi" w:hAnsiTheme="minorHAnsi" w:cs="Arial"/>
                <w:b/>
                <w:sz w:val="16"/>
                <w:szCs w:val="16"/>
              </w:rPr>
            </w:pPr>
          </w:p>
          <w:p w:rsidR="00B26B8A" w:rsidRPr="00332AEF" w:rsidRDefault="00B26B8A">
            <w:pPr>
              <w:jc w:val="center"/>
              <w:rPr>
                <w:rFonts w:asciiTheme="minorHAnsi" w:hAnsiTheme="minorHAnsi" w:cs="Arial"/>
                <w:b/>
                <w:sz w:val="16"/>
                <w:szCs w:val="16"/>
              </w:rPr>
            </w:pPr>
          </w:p>
          <w:p w:rsidR="00B26B8A" w:rsidRPr="00332AEF" w:rsidRDefault="00B26B8A">
            <w:pPr>
              <w:jc w:val="center"/>
              <w:rPr>
                <w:rFonts w:asciiTheme="minorHAnsi" w:hAnsiTheme="minorHAnsi" w:cs="Arial"/>
                <w:b/>
                <w:sz w:val="16"/>
                <w:szCs w:val="16"/>
              </w:rPr>
            </w:pPr>
          </w:p>
          <w:p w:rsidR="00B26B8A" w:rsidRPr="00332AEF" w:rsidRDefault="00B26B8A">
            <w:pPr>
              <w:jc w:val="center"/>
              <w:rPr>
                <w:rFonts w:asciiTheme="minorHAnsi" w:hAnsiTheme="minorHAnsi" w:cs="Arial"/>
                <w:sz w:val="16"/>
                <w:szCs w:val="16"/>
              </w:rPr>
            </w:pPr>
          </w:p>
        </w:tc>
      </w:tr>
    </w:tbl>
    <w:p w:rsidR="003549E9" w:rsidRPr="00332AEF" w:rsidRDefault="003549E9" w:rsidP="002665AE">
      <w:pPr>
        <w:rPr>
          <w:rFonts w:asciiTheme="minorHAnsi" w:hAnsiTheme="minorHAnsi" w:cs="Arial"/>
          <w:b/>
          <w:sz w:val="16"/>
          <w:szCs w:val="16"/>
        </w:rPr>
      </w:pPr>
    </w:p>
    <w:p w:rsidR="00E5715E" w:rsidRPr="00332AEF" w:rsidRDefault="00E5715E" w:rsidP="002665AE">
      <w:pPr>
        <w:rPr>
          <w:rFonts w:asciiTheme="minorHAnsi" w:hAnsiTheme="minorHAnsi" w:cs="Arial"/>
          <w:b/>
          <w:sz w:val="16"/>
          <w:szCs w:val="16"/>
        </w:rPr>
      </w:pPr>
    </w:p>
    <w:p w:rsidR="00DE6C5C" w:rsidRPr="00332AEF" w:rsidRDefault="00DE6C5C" w:rsidP="002665AE">
      <w:pPr>
        <w:rPr>
          <w:rFonts w:asciiTheme="minorHAnsi" w:hAnsiTheme="minorHAnsi" w:cs="Arial"/>
          <w:b/>
          <w:sz w:val="16"/>
          <w:szCs w:val="16"/>
        </w:rPr>
      </w:pPr>
    </w:p>
    <w:p w:rsidR="00111F8A" w:rsidRPr="00332AEF" w:rsidRDefault="00111F8A" w:rsidP="002665AE">
      <w:pPr>
        <w:rPr>
          <w:rFonts w:asciiTheme="minorHAnsi" w:hAnsiTheme="minorHAnsi" w:cs="Arial"/>
          <w:b/>
          <w:sz w:val="16"/>
          <w:szCs w:val="16"/>
        </w:rPr>
      </w:pPr>
    </w:p>
    <w:p w:rsidR="00111F8A" w:rsidRDefault="00111F8A" w:rsidP="002665AE">
      <w:pPr>
        <w:rPr>
          <w:rFonts w:asciiTheme="minorHAnsi" w:hAnsiTheme="minorHAnsi" w:cs="Arial"/>
          <w:b/>
          <w:sz w:val="16"/>
          <w:szCs w:val="16"/>
        </w:rPr>
      </w:pPr>
    </w:p>
    <w:p w:rsidR="00075506" w:rsidRDefault="00075506" w:rsidP="002665AE">
      <w:pPr>
        <w:rPr>
          <w:rFonts w:asciiTheme="minorHAnsi" w:hAnsiTheme="minorHAnsi" w:cs="Arial"/>
          <w:b/>
          <w:sz w:val="16"/>
          <w:szCs w:val="16"/>
        </w:rPr>
      </w:pPr>
    </w:p>
    <w:p w:rsidR="00075506" w:rsidRDefault="00075506" w:rsidP="002665AE">
      <w:pPr>
        <w:rPr>
          <w:rFonts w:asciiTheme="minorHAnsi" w:hAnsiTheme="minorHAnsi" w:cs="Arial"/>
          <w:b/>
          <w:sz w:val="16"/>
          <w:szCs w:val="16"/>
        </w:rPr>
      </w:pPr>
    </w:p>
    <w:p w:rsidR="00075506" w:rsidRDefault="00075506" w:rsidP="002665AE">
      <w:pPr>
        <w:rPr>
          <w:rFonts w:asciiTheme="minorHAnsi" w:hAnsiTheme="minorHAnsi" w:cs="Arial"/>
          <w:b/>
          <w:sz w:val="16"/>
          <w:szCs w:val="16"/>
        </w:rPr>
      </w:pPr>
    </w:p>
    <w:p w:rsidR="00075506" w:rsidRDefault="00075506" w:rsidP="002665AE">
      <w:pPr>
        <w:rPr>
          <w:rFonts w:asciiTheme="minorHAnsi" w:hAnsiTheme="minorHAnsi" w:cs="Arial"/>
          <w:b/>
          <w:sz w:val="16"/>
          <w:szCs w:val="16"/>
        </w:rPr>
      </w:pPr>
    </w:p>
    <w:p w:rsidR="00075506" w:rsidRDefault="00075506" w:rsidP="002665AE">
      <w:pPr>
        <w:rPr>
          <w:rFonts w:asciiTheme="minorHAnsi" w:hAnsiTheme="minorHAnsi" w:cs="Arial"/>
          <w:b/>
          <w:sz w:val="16"/>
          <w:szCs w:val="16"/>
        </w:rPr>
      </w:pPr>
    </w:p>
    <w:p w:rsidR="00075506" w:rsidRDefault="00075506" w:rsidP="002665AE">
      <w:pPr>
        <w:rPr>
          <w:rFonts w:asciiTheme="minorHAnsi" w:hAnsiTheme="minorHAnsi" w:cs="Arial"/>
          <w:b/>
          <w:sz w:val="16"/>
          <w:szCs w:val="16"/>
        </w:rPr>
      </w:pPr>
    </w:p>
    <w:p w:rsidR="00075506" w:rsidRDefault="00075506" w:rsidP="002665AE">
      <w:pPr>
        <w:rPr>
          <w:rFonts w:asciiTheme="minorHAnsi" w:hAnsiTheme="minorHAnsi" w:cs="Arial"/>
          <w:b/>
          <w:sz w:val="16"/>
          <w:szCs w:val="16"/>
        </w:rPr>
      </w:pPr>
    </w:p>
    <w:p w:rsidR="00075506" w:rsidRDefault="00075506" w:rsidP="002665AE">
      <w:pPr>
        <w:rPr>
          <w:rFonts w:asciiTheme="minorHAnsi" w:hAnsiTheme="minorHAnsi" w:cs="Arial"/>
          <w:b/>
          <w:sz w:val="16"/>
          <w:szCs w:val="16"/>
        </w:rPr>
      </w:pPr>
    </w:p>
    <w:p w:rsidR="00075506" w:rsidRDefault="00075506" w:rsidP="002665AE">
      <w:pPr>
        <w:rPr>
          <w:rFonts w:asciiTheme="minorHAnsi" w:hAnsiTheme="minorHAnsi" w:cs="Arial"/>
          <w:b/>
          <w:sz w:val="16"/>
          <w:szCs w:val="16"/>
        </w:rPr>
      </w:pPr>
    </w:p>
    <w:p w:rsidR="00075506" w:rsidRDefault="00075506" w:rsidP="002665AE">
      <w:pPr>
        <w:rPr>
          <w:rFonts w:asciiTheme="minorHAnsi" w:hAnsiTheme="minorHAnsi" w:cs="Arial"/>
          <w:b/>
          <w:sz w:val="16"/>
          <w:szCs w:val="16"/>
        </w:rPr>
      </w:pPr>
    </w:p>
    <w:p w:rsidR="00075506" w:rsidRDefault="00075506" w:rsidP="002665AE">
      <w:pPr>
        <w:rPr>
          <w:rFonts w:asciiTheme="minorHAnsi" w:hAnsiTheme="minorHAnsi" w:cs="Arial"/>
          <w:b/>
          <w:sz w:val="16"/>
          <w:szCs w:val="16"/>
        </w:rPr>
      </w:pPr>
    </w:p>
    <w:p w:rsidR="00075506" w:rsidRPr="00332AEF" w:rsidRDefault="00075506" w:rsidP="002665AE">
      <w:pPr>
        <w:rPr>
          <w:rFonts w:asciiTheme="minorHAnsi" w:hAnsiTheme="minorHAnsi" w:cs="Arial"/>
          <w:b/>
          <w:sz w:val="16"/>
          <w:szCs w:val="16"/>
        </w:rPr>
      </w:pPr>
    </w:p>
    <w:p w:rsidR="00111F8A" w:rsidRPr="00332AEF" w:rsidRDefault="00111F8A" w:rsidP="002665AE">
      <w:pPr>
        <w:rPr>
          <w:rFonts w:asciiTheme="minorHAnsi" w:hAnsiTheme="minorHAnsi" w:cs="Arial"/>
          <w:b/>
          <w:sz w:val="16"/>
          <w:szCs w:val="16"/>
        </w:rPr>
      </w:pPr>
    </w:p>
    <w:p w:rsidR="00B26B8A" w:rsidRPr="00332AEF" w:rsidRDefault="00B26B8A" w:rsidP="00B26B8A">
      <w:pPr>
        <w:ind w:left="1701" w:firstLine="567"/>
        <w:jc w:val="center"/>
        <w:rPr>
          <w:rFonts w:asciiTheme="minorHAnsi" w:hAnsiTheme="minorHAnsi" w:cs="Arial"/>
          <w:b/>
          <w:sz w:val="16"/>
          <w:szCs w:val="16"/>
        </w:rPr>
      </w:pPr>
      <w:r w:rsidRPr="00332AEF">
        <w:rPr>
          <w:rFonts w:asciiTheme="minorHAnsi" w:hAnsiTheme="minorHAnsi" w:cs="Arial"/>
          <w:b/>
          <w:sz w:val="16"/>
          <w:szCs w:val="16"/>
        </w:rPr>
        <w:t>ANEXO III</w:t>
      </w:r>
    </w:p>
    <w:p w:rsidR="00154875" w:rsidRPr="00332AEF" w:rsidRDefault="00154875" w:rsidP="00B26B8A">
      <w:pPr>
        <w:ind w:left="1701" w:firstLine="567"/>
        <w:jc w:val="center"/>
        <w:rPr>
          <w:rFonts w:asciiTheme="minorHAnsi" w:hAnsiTheme="minorHAnsi" w:cs="Arial"/>
          <w:b/>
          <w:sz w:val="16"/>
          <w:szCs w:val="16"/>
        </w:rPr>
      </w:pPr>
    </w:p>
    <w:p w:rsidR="002D04FD" w:rsidRPr="00332AEF" w:rsidRDefault="002D04FD" w:rsidP="00B26B8A">
      <w:pPr>
        <w:ind w:left="1701" w:firstLine="567"/>
        <w:jc w:val="center"/>
        <w:rPr>
          <w:rFonts w:asciiTheme="minorHAnsi" w:hAnsiTheme="minorHAnsi" w:cs="Arial"/>
          <w:b/>
          <w:sz w:val="16"/>
          <w:szCs w:val="16"/>
        </w:rPr>
      </w:pPr>
      <w:r w:rsidRPr="00332AEF">
        <w:rPr>
          <w:rFonts w:asciiTheme="minorHAnsi" w:hAnsiTheme="minorHAnsi" w:cs="Arial"/>
          <w:b/>
          <w:sz w:val="16"/>
          <w:szCs w:val="16"/>
        </w:rPr>
        <w:t>MINUTA CONTRATUAL</w:t>
      </w:r>
    </w:p>
    <w:p w:rsidR="00B22AA4" w:rsidRPr="00332AEF" w:rsidRDefault="00B22AA4" w:rsidP="00B22AA4">
      <w:pPr>
        <w:ind w:left="1701" w:firstLine="567"/>
        <w:rPr>
          <w:rFonts w:asciiTheme="minorHAnsi" w:hAnsiTheme="minorHAnsi" w:cs="Arial"/>
          <w:b/>
          <w:sz w:val="16"/>
          <w:szCs w:val="16"/>
        </w:rPr>
      </w:pPr>
    </w:p>
    <w:p w:rsidR="002D04FD" w:rsidRPr="00332AEF" w:rsidRDefault="00287AE2" w:rsidP="002D04FD">
      <w:pPr>
        <w:rPr>
          <w:rFonts w:asciiTheme="minorHAnsi" w:hAnsiTheme="minorHAnsi" w:cs="Arial"/>
          <w:b/>
          <w:sz w:val="16"/>
          <w:szCs w:val="16"/>
        </w:rPr>
      </w:pPr>
      <w:r w:rsidRPr="00332AEF">
        <w:rPr>
          <w:rFonts w:asciiTheme="minorHAnsi" w:hAnsiTheme="minorHAnsi" w:cs="Arial"/>
          <w:b/>
          <w:sz w:val="16"/>
          <w:szCs w:val="16"/>
        </w:rPr>
        <w:t xml:space="preserve">PROCESSO LICITATÓRIO N° </w:t>
      </w:r>
      <w:r w:rsidR="008761DE">
        <w:rPr>
          <w:rFonts w:asciiTheme="minorHAnsi" w:hAnsiTheme="minorHAnsi" w:cs="Arial"/>
          <w:b/>
          <w:sz w:val="16"/>
          <w:szCs w:val="16"/>
        </w:rPr>
        <w:t>12/2019</w:t>
      </w:r>
    </w:p>
    <w:p w:rsidR="002D04FD" w:rsidRPr="00332AEF" w:rsidRDefault="00B26B8A" w:rsidP="002D04FD">
      <w:pPr>
        <w:rPr>
          <w:rFonts w:asciiTheme="minorHAnsi" w:hAnsiTheme="minorHAnsi" w:cs="Arial"/>
          <w:b/>
          <w:sz w:val="16"/>
          <w:szCs w:val="16"/>
        </w:rPr>
      </w:pPr>
      <w:r w:rsidRPr="00332AEF">
        <w:rPr>
          <w:rFonts w:asciiTheme="minorHAnsi" w:hAnsiTheme="minorHAnsi" w:cs="Arial"/>
          <w:b/>
          <w:sz w:val="16"/>
          <w:szCs w:val="16"/>
        </w:rPr>
        <w:t>PREGÃO PRESENCIAL</w:t>
      </w:r>
      <w:r w:rsidR="001F68E7" w:rsidRPr="00332AEF">
        <w:rPr>
          <w:rFonts w:asciiTheme="minorHAnsi" w:hAnsiTheme="minorHAnsi" w:cs="Arial"/>
          <w:b/>
          <w:sz w:val="16"/>
          <w:szCs w:val="16"/>
        </w:rPr>
        <w:t xml:space="preserve"> N° </w:t>
      </w:r>
      <w:r w:rsidR="008761DE">
        <w:rPr>
          <w:rFonts w:asciiTheme="minorHAnsi" w:hAnsiTheme="minorHAnsi" w:cs="Arial"/>
          <w:b/>
          <w:sz w:val="16"/>
          <w:szCs w:val="16"/>
        </w:rPr>
        <w:t>10/2019</w:t>
      </w:r>
    </w:p>
    <w:p w:rsidR="004E2D78" w:rsidRPr="00332AEF" w:rsidRDefault="001D3D7D" w:rsidP="002D04FD">
      <w:pPr>
        <w:rPr>
          <w:rFonts w:asciiTheme="minorHAnsi" w:hAnsiTheme="minorHAnsi" w:cs="Arial"/>
          <w:b/>
          <w:sz w:val="16"/>
          <w:szCs w:val="16"/>
        </w:rPr>
      </w:pPr>
      <w:r w:rsidRPr="00332AEF">
        <w:rPr>
          <w:rFonts w:asciiTheme="minorHAnsi" w:hAnsiTheme="minorHAnsi" w:cs="Arial"/>
          <w:b/>
          <w:sz w:val="16"/>
          <w:szCs w:val="16"/>
        </w:rPr>
        <w:t xml:space="preserve">REGISTRO DE PREÇO Nº </w:t>
      </w:r>
      <w:r w:rsidR="008761DE">
        <w:rPr>
          <w:rFonts w:asciiTheme="minorHAnsi" w:hAnsiTheme="minorHAnsi" w:cs="Arial"/>
          <w:b/>
          <w:sz w:val="16"/>
          <w:szCs w:val="16"/>
        </w:rPr>
        <w:t>09/2019</w:t>
      </w:r>
    </w:p>
    <w:p w:rsidR="00CF61ED" w:rsidRPr="00332AEF" w:rsidRDefault="00CF61ED" w:rsidP="00CF61ED">
      <w:pPr>
        <w:rPr>
          <w:rFonts w:asciiTheme="minorHAnsi" w:hAnsiTheme="minorHAnsi" w:cs="Arial"/>
          <w:b/>
          <w:sz w:val="16"/>
          <w:szCs w:val="16"/>
        </w:rPr>
      </w:pPr>
      <w:r w:rsidRPr="00332AEF">
        <w:rPr>
          <w:rFonts w:asciiTheme="minorHAnsi" w:hAnsiTheme="minorHAnsi" w:cs="Arial"/>
          <w:b/>
          <w:sz w:val="16"/>
          <w:szCs w:val="16"/>
        </w:rPr>
        <w:t xml:space="preserve">TIPO </w:t>
      </w:r>
      <w:r w:rsidR="00995F1C" w:rsidRPr="00332AEF">
        <w:rPr>
          <w:rFonts w:asciiTheme="minorHAnsi" w:hAnsiTheme="minorHAnsi" w:cs="Arial"/>
          <w:b/>
          <w:sz w:val="16"/>
          <w:szCs w:val="16"/>
        </w:rPr>
        <w:t xml:space="preserve">MENOR PREÇO POR </w:t>
      </w:r>
      <w:r w:rsidR="00F06312">
        <w:rPr>
          <w:rFonts w:asciiTheme="minorHAnsi" w:hAnsiTheme="minorHAnsi" w:cs="Arial"/>
          <w:b/>
          <w:sz w:val="16"/>
          <w:szCs w:val="16"/>
        </w:rPr>
        <w:t>ITEM</w:t>
      </w:r>
    </w:p>
    <w:p w:rsidR="00154875" w:rsidRPr="00332AEF" w:rsidRDefault="00154875" w:rsidP="00CF61ED">
      <w:pPr>
        <w:rPr>
          <w:rFonts w:asciiTheme="minorHAnsi" w:hAnsiTheme="minorHAnsi" w:cs="Arial"/>
          <w:b/>
          <w:sz w:val="16"/>
          <w:szCs w:val="16"/>
        </w:rPr>
      </w:pPr>
    </w:p>
    <w:p w:rsidR="0070201E" w:rsidRPr="00332AEF" w:rsidRDefault="00154875" w:rsidP="00154875">
      <w:pPr>
        <w:jc w:val="both"/>
        <w:rPr>
          <w:rFonts w:asciiTheme="minorHAnsi" w:hAnsiTheme="minorHAnsi" w:cs="Arial"/>
          <w:sz w:val="16"/>
          <w:szCs w:val="16"/>
        </w:rPr>
      </w:pPr>
      <w:r w:rsidRPr="00332AEF">
        <w:rPr>
          <w:rFonts w:asciiTheme="minorHAnsi" w:hAnsiTheme="minorHAnsi" w:cs="Arial"/>
          <w:sz w:val="16"/>
          <w:szCs w:val="16"/>
        </w:rPr>
        <w:t xml:space="preserve">O </w:t>
      </w:r>
      <w:r w:rsidR="00CF61ED" w:rsidRPr="00332AEF">
        <w:rPr>
          <w:rFonts w:asciiTheme="minorHAnsi" w:hAnsiTheme="minorHAnsi" w:cs="Arial"/>
          <w:sz w:val="16"/>
          <w:szCs w:val="16"/>
        </w:rPr>
        <w:t xml:space="preserve">Município de Santa Bárbara do Sul – RS, pessoa jurídica de direito público interno, CNPJ n. 88.496.468/0001-60, com sede </w:t>
      </w:r>
      <w:r w:rsidR="000E60B3" w:rsidRPr="00332AEF">
        <w:rPr>
          <w:rFonts w:asciiTheme="minorHAnsi" w:hAnsiTheme="minorHAnsi" w:cs="Arial"/>
          <w:sz w:val="16"/>
          <w:szCs w:val="16"/>
        </w:rPr>
        <w:t>na Avenida Eduardo de Brito, 101</w:t>
      </w:r>
      <w:r w:rsidR="00CF61ED" w:rsidRPr="00332AEF">
        <w:rPr>
          <w:rFonts w:asciiTheme="minorHAnsi" w:hAnsiTheme="minorHAnsi" w:cs="Arial"/>
          <w:sz w:val="16"/>
          <w:szCs w:val="16"/>
        </w:rPr>
        <w:t xml:space="preserve"> – Centro Administrativo, em Santa Bárbara do Sul, doravante denominado </w:t>
      </w:r>
      <w:r w:rsidR="00CF61ED" w:rsidRPr="00332AEF">
        <w:rPr>
          <w:rFonts w:asciiTheme="minorHAnsi" w:hAnsiTheme="minorHAnsi" w:cs="Arial"/>
          <w:b/>
          <w:sz w:val="16"/>
          <w:szCs w:val="16"/>
        </w:rPr>
        <w:t>CONTRATANTE</w:t>
      </w:r>
      <w:r w:rsidR="00CF61ED" w:rsidRPr="00332AEF">
        <w:rPr>
          <w:rFonts w:asciiTheme="minorHAnsi" w:hAnsiTheme="minorHAnsi" w:cs="Arial"/>
          <w:sz w:val="16"/>
          <w:szCs w:val="16"/>
        </w:rPr>
        <w:t xml:space="preserve">, neste ato representado por seu Prefeito Municipal </w:t>
      </w:r>
      <w:r w:rsidR="00F924B1" w:rsidRPr="00332AEF">
        <w:rPr>
          <w:rFonts w:asciiTheme="minorHAnsi" w:hAnsiTheme="minorHAnsi" w:cs="Arial"/>
          <w:sz w:val="16"/>
          <w:szCs w:val="16"/>
        </w:rPr>
        <w:t>MÁRIO ROBERTO UTZIG FILHO</w:t>
      </w:r>
      <w:r w:rsidR="00CF61ED" w:rsidRPr="00332AEF">
        <w:rPr>
          <w:rFonts w:asciiTheme="minorHAnsi" w:hAnsiTheme="minorHAnsi" w:cs="Arial"/>
          <w:sz w:val="16"/>
          <w:szCs w:val="16"/>
        </w:rPr>
        <w:t xml:space="preserve">, brasileiro, casado, </w:t>
      </w:r>
      <w:r w:rsidR="00F924B1" w:rsidRPr="00332AEF">
        <w:rPr>
          <w:rFonts w:asciiTheme="minorHAnsi" w:hAnsiTheme="minorHAnsi" w:cs="Arial"/>
          <w:sz w:val="16"/>
          <w:szCs w:val="16"/>
        </w:rPr>
        <w:t>agricultor</w:t>
      </w:r>
      <w:r w:rsidR="00CF61ED" w:rsidRPr="00332AEF">
        <w:rPr>
          <w:rFonts w:asciiTheme="minorHAnsi" w:hAnsiTheme="minorHAnsi" w:cs="Arial"/>
          <w:sz w:val="16"/>
          <w:szCs w:val="16"/>
        </w:rPr>
        <w:t xml:space="preserve">, </w:t>
      </w:r>
      <w:r w:rsidR="00F924B1" w:rsidRPr="00332AEF">
        <w:rPr>
          <w:rFonts w:asciiTheme="minorHAnsi" w:hAnsiTheme="minorHAnsi" w:cs="Arial"/>
          <w:sz w:val="16"/>
          <w:szCs w:val="16"/>
        </w:rPr>
        <w:t>residente na Rua Capitão Manoel João Silveira n.º 610</w:t>
      </w:r>
      <w:r w:rsidR="00CF61ED" w:rsidRPr="00332AEF">
        <w:rPr>
          <w:rFonts w:asciiTheme="minorHAnsi" w:hAnsiTheme="minorHAnsi" w:cs="Arial"/>
          <w:sz w:val="16"/>
          <w:szCs w:val="16"/>
        </w:rPr>
        <w:t xml:space="preserve"> e a empresa _____________________, CNPJ n. ___________, com sede na Rua ____________, n. ____, na cidade de____________, doravante denominada simplesmente </w:t>
      </w:r>
      <w:r w:rsidR="00CF61ED" w:rsidRPr="00332AEF">
        <w:rPr>
          <w:rFonts w:asciiTheme="minorHAnsi" w:hAnsiTheme="minorHAnsi" w:cs="Arial"/>
          <w:b/>
          <w:sz w:val="16"/>
          <w:szCs w:val="16"/>
        </w:rPr>
        <w:t>CONTRATADA</w:t>
      </w:r>
      <w:r w:rsidR="00CF61ED" w:rsidRPr="00332AEF">
        <w:rPr>
          <w:rFonts w:asciiTheme="minorHAnsi" w:hAnsiTheme="minorHAnsi" w:cs="Arial"/>
          <w:sz w:val="16"/>
          <w:szCs w:val="16"/>
        </w:rPr>
        <w:t xml:space="preserve">, tem entre si justo e contratado, com fundamento legal no </w:t>
      </w:r>
      <w:r w:rsidR="000F4E08" w:rsidRPr="00332AEF">
        <w:rPr>
          <w:rFonts w:asciiTheme="minorHAnsi" w:hAnsiTheme="minorHAnsi" w:cs="Arial"/>
          <w:sz w:val="16"/>
          <w:szCs w:val="16"/>
        </w:rPr>
        <w:t>Edital</w:t>
      </w:r>
      <w:r w:rsidR="00CF61ED" w:rsidRPr="00332AEF">
        <w:rPr>
          <w:rFonts w:asciiTheme="minorHAnsi" w:hAnsiTheme="minorHAnsi" w:cs="Arial"/>
          <w:sz w:val="16"/>
          <w:szCs w:val="16"/>
        </w:rPr>
        <w:t xml:space="preserve"> de licitação em epígrafe e com inteira sujeição a Lei Federal n. 8.666/93 e alterações posteriores para </w:t>
      </w:r>
      <w:r w:rsidR="00126E68" w:rsidRPr="00332AEF">
        <w:rPr>
          <w:rFonts w:asciiTheme="minorHAnsi" w:hAnsiTheme="minorHAnsi" w:cs="Arial"/>
          <w:sz w:val="16"/>
          <w:szCs w:val="16"/>
        </w:rPr>
        <w:t>fornecimento</w:t>
      </w:r>
      <w:r w:rsidR="00CF61ED" w:rsidRPr="00332AEF">
        <w:rPr>
          <w:rFonts w:asciiTheme="minorHAnsi" w:hAnsiTheme="minorHAnsi" w:cs="Arial"/>
          <w:sz w:val="16"/>
          <w:szCs w:val="16"/>
        </w:rPr>
        <w:t xml:space="preserve"> do objeto previsto na Cláusula Primeira, mediante cláusulas e condições a seguir expostas:</w:t>
      </w:r>
    </w:p>
    <w:p w:rsidR="0070201E" w:rsidRPr="00332AEF" w:rsidRDefault="0070201E" w:rsidP="0070201E">
      <w:pPr>
        <w:ind w:firstLine="708"/>
        <w:jc w:val="both"/>
        <w:rPr>
          <w:rFonts w:asciiTheme="minorHAnsi" w:hAnsiTheme="minorHAnsi" w:cs="Arial"/>
          <w:sz w:val="16"/>
          <w:szCs w:val="16"/>
        </w:rPr>
      </w:pPr>
    </w:p>
    <w:p w:rsidR="0070201E" w:rsidRPr="00332AEF" w:rsidRDefault="0070201E" w:rsidP="004E2D78">
      <w:pPr>
        <w:jc w:val="both"/>
        <w:rPr>
          <w:rFonts w:asciiTheme="minorHAnsi" w:hAnsiTheme="minorHAnsi" w:cs="Arial"/>
          <w:b/>
          <w:sz w:val="16"/>
          <w:szCs w:val="16"/>
        </w:rPr>
      </w:pPr>
      <w:r w:rsidRPr="00332AEF">
        <w:rPr>
          <w:rFonts w:asciiTheme="minorHAnsi" w:hAnsiTheme="minorHAnsi" w:cs="Arial"/>
          <w:b/>
          <w:sz w:val="16"/>
          <w:szCs w:val="16"/>
        </w:rPr>
        <w:t>CLÁUSULA PRIMEIRA - DO OBJETO</w:t>
      </w:r>
    </w:p>
    <w:p w:rsidR="0070201E" w:rsidRPr="00332AEF" w:rsidRDefault="0070201E" w:rsidP="004E2D78">
      <w:pPr>
        <w:ind w:firstLine="567"/>
        <w:jc w:val="both"/>
        <w:rPr>
          <w:rFonts w:asciiTheme="minorHAnsi" w:hAnsiTheme="minorHAnsi" w:cs="Arial"/>
          <w:sz w:val="16"/>
          <w:szCs w:val="16"/>
        </w:rPr>
      </w:pPr>
      <w:r w:rsidRPr="00332AEF">
        <w:rPr>
          <w:rFonts w:asciiTheme="minorHAnsi" w:hAnsiTheme="minorHAnsi" w:cs="Arial"/>
          <w:sz w:val="16"/>
          <w:szCs w:val="16"/>
        </w:rPr>
        <w:t xml:space="preserve">O objeto do presente contrato é a </w:t>
      </w:r>
      <w:r w:rsidR="00F21996" w:rsidRPr="00332AEF">
        <w:rPr>
          <w:rFonts w:asciiTheme="minorHAnsi" w:hAnsiTheme="minorHAnsi" w:cs="Arial"/>
          <w:sz w:val="16"/>
          <w:szCs w:val="16"/>
        </w:rPr>
        <w:t>Contratação</w:t>
      </w:r>
      <w:r w:rsidR="00D54ACB" w:rsidRPr="00332AEF">
        <w:rPr>
          <w:rFonts w:asciiTheme="minorHAnsi" w:hAnsiTheme="minorHAnsi" w:cs="Arial"/>
          <w:sz w:val="16"/>
          <w:szCs w:val="16"/>
        </w:rPr>
        <w:t xml:space="preserve"> de</w:t>
      </w:r>
      <w:proofErr w:type="gramStart"/>
      <w:r w:rsidR="00D54ACB" w:rsidRPr="00332AEF">
        <w:rPr>
          <w:rFonts w:asciiTheme="minorHAnsi" w:hAnsiTheme="minorHAnsi" w:cs="Arial"/>
          <w:sz w:val="16"/>
          <w:szCs w:val="16"/>
        </w:rPr>
        <w:t xml:space="preserve"> </w:t>
      </w:r>
      <w:r w:rsidRPr="00332AEF">
        <w:rPr>
          <w:rFonts w:asciiTheme="minorHAnsi" w:hAnsiTheme="minorHAnsi" w:cs="Arial"/>
          <w:sz w:val="16"/>
          <w:szCs w:val="16"/>
        </w:rPr>
        <w:t xml:space="preserve"> </w:t>
      </w:r>
      <w:proofErr w:type="gramEnd"/>
      <w:r w:rsidRPr="00332AEF">
        <w:rPr>
          <w:rFonts w:asciiTheme="minorHAnsi" w:hAnsiTheme="minorHAnsi" w:cs="Arial"/>
          <w:sz w:val="16"/>
          <w:szCs w:val="16"/>
        </w:rPr>
        <w:t>(..........),  de acordo com as especificações detalhadas encontradas  no Anexo II (Proposta financeira) do Edital em consonância com a proposta vencedora.</w:t>
      </w:r>
    </w:p>
    <w:p w:rsidR="0070201E" w:rsidRPr="00332AEF" w:rsidRDefault="0070201E" w:rsidP="0070201E">
      <w:pPr>
        <w:ind w:firstLine="567"/>
        <w:jc w:val="both"/>
        <w:rPr>
          <w:rFonts w:asciiTheme="minorHAnsi" w:hAnsiTheme="minorHAnsi" w:cs="Arial"/>
          <w:sz w:val="16"/>
          <w:szCs w:val="16"/>
        </w:rPr>
      </w:pPr>
    </w:p>
    <w:p w:rsidR="0070201E" w:rsidRPr="00332AEF" w:rsidRDefault="00D54ACB" w:rsidP="004E2D78">
      <w:pPr>
        <w:jc w:val="both"/>
        <w:rPr>
          <w:rFonts w:asciiTheme="minorHAnsi" w:hAnsiTheme="minorHAnsi" w:cs="Arial"/>
          <w:b/>
          <w:sz w:val="16"/>
          <w:szCs w:val="16"/>
        </w:rPr>
      </w:pPr>
      <w:r w:rsidRPr="00332AEF">
        <w:rPr>
          <w:rFonts w:asciiTheme="minorHAnsi" w:hAnsiTheme="minorHAnsi" w:cs="Arial"/>
          <w:b/>
          <w:sz w:val="16"/>
          <w:szCs w:val="16"/>
        </w:rPr>
        <w:t>CLÁUSULA SEGUNDA</w:t>
      </w:r>
      <w:r w:rsidR="0070201E" w:rsidRPr="00332AEF">
        <w:rPr>
          <w:rFonts w:asciiTheme="minorHAnsi" w:hAnsiTheme="minorHAnsi" w:cs="Arial"/>
          <w:b/>
          <w:sz w:val="16"/>
          <w:szCs w:val="16"/>
        </w:rPr>
        <w:t xml:space="preserve"> - DO PREÇO</w:t>
      </w:r>
    </w:p>
    <w:p w:rsidR="0070201E" w:rsidRPr="00332AEF" w:rsidRDefault="0070201E" w:rsidP="004E2D78">
      <w:pPr>
        <w:ind w:firstLine="567"/>
        <w:jc w:val="both"/>
        <w:rPr>
          <w:rFonts w:asciiTheme="minorHAnsi" w:hAnsiTheme="minorHAnsi" w:cs="Arial"/>
          <w:sz w:val="16"/>
          <w:szCs w:val="16"/>
        </w:rPr>
      </w:pPr>
      <w:r w:rsidRPr="00332AEF">
        <w:rPr>
          <w:rFonts w:asciiTheme="minorHAnsi" w:hAnsiTheme="minorHAnsi" w:cs="Arial"/>
          <w:sz w:val="16"/>
          <w:szCs w:val="16"/>
        </w:rPr>
        <w:t>O preço para o presente ajuste é de R$</w:t>
      </w:r>
      <w:proofErr w:type="gramStart"/>
      <w:r w:rsidRPr="00332AEF">
        <w:rPr>
          <w:rFonts w:asciiTheme="minorHAnsi" w:hAnsiTheme="minorHAnsi" w:cs="Arial"/>
          <w:sz w:val="16"/>
          <w:szCs w:val="16"/>
        </w:rPr>
        <w:t>......</w:t>
      </w:r>
      <w:proofErr w:type="gramEnd"/>
      <w:r w:rsidRPr="00332AEF">
        <w:rPr>
          <w:rFonts w:asciiTheme="minorHAnsi" w:hAnsiTheme="minorHAnsi" w:cs="Arial"/>
          <w:sz w:val="16"/>
          <w:szCs w:val="16"/>
        </w:rPr>
        <w:t>(.........), constante da proposta vencedora da licitação, aceito pela CONTRATADA, entendido este como preço justo e suficiente para a total execução do presente objeto, incluindo todas as despesas até a entrega no local definido no Edital.</w:t>
      </w:r>
    </w:p>
    <w:p w:rsidR="0070201E" w:rsidRPr="00332AEF" w:rsidRDefault="0070201E" w:rsidP="0070201E">
      <w:pPr>
        <w:ind w:firstLine="567"/>
        <w:jc w:val="both"/>
        <w:rPr>
          <w:rFonts w:asciiTheme="minorHAnsi" w:hAnsiTheme="minorHAnsi" w:cs="Arial"/>
          <w:sz w:val="16"/>
          <w:szCs w:val="16"/>
        </w:rPr>
      </w:pPr>
      <w:r w:rsidRPr="00332AEF">
        <w:rPr>
          <w:rFonts w:asciiTheme="minorHAnsi" w:hAnsiTheme="minorHAnsi" w:cs="Arial"/>
          <w:sz w:val="16"/>
          <w:szCs w:val="16"/>
        </w:rPr>
        <w:t xml:space="preserve">         </w:t>
      </w:r>
    </w:p>
    <w:p w:rsidR="0070201E" w:rsidRPr="00332AEF" w:rsidRDefault="00E90A03" w:rsidP="004E2D78">
      <w:pPr>
        <w:jc w:val="both"/>
        <w:rPr>
          <w:rFonts w:asciiTheme="minorHAnsi" w:hAnsiTheme="minorHAnsi" w:cs="Arial"/>
          <w:b/>
          <w:sz w:val="16"/>
          <w:szCs w:val="16"/>
        </w:rPr>
      </w:pPr>
      <w:r w:rsidRPr="00332AEF">
        <w:rPr>
          <w:rFonts w:asciiTheme="minorHAnsi" w:hAnsiTheme="minorHAnsi" w:cs="Arial"/>
          <w:b/>
          <w:sz w:val="16"/>
          <w:szCs w:val="16"/>
        </w:rPr>
        <w:t>CLÁUSULA TERCEIRA</w:t>
      </w:r>
      <w:r w:rsidR="0070201E" w:rsidRPr="00332AEF">
        <w:rPr>
          <w:rFonts w:asciiTheme="minorHAnsi" w:hAnsiTheme="minorHAnsi" w:cs="Arial"/>
          <w:b/>
          <w:sz w:val="16"/>
          <w:szCs w:val="16"/>
        </w:rPr>
        <w:t xml:space="preserve"> - DA DOTAÇÃO ORÇAMENTÁRIA</w:t>
      </w:r>
    </w:p>
    <w:p w:rsidR="0070201E" w:rsidRPr="00332AEF" w:rsidRDefault="0070201E" w:rsidP="004E2D78">
      <w:pPr>
        <w:ind w:firstLine="567"/>
        <w:jc w:val="both"/>
        <w:rPr>
          <w:rFonts w:asciiTheme="minorHAnsi" w:hAnsiTheme="minorHAnsi" w:cs="Arial"/>
          <w:sz w:val="16"/>
          <w:szCs w:val="16"/>
        </w:rPr>
      </w:pPr>
      <w:r w:rsidRPr="00332AEF">
        <w:rPr>
          <w:rFonts w:asciiTheme="minorHAnsi" w:hAnsiTheme="minorHAnsi" w:cs="Arial"/>
          <w:sz w:val="16"/>
          <w:szCs w:val="16"/>
        </w:rPr>
        <w:t>A despesa decorrente do presente contrato correrá à conta da</w:t>
      </w:r>
      <w:r w:rsidR="004E2D78" w:rsidRPr="00332AEF">
        <w:rPr>
          <w:rFonts w:asciiTheme="minorHAnsi" w:hAnsiTheme="minorHAnsi" w:cs="Arial"/>
          <w:sz w:val="16"/>
          <w:szCs w:val="16"/>
        </w:rPr>
        <w:t>s dotações</w:t>
      </w:r>
      <w:r w:rsidRPr="00332AEF">
        <w:rPr>
          <w:rFonts w:asciiTheme="minorHAnsi" w:hAnsiTheme="minorHAnsi" w:cs="Arial"/>
          <w:sz w:val="16"/>
          <w:szCs w:val="16"/>
        </w:rPr>
        <w:t xml:space="preserve"> orçamentária</w:t>
      </w:r>
      <w:r w:rsidR="004E2D78" w:rsidRPr="00332AEF">
        <w:rPr>
          <w:rFonts w:asciiTheme="minorHAnsi" w:hAnsiTheme="minorHAnsi" w:cs="Arial"/>
          <w:sz w:val="16"/>
          <w:szCs w:val="16"/>
        </w:rPr>
        <w:t>s</w:t>
      </w:r>
      <w:r w:rsidRPr="00332AEF">
        <w:rPr>
          <w:rFonts w:asciiTheme="minorHAnsi" w:hAnsiTheme="minorHAnsi" w:cs="Arial"/>
          <w:sz w:val="16"/>
          <w:szCs w:val="16"/>
        </w:rPr>
        <w:t xml:space="preserve"> especificada</w:t>
      </w:r>
      <w:r w:rsidR="004E2D78" w:rsidRPr="00332AEF">
        <w:rPr>
          <w:rFonts w:asciiTheme="minorHAnsi" w:hAnsiTheme="minorHAnsi" w:cs="Arial"/>
          <w:sz w:val="16"/>
          <w:szCs w:val="16"/>
        </w:rPr>
        <w:t>s</w:t>
      </w:r>
      <w:r w:rsidRPr="00332AEF">
        <w:rPr>
          <w:rFonts w:asciiTheme="minorHAnsi" w:hAnsiTheme="minorHAnsi" w:cs="Arial"/>
          <w:sz w:val="16"/>
          <w:szCs w:val="16"/>
        </w:rPr>
        <w:t xml:space="preserve"> abaixo, sem prejuízo da possibilidade da emissão de reforços ou anulações, em razão da disponibilidade orçamentária, ou ainda, nova determinação legal:</w:t>
      </w:r>
    </w:p>
    <w:tbl>
      <w:tblPr>
        <w:tblW w:w="907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1985"/>
        <w:gridCol w:w="7087"/>
      </w:tblGrid>
      <w:tr w:rsidR="00111F8A" w:rsidRPr="00332AEF" w:rsidTr="00332AEF">
        <w:trPr>
          <w:trHeight w:val="447"/>
        </w:trPr>
        <w:tc>
          <w:tcPr>
            <w:tcW w:w="1985" w:type="dxa"/>
            <w:tcBorders>
              <w:top w:val="single" w:sz="6" w:space="0" w:color="000000"/>
              <w:left w:val="single" w:sz="6" w:space="0" w:color="000000"/>
              <w:bottom w:val="single" w:sz="6" w:space="0" w:color="000000"/>
              <w:right w:val="single" w:sz="6" w:space="0" w:color="000000"/>
            </w:tcBorders>
            <w:vAlign w:val="center"/>
          </w:tcPr>
          <w:p w:rsidR="00111F8A" w:rsidRPr="00332AEF" w:rsidRDefault="00111F8A" w:rsidP="00111F8A">
            <w:pPr>
              <w:jc w:val="both"/>
              <w:rPr>
                <w:rFonts w:asciiTheme="minorHAnsi" w:hAnsiTheme="minorHAnsi" w:cs="Arial"/>
                <w:sz w:val="16"/>
                <w:szCs w:val="16"/>
              </w:rPr>
            </w:pPr>
          </w:p>
        </w:tc>
        <w:tc>
          <w:tcPr>
            <w:tcW w:w="7087" w:type="dxa"/>
            <w:tcBorders>
              <w:top w:val="single" w:sz="6" w:space="0" w:color="000000"/>
              <w:left w:val="single" w:sz="6" w:space="0" w:color="000000"/>
              <w:bottom w:val="single" w:sz="6" w:space="0" w:color="000000"/>
              <w:right w:val="single" w:sz="6" w:space="0" w:color="000000"/>
            </w:tcBorders>
            <w:vAlign w:val="center"/>
          </w:tcPr>
          <w:p w:rsidR="00111F8A" w:rsidRPr="00332AEF" w:rsidRDefault="00111F8A" w:rsidP="00111F8A">
            <w:pPr>
              <w:pStyle w:val="Corpodetexto3"/>
              <w:rPr>
                <w:rFonts w:asciiTheme="minorHAnsi" w:hAnsiTheme="minorHAnsi" w:cs="Arial"/>
                <w:sz w:val="16"/>
                <w:szCs w:val="16"/>
              </w:rPr>
            </w:pPr>
          </w:p>
        </w:tc>
      </w:tr>
    </w:tbl>
    <w:p w:rsidR="0070201E" w:rsidRPr="00332AEF" w:rsidRDefault="0070201E" w:rsidP="0070201E">
      <w:pPr>
        <w:ind w:firstLine="567"/>
        <w:jc w:val="both"/>
        <w:rPr>
          <w:rFonts w:asciiTheme="minorHAnsi" w:hAnsiTheme="minorHAnsi" w:cs="Arial"/>
          <w:sz w:val="16"/>
          <w:szCs w:val="16"/>
        </w:rPr>
      </w:pPr>
    </w:p>
    <w:p w:rsidR="0070201E" w:rsidRPr="00332AEF" w:rsidRDefault="0070201E" w:rsidP="004E2D78">
      <w:pPr>
        <w:jc w:val="both"/>
        <w:rPr>
          <w:rFonts w:asciiTheme="minorHAnsi" w:hAnsiTheme="minorHAnsi" w:cs="Arial"/>
          <w:b/>
          <w:sz w:val="16"/>
          <w:szCs w:val="16"/>
        </w:rPr>
      </w:pPr>
      <w:r w:rsidRPr="00332AEF">
        <w:rPr>
          <w:rFonts w:asciiTheme="minorHAnsi" w:hAnsiTheme="minorHAnsi" w:cs="Arial"/>
          <w:b/>
          <w:sz w:val="16"/>
          <w:szCs w:val="16"/>
        </w:rPr>
        <w:t>CLÁUSULA QUARTA - DO PAGAMENTO</w:t>
      </w:r>
      <w:r w:rsidR="00171516" w:rsidRPr="00332AEF">
        <w:rPr>
          <w:rFonts w:asciiTheme="minorHAnsi" w:hAnsiTheme="minorHAnsi" w:cs="Arial"/>
          <w:b/>
          <w:sz w:val="16"/>
          <w:szCs w:val="16"/>
        </w:rPr>
        <w:t>,</w:t>
      </w:r>
      <w:r w:rsidR="00E90A03" w:rsidRPr="00332AEF">
        <w:rPr>
          <w:rFonts w:asciiTheme="minorHAnsi" w:hAnsiTheme="minorHAnsi" w:cs="Arial"/>
          <w:b/>
          <w:sz w:val="16"/>
          <w:szCs w:val="16"/>
        </w:rPr>
        <w:t xml:space="preserve"> </w:t>
      </w:r>
      <w:r w:rsidR="00E90A03" w:rsidRPr="00332AEF">
        <w:rPr>
          <w:rFonts w:asciiTheme="minorHAnsi" w:hAnsiTheme="minorHAnsi" w:cs="Arial"/>
          <w:b/>
          <w:color w:val="000000"/>
          <w:sz w:val="16"/>
          <w:szCs w:val="16"/>
        </w:rPr>
        <w:t xml:space="preserve">DO LOCAL E CONDIÇÕES </w:t>
      </w:r>
      <w:r w:rsidR="00E90A03" w:rsidRPr="00332AEF">
        <w:rPr>
          <w:rFonts w:asciiTheme="minorHAnsi" w:hAnsiTheme="minorHAnsi" w:cs="Arial"/>
          <w:b/>
          <w:sz w:val="16"/>
          <w:szCs w:val="16"/>
        </w:rPr>
        <w:t xml:space="preserve">E EXECUCAO DO </w:t>
      </w:r>
      <w:proofErr w:type="gramStart"/>
      <w:r w:rsidR="00E90A03" w:rsidRPr="00332AEF">
        <w:rPr>
          <w:rFonts w:asciiTheme="minorHAnsi" w:hAnsiTheme="minorHAnsi" w:cs="Arial"/>
          <w:b/>
          <w:sz w:val="16"/>
          <w:szCs w:val="16"/>
        </w:rPr>
        <w:t>CONTRATO</w:t>
      </w:r>
      <w:proofErr w:type="gramEnd"/>
    </w:p>
    <w:p w:rsidR="000349B6" w:rsidRPr="00332AEF" w:rsidRDefault="000349B6" w:rsidP="000349B6">
      <w:pPr>
        <w:ind w:firstLine="567"/>
        <w:jc w:val="both"/>
        <w:rPr>
          <w:rFonts w:asciiTheme="minorHAnsi" w:hAnsiTheme="minorHAnsi"/>
          <w:sz w:val="16"/>
          <w:szCs w:val="16"/>
        </w:rPr>
      </w:pPr>
      <w:r w:rsidRPr="00332AEF">
        <w:rPr>
          <w:rFonts w:asciiTheme="minorHAnsi" w:hAnsiTheme="minorHAnsi"/>
          <w:sz w:val="16"/>
          <w:szCs w:val="16"/>
        </w:rPr>
        <w:t xml:space="preserve">O pagamento </w:t>
      </w:r>
      <w:proofErr w:type="gramStart"/>
      <w:r w:rsidRPr="00332AEF">
        <w:rPr>
          <w:rFonts w:asciiTheme="minorHAnsi" w:hAnsiTheme="minorHAnsi"/>
          <w:sz w:val="16"/>
          <w:szCs w:val="16"/>
        </w:rPr>
        <w:t xml:space="preserve">será </w:t>
      </w:r>
      <w:r w:rsidR="00332AEF">
        <w:rPr>
          <w:rFonts w:asciiTheme="minorHAnsi" w:hAnsiTheme="minorHAnsi"/>
          <w:sz w:val="16"/>
          <w:szCs w:val="16"/>
        </w:rPr>
        <w:t>...</w:t>
      </w:r>
      <w:proofErr w:type="gramEnd"/>
      <w:r w:rsidR="00332AEF">
        <w:rPr>
          <w:rFonts w:asciiTheme="minorHAnsi" w:hAnsiTheme="minorHAnsi"/>
          <w:sz w:val="16"/>
          <w:szCs w:val="16"/>
        </w:rPr>
        <w:t>.</w:t>
      </w:r>
      <w:r w:rsidRPr="00332AEF">
        <w:rPr>
          <w:rFonts w:asciiTheme="minorHAnsi" w:hAnsiTheme="minorHAnsi"/>
          <w:sz w:val="16"/>
          <w:szCs w:val="16"/>
        </w:rPr>
        <w:t>, através de depósito bancário em conta corrente, mediante recebimento de documento fiscal pertinente e aceitação do fiscal do contrato;</w:t>
      </w:r>
    </w:p>
    <w:p w:rsidR="000349B6" w:rsidRPr="00AA552D" w:rsidRDefault="000349B6" w:rsidP="000349B6">
      <w:pPr>
        <w:ind w:firstLine="567"/>
        <w:jc w:val="both"/>
        <w:rPr>
          <w:rFonts w:asciiTheme="minorHAnsi" w:hAnsiTheme="minorHAnsi" w:cs="Arial"/>
          <w:sz w:val="16"/>
          <w:szCs w:val="16"/>
        </w:rPr>
      </w:pPr>
      <w:r w:rsidRPr="00AA552D">
        <w:rPr>
          <w:rFonts w:asciiTheme="minorHAnsi" w:hAnsiTheme="minorHAnsi" w:cs="Arial"/>
          <w:sz w:val="16"/>
          <w:szCs w:val="16"/>
        </w:rPr>
        <w:t xml:space="preserve">O fornecedor comprometer-se-á a dar total garantia quanto à </w:t>
      </w:r>
      <w:r w:rsidR="00AA552D" w:rsidRPr="00AA552D">
        <w:rPr>
          <w:rFonts w:asciiTheme="minorHAnsi" w:hAnsiTheme="minorHAnsi" w:cs="Arial"/>
          <w:sz w:val="16"/>
          <w:szCs w:val="16"/>
        </w:rPr>
        <w:t>qualidade dos produtos entregues</w:t>
      </w:r>
      <w:r w:rsidRPr="00AA552D">
        <w:rPr>
          <w:rFonts w:asciiTheme="minorHAnsi" w:hAnsiTheme="minorHAnsi" w:cs="Arial"/>
          <w:sz w:val="16"/>
          <w:szCs w:val="16"/>
        </w:rPr>
        <w:t>, bem como efetuar a s</w:t>
      </w:r>
      <w:r w:rsidR="00AA552D" w:rsidRPr="00AA552D">
        <w:rPr>
          <w:rFonts w:asciiTheme="minorHAnsi" w:hAnsiTheme="minorHAnsi" w:cs="Arial"/>
          <w:sz w:val="16"/>
          <w:szCs w:val="16"/>
        </w:rPr>
        <w:t>ubstituição imediata,</w:t>
      </w:r>
      <w:r w:rsidRPr="00AA552D">
        <w:rPr>
          <w:rFonts w:asciiTheme="minorHAnsi" w:hAnsiTheme="minorHAnsi" w:cs="Arial"/>
          <w:sz w:val="16"/>
          <w:szCs w:val="16"/>
        </w:rPr>
        <w:t xml:space="preserve"> quando este estiver comprovadamente fora das especificações e padrões técnicos estabelecidos pela legislação vigente, respondendo inclusive por danos causados;</w:t>
      </w:r>
    </w:p>
    <w:p w:rsidR="00E90A03" w:rsidRPr="00332AEF" w:rsidRDefault="00154875" w:rsidP="009E164A">
      <w:pPr>
        <w:ind w:firstLine="567"/>
        <w:jc w:val="both"/>
        <w:rPr>
          <w:rFonts w:asciiTheme="minorHAnsi" w:hAnsiTheme="minorHAnsi" w:cs="Arial"/>
          <w:color w:val="000000" w:themeColor="text1"/>
          <w:sz w:val="16"/>
          <w:szCs w:val="16"/>
        </w:rPr>
      </w:pPr>
      <w:r w:rsidRPr="00332AEF">
        <w:rPr>
          <w:rFonts w:asciiTheme="minorHAnsi" w:hAnsiTheme="minorHAnsi" w:cs="Arial"/>
          <w:sz w:val="16"/>
          <w:szCs w:val="16"/>
        </w:rPr>
        <w:t xml:space="preserve">Caso seja constatado que o objeto não corresponde em qualidade, </w:t>
      </w:r>
      <w:proofErr w:type="gramStart"/>
      <w:r w:rsidRPr="00332AEF">
        <w:rPr>
          <w:rFonts w:asciiTheme="minorHAnsi" w:hAnsiTheme="minorHAnsi" w:cs="Arial"/>
          <w:sz w:val="16"/>
          <w:szCs w:val="16"/>
        </w:rPr>
        <w:t>descrição e especificação ao estabelecido na licitação ou à quantidade solicitada será</w:t>
      </w:r>
      <w:proofErr w:type="gramEnd"/>
      <w:r w:rsidRPr="00332AEF">
        <w:rPr>
          <w:rFonts w:asciiTheme="minorHAnsi" w:hAnsiTheme="minorHAnsi" w:cs="Arial"/>
          <w:sz w:val="16"/>
          <w:szCs w:val="16"/>
        </w:rPr>
        <w:t xml:space="preserve"> exigido do CONTRATADO sua substituição ou rejeitado, sem qualquer ônus para a Administração</w:t>
      </w:r>
      <w:r w:rsidR="00E90A03" w:rsidRPr="00332AEF">
        <w:rPr>
          <w:rFonts w:asciiTheme="minorHAnsi" w:hAnsiTheme="minorHAnsi" w:cs="Arial"/>
          <w:color w:val="000000" w:themeColor="text1"/>
          <w:sz w:val="16"/>
          <w:szCs w:val="16"/>
        </w:rPr>
        <w:t>;</w:t>
      </w:r>
    </w:p>
    <w:p w:rsidR="0070201E" w:rsidRPr="00332AEF" w:rsidRDefault="0070201E" w:rsidP="003549E9">
      <w:pPr>
        <w:jc w:val="both"/>
        <w:rPr>
          <w:rFonts w:asciiTheme="minorHAnsi" w:hAnsiTheme="minorHAnsi" w:cs="Arial"/>
          <w:sz w:val="16"/>
          <w:szCs w:val="16"/>
        </w:rPr>
      </w:pPr>
    </w:p>
    <w:p w:rsidR="00E90A03" w:rsidRPr="00332AEF" w:rsidRDefault="00DB1242" w:rsidP="00DB1242">
      <w:pPr>
        <w:jc w:val="both"/>
        <w:rPr>
          <w:rFonts w:asciiTheme="minorHAnsi" w:hAnsiTheme="minorHAnsi" w:cs="Arial"/>
          <w:b/>
          <w:sz w:val="16"/>
          <w:szCs w:val="16"/>
        </w:rPr>
      </w:pPr>
      <w:r w:rsidRPr="00332AEF">
        <w:rPr>
          <w:rFonts w:asciiTheme="minorHAnsi" w:hAnsiTheme="minorHAnsi" w:cs="Arial"/>
          <w:b/>
          <w:sz w:val="16"/>
          <w:szCs w:val="16"/>
        </w:rPr>
        <w:t>CLÁUSULA QUINTA - DO ÓRGÃO GESTOR DO CONTRATO</w:t>
      </w:r>
    </w:p>
    <w:p w:rsidR="00154875" w:rsidRPr="00332AEF" w:rsidRDefault="00154875" w:rsidP="00154875">
      <w:pPr>
        <w:ind w:firstLine="567"/>
        <w:jc w:val="both"/>
        <w:rPr>
          <w:rFonts w:asciiTheme="minorHAnsi" w:hAnsiTheme="minorHAnsi" w:cs="Arial"/>
          <w:color w:val="000000" w:themeColor="text1"/>
          <w:sz w:val="16"/>
          <w:szCs w:val="16"/>
        </w:rPr>
      </w:pPr>
      <w:r w:rsidRPr="00332AEF">
        <w:rPr>
          <w:rFonts w:asciiTheme="minorHAnsi" w:hAnsiTheme="minorHAnsi" w:cs="Arial"/>
          <w:color w:val="000000" w:themeColor="text1"/>
          <w:sz w:val="16"/>
          <w:szCs w:val="16"/>
        </w:rPr>
        <w:t>Fica designado como representante da Administração, para acompanhar e fiscalizar a execução do contrato, nos termos do caput do artigo 67 da Lei Federal 8.666/93</w:t>
      </w:r>
      <w:r w:rsidR="00A666C3" w:rsidRPr="00332AEF">
        <w:rPr>
          <w:rFonts w:asciiTheme="minorHAnsi" w:hAnsiTheme="minorHAnsi" w:cs="Arial"/>
          <w:color w:val="000000" w:themeColor="text1"/>
          <w:sz w:val="16"/>
          <w:szCs w:val="16"/>
        </w:rPr>
        <w:t xml:space="preserve"> </w:t>
      </w:r>
      <w:r w:rsidRPr="00332AEF">
        <w:rPr>
          <w:rFonts w:asciiTheme="minorHAnsi" w:hAnsiTheme="minorHAnsi" w:cs="Arial"/>
          <w:color w:val="000000" w:themeColor="text1"/>
          <w:sz w:val="16"/>
          <w:szCs w:val="16"/>
        </w:rPr>
        <w:t xml:space="preserve">(Lei de Licitações), assim como o acompanhamento </w:t>
      </w:r>
      <w:r w:rsidR="000349B6" w:rsidRPr="00332AEF">
        <w:rPr>
          <w:rFonts w:asciiTheme="minorHAnsi" w:hAnsiTheme="minorHAnsi" w:cs="Arial"/>
          <w:color w:val="000000" w:themeColor="text1"/>
          <w:sz w:val="16"/>
          <w:szCs w:val="16"/>
        </w:rPr>
        <w:t>da execução dos serviços</w:t>
      </w:r>
      <w:r w:rsidRPr="00332AEF">
        <w:rPr>
          <w:rFonts w:asciiTheme="minorHAnsi" w:hAnsiTheme="minorHAnsi" w:cs="Arial"/>
          <w:color w:val="000000" w:themeColor="text1"/>
          <w:sz w:val="16"/>
          <w:szCs w:val="16"/>
        </w:rPr>
        <w:t xml:space="preserve">, </w:t>
      </w:r>
      <w:r w:rsidR="00A666C3" w:rsidRPr="00332AEF">
        <w:rPr>
          <w:rFonts w:asciiTheme="minorHAnsi" w:hAnsiTheme="minorHAnsi" w:cs="Arial"/>
          <w:b/>
          <w:bCs/>
          <w:sz w:val="16"/>
          <w:szCs w:val="16"/>
        </w:rPr>
        <w:t>o Secretário o</w:t>
      </w:r>
      <w:r w:rsidR="005575CD" w:rsidRPr="00332AEF">
        <w:rPr>
          <w:rFonts w:asciiTheme="minorHAnsi" w:hAnsiTheme="minorHAnsi" w:cs="Arial"/>
          <w:b/>
          <w:bCs/>
          <w:sz w:val="16"/>
          <w:szCs w:val="16"/>
        </w:rPr>
        <w:t>u um servidor designado pela</w:t>
      </w:r>
      <w:r w:rsidR="00A666C3" w:rsidRPr="00332AEF">
        <w:rPr>
          <w:rFonts w:asciiTheme="minorHAnsi" w:hAnsiTheme="minorHAnsi" w:cs="Arial"/>
          <w:b/>
          <w:bCs/>
          <w:sz w:val="16"/>
          <w:szCs w:val="16"/>
        </w:rPr>
        <w:t xml:space="preserve"> secretaria responsável pelo pedido (devendo, nesse caso, ser indicado formalmente)</w:t>
      </w:r>
      <w:r w:rsidR="005575CD" w:rsidRPr="00332AEF">
        <w:rPr>
          <w:rFonts w:asciiTheme="minorHAnsi" w:hAnsiTheme="minorHAnsi" w:cs="Arial"/>
          <w:color w:val="000000" w:themeColor="text1"/>
          <w:sz w:val="16"/>
          <w:szCs w:val="16"/>
        </w:rPr>
        <w:t>, o qual atestará</w:t>
      </w:r>
      <w:r w:rsidRPr="00332AEF">
        <w:rPr>
          <w:rFonts w:asciiTheme="minorHAnsi" w:hAnsiTheme="minorHAnsi" w:cs="Arial"/>
          <w:color w:val="000000" w:themeColor="text1"/>
          <w:sz w:val="16"/>
          <w:szCs w:val="16"/>
        </w:rPr>
        <w:t xml:space="preserve"> nas notas fiscais a aceitabilidade das mercadorias entregues.</w:t>
      </w:r>
    </w:p>
    <w:p w:rsidR="004E2D78" w:rsidRPr="00332AEF" w:rsidRDefault="004E2D78" w:rsidP="004E2D78">
      <w:pPr>
        <w:ind w:firstLine="567"/>
        <w:jc w:val="both"/>
        <w:rPr>
          <w:rFonts w:asciiTheme="minorHAnsi" w:hAnsiTheme="minorHAnsi" w:cs="Arial"/>
          <w:color w:val="000000" w:themeColor="text1"/>
          <w:sz w:val="16"/>
          <w:szCs w:val="16"/>
        </w:rPr>
      </w:pPr>
    </w:p>
    <w:p w:rsidR="00DB1242" w:rsidRPr="00332AEF" w:rsidRDefault="00DB1242" w:rsidP="004E2D78">
      <w:pPr>
        <w:jc w:val="both"/>
        <w:rPr>
          <w:rFonts w:asciiTheme="minorHAnsi" w:hAnsiTheme="minorHAnsi" w:cs="Arial"/>
          <w:b/>
          <w:sz w:val="16"/>
          <w:szCs w:val="16"/>
        </w:rPr>
      </w:pPr>
      <w:r w:rsidRPr="00332AEF">
        <w:rPr>
          <w:rFonts w:asciiTheme="minorHAnsi" w:hAnsiTheme="minorHAnsi" w:cs="Arial"/>
          <w:b/>
          <w:sz w:val="16"/>
          <w:szCs w:val="16"/>
        </w:rPr>
        <w:t>CLÁUSULA SEXTA - DA VIGÊNCIA DO CONTRATO</w:t>
      </w:r>
    </w:p>
    <w:p w:rsidR="004E2D78" w:rsidRPr="00332AEF" w:rsidRDefault="004E2D78" w:rsidP="004E2D78">
      <w:pPr>
        <w:adjustRightInd w:val="0"/>
        <w:ind w:firstLine="567"/>
        <w:jc w:val="both"/>
        <w:rPr>
          <w:rFonts w:asciiTheme="minorHAnsi" w:hAnsiTheme="minorHAnsi" w:cs="Arial"/>
          <w:sz w:val="16"/>
          <w:szCs w:val="16"/>
        </w:rPr>
      </w:pPr>
      <w:r w:rsidRPr="00332AEF">
        <w:rPr>
          <w:rFonts w:asciiTheme="minorHAnsi" w:hAnsiTheme="minorHAnsi" w:cs="Arial"/>
          <w:sz w:val="16"/>
          <w:szCs w:val="16"/>
        </w:rPr>
        <w:t xml:space="preserve">O prazo de vigência deste Contrato com Ata de Registro de Preços </w:t>
      </w:r>
      <w:r w:rsidR="008761DE">
        <w:rPr>
          <w:rFonts w:asciiTheme="minorHAnsi" w:hAnsiTheme="minorHAnsi" w:cs="Arial"/>
          <w:sz w:val="16"/>
          <w:szCs w:val="16"/>
        </w:rPr>
        <w:t>09/2019</w:t>
      </w:r>
      <w:r w:rsidRPr="00332AEF">
        <w:rPr>
          <w:rFonts w:asciiTheme="minorHAnsi" w:hAnsiTheme="minorHAnsi" w:cs="Arial"/>
          <w:sz w:val="16"/>
          <w:szCs w:val="16"/>
        </w:rPr>
        <w:t xml:space="preserve"> será de 12 meses a partir de sua assinatura</w:t>
      </w:r>
      <w:r w:rsidR="00154875" w:rsidRPr="00332AEF">
        <w:rPr>
          <w:rFonts w:asciiTheme="minorHAnsi" w:hAnsiTheme="minorHAnsi" w:cs="Arial"/>
          <w:sz w:val="16"/>
          <w:szCs w:val="16"/>
        </w:rPr>
        <w:t>, prorrogáveis nos termos da lei</w:t>
      </w:r>
      <w:r w:rsidRPr="00332AEF">
        <w:rPr>
          <w:rFonts w:asciiTheme="minorHAnsi" w:hAnsiTheme="minorHAnsi" w:cs="Arial"/>
          <w:sz w:val="16"/>
          <w:szCs w:val="16"/>
        </w:rPr>
        <w:t>.</w:t>
      </w:r>
    </w:p>
    <w:p w:rsidR="00DB1242" w:rsidRPr="00332AEF" w:rsidRDefault="00DB1242" w:rsidP="004E2D78">
      <w:pPr>
        <w:adjustRightInd w:val="0"/>
        <w:ind w:firstLine="567"/>
        <w:jc w:val="both"/>
        <w:rPr>
          <w:rFonts w:asciiTheme="minorHAnsi" w:hAnsiTheme="minorHAnsi" w:cs="Arial"/>
          <w:color w:val="000000" w:themeColor="text1"/>
          <w:sz w:val="16"/>
          <w:szCs w:val="16"/>
        </w:rPr>
      </w:pPr>
      <w:r w:rsidRPr="00332AEF">
        <w:rPr>
          <w:rFonts w:asciiTheme="minorHAnsi" w:hAnsiTheme="minorHAnsi" w:cs="Arial"/>
          <w:color w:val="000000" w:themeColor="text1"/>
          <w:sz w:val="16"/>
          <w:szCs w:val="16"/>
        </w:rPr>
        <w:t xml:space="preserve">Os preços que vigoram no contrato correspondem ao preço total por item constante da proposta financeira e constituem, a qualquer título, a única e completa remuneração </w:t>
      </w:r>
      <w:r w:rsidR="00154875" w:rsidRPr="00332AEF">
        <w:rPr>
          <w:rFonts w:asciiTheme="minorHAnsi" w:hAnsiTheme="minorHAnsi" w:cs="Arial"/>
          <w:color w:val="000000" w:themeColor="text1"/>
          <w:sz w:val="16"/>
          <w:szCs w:val="16"/>
        </w:rPr>
        <w:t>pelas mercadorias entregues</w:t>
      </w:r>
      <w:r w:rsidRPr="00332AEF">
        <w:rPr>
          <w:rFonts w:asciiTheme="minorHAnsi" w:hAnsiTheme="minorHAnsi" w:cs="Arial"/>
          <w:color w:val="000000" w:themeColor="text1"/>
          <w:sz w:val="16"/>
          <w:szCs w:val="16"/>
        </w:rPr>
        <w:t>.</w:t>
      </w:r>
    </w:p>
    <w:p w:rsidR="00DB1242" w:rsidRPr="00332AEF" w:rsidRDefault="00DB1242" w:rsidP="00332AEF">
      <w:pPr>
        <w:adjustRightInd w:val="0"/>
        <w:jc w:val="both"/>
        <w:rPr>
          <w:rFonts w:asciiTheme="minorHAnsi" w:hAnsiTheme="minorHAnsi" w:cs="Arial"/>
          <w:color w:val="000000" w:themeColor="text1"/>
          <w:sz w:val="16"/>
          <w:szCs w:val="16"/>
        </w:rPr>
      </w:pPr>
    </w:p>
    <w:p w:rsidR="00DB1242" w:rsidRPr="00332AEF" w:rsidRDefault="00DB1242" w:rsidP="00DB1242">
      <w:pPr>
        <w:adjustRightInd w:val="0"/>
        <w:jc w:val="both"/>
        <w:rPr>
          <w:rFonts w:asciiTheme="minorHAnsi" w:hAnsiTheme="minorHAnsi" w:cs="Arial"/>
          <w:b/>
          <w:sz w:val="16"/>
          <w:szCs w:val="16"/>
        </w:rPr>
      </w:pPr>
      <w:r w:rsidRPr="00332AEF">
        <w:rPr>
          <w:rFonts w:asciiTheme="minorHAnsi" w:hAnsiTheme="minorHAnsi" w:cs="Arial"/>
          <w:b/>
          <w:sz w:val="16"/>
          <w:szCs w:val="16"/>
        </w:rPr>
        <w:t>CLÁUSULA SÉTIMA – ALTERAÇÕES CONTRATUAIS</w:t>
      </w:r>
    </w:p>
    <w:p w:rsidR="00DB1242" w:rsidRPr="00332AEF" w:rsidRDefault="00DB1242" w:rsidP="004E2D78">
      <w:pPr>
        <w:adjustRightInd w:val="0"/>
        <w:ind w:firstLine="567"/>
        <w:jc w:val="both"/>
        <w:rPr>
          <w:rFonts w:asciiTheme="minorHAnsi" w:hAnsiTheme="minorHAnsi" w:cs="Arial"/>
          <w:sz w:val="16"/>
          <w:szCs w:val="16"/>
        </w:rPr>
      </w:pPr>
      <w:r w:rsidRPr="00332AEF">
        <w:rPr>
          <w:rFonts w:asciiTheme="minorHAnsi" w:hAnsiTheme="minorHAnsi" w:cs="Arial"/>
          <w:sz w:val="16"/>
          <w:szCs w:val="16"/>
        </w:rPr>
        <w:t>O CONTRATANTE poderá modificar unilateralmente o presente contrato para melhor adequação às finalidades de interesse público, respeitados os direitos da CONTRATADA.</w:t>
      </w:r>
    </w:p>
    <w:p w:rsidR="00DB1242" w:rsidRPr="00332AEF" w:rsidRDefault="00DB1242" w:rsidP="004E2D78">
      <w:pPr>
        <w:adjustRightInd w:val="0"/>
        <w:ind w:firstLine="567"/>
        <w:jc w:val="both"/>
        <w:rPr>
          <w:rFonts w:asciiTheme="minorHAnsi" w:hAnsiTheme="minorHAnsi" w:cs="Arial"/>
          <w:sz w:val="16"/>
          <w:szCs w:val="16"/>
        </w:rPr>
      </w:pPr>
      <w:r w:rsidRPr="00332AEF">
        <w:rPr>
          <w:rFonts w:asciiTheme="minorHAnsi" w:hAnsiTheme="minorHAnsi" w:cs="Arial"/>
          <w:sz w:val="16"/>
          <w:szCs w:val="16"/>
        </w:rPr>
        <w:t>Fica a CONTRATADA obrigada a aceitar, nas mesmas condições contratuais as supressões e acréscimos que se fizerem necessárias até 25% (vinte e cinco por cento) do valor inicial atualizado do contrato, conforme Art. 65, § 1º, da Lei Nº 8.666, de 21/6/1993 e legislação subsequente.</w:t>
      </w:r>
    </w:p>
    <w:p w:rsidR="00DB1242" w:rsidRPr="00332AEF" w:rsidRDefault="00154875" w:rsidP="004E2D78">
      <w:pPr>
        <w:adjustRightInd w:val="0"/>
        <w:ind w:firstLine="567"/>
        <w:jc w:val="both"/>
        <w:rPr>
          <w:rFonts w:asciiTheme="minorHAnsi" w:hAnsiTheme="minorHAnsi" w:cs="Arial"/>
          <w:sz w:val="16"/>
          <w:szCs w:val="16"/>
        </w:rPr>
      </w:pPr>
      <w:r w:rsidRPr="00332AEF">
        <w:rPr>
          <w:rFonts w:asciiTheme="minorHAnsi" w:hAnsiTheme="minorHAnsi" w:cs="Arial"/>
          <w:sz w:val="16"/>
          <w:szCs w:val="16"/>
        </w:rPr>
        <w:t>Será incorporada ao Contrato, mediante termo aditivo</w:t>
      </w:r>
      <w:r w:rsidR="00DB1242" w:rsidRPr="00332AEF">
        <w:rPr>
          <w:rFonts w:asciiTheme="minorHAnsi" w:hAnsiTheme="minorHAnsi" w:cs="Arial"/>
          <w:sz w:val="16"/>
          <w:szCs w:val="16"/>
        </w:rPr>
        <w:t>, qua</w:t>
      </w:r>
      <w:r w:rsidRPr="00332AEF">
        <w:rPr>
          <w:rFonts w:asciiTheme="minorHAnsi" w:hAnsiTheme="minorHAnsi" w:cs="Arial"/>
          <w:sz w:val="16"/>
          <w:szCs w:val="16"/>
        </w:rPr>
        <w:t>lquer modificação</w:t>
      </w:r>
      <w:r w:rsidR="00DB1242" w:rsidRPr="00332AEF">
        <w:rPr>
          <w:rFonts w:asciiTheme="minorHAnsi" w:hAnsiTheme="minorHAnsi" w:cs="Arial"/>
          <w:sz w:val="16"/>
          <w:szCs w:val="16"/>
        </w:rPr>
        <w:t xml:space="preserve"> q</w:t>
      </w:r>
      <w:r w:rsidRPr="00332AEF">
        <w:rPr>
          <w:rFonts w:asciiTheme="minorHAnsi" w:hAnsiTheme="minorHAnsi" w:cs="Arial"/>
          <w:sz w:val="16"/>
          <w:szCs w:val="16"/>
        </w:rPr>
        <w:t>ue venha a ser necessária, no seguinte caso</w:t>
      </w:r>
      <w:r w:rsidR="00DB1242" w:rsidRPr="00332AEF">
        <w:rPr>
          <w:rFonts w:asciiTheme="minorHAnsi" w:hAnsiTheme="minorHAnsi" w:cs="Arial"/>
          <w:sz w:val="16"/>
          <w:szCs w:val="16"/>
        </w:rPr>
        <w:t>:</w:t>
      </w:r>
    </w:p>
    <w:p w:rsidR="00DB1242" w:rsidRPr="00332AEF" w:rsidRDefault="00DB1242" w:rsidP="004E2D78">
      <w:pPr>
        <w:adjustRightInd w:val="0"/>
        <w:ind w:left="567" w:firstLine="567"/>
        <w:jc w:val="both"/>
        <w:rPr>
          <w:rFonts w:asciiTheme="minorHAnsi" w:hAnsiTheme="minorHAnsi" w:cs="Arial"/>
          <w:sz w:val="16"/>
          <w:szCs w:val="16"/>
        </w:rPr>
      </w:pPr>
      <w:r w:rsidRPr="00332AEF">
        <w:rPr>
          <w:rFonts w:asciiTheme="minorHAnsi" w:hAnsiTheme="minorHAnsi" w:cs="Arial"/>
          <w:sz w:val="16"/>
          <w:szCs w:val="16"/>
        </w:rPr>
        <w:t xml:space="preserve">1. Quando necessária </w:t>
      </w:r>
      <w:proofErr w:type="gramStart"/>
      <w:r w:rsidRPr="00332AEF">
        <w:rPr>
          <w:rFonts w:asciiTheme="minorHAnsi" w:hAnsiTheme="minorHAnsi" w:cs="Arial"/>
          <w:sz w:val="16"/>
          <w:szCs w:val="16"/>
        </w:rPr>
        <w:t>a</w:t>
      </w:r>
      <w:proofErr w:type="gramEnd"/>
      <w:r w:rsidRPr="00332AEF">
        <w:rPr>
          <w:rFonts w:asciiTheme="minorHAnsi" w:hAnsiTheme="minorHAnsi" w:cs="Arial"/>
          <w:sz w:val="16"/>
          <w:szCs w:val="16"/>
        </w:rPr>
        <w:t xml:space="preserve"> modificação do valor contratual, em decorrência de acréscimo ou diminuição quantitativa de seu objeto;</w:t>
      </w:r>
    </w:p>
    <w:p w:rsidR="00DB1242" w:rsidRPr="00332AEF" w:rsidRDefault="00DB1242" w:rsidP="00DB1242">
      <w:pPr>
        <w:jc w:val="both"/>
        <w:rPr>
          <w:rFonts w:asciiTheme="minorHAnsi" w:hAnsiTheme="minorHAnsi" w:cs="Arial"/>
          <w:b/>
          <w:sz w:val="16"/>
          <w:szCs w:val="16"/>
        </w:rPr>
      </w:pPr>
    </w:p>
    <w:p w:rsidR="00DB1242" w:rsidRPr="00332AEF" w:rsidRDefault="00DB1242" w:rsidP="00DB1242">
      <w:pPr>
        <w:jc w:val="both"/>
        <w:rPr>
          <w:rFonts w:asciiTheme="minorHAnsi" w:hAnsiTheme="minorHAnsi" w:cs="Arial"/>
          <w:b/>
          <w:sz w:val="16"/>
          <w:szCs w:val="16"/>
        </w:rPr>
      </w:pPr>
      <w:r w:rsidRPr="00332AEF">
        <w:rPr>
          <w:rFonts w:asciiTheme="minorHAnsi" w:hAnsiTheme="minorHAnsi" w:cs="Arial"/>
          <w:b/>
          <w:sz w:val="16"/>
          <w:szCs w:val="16"/>
        </w:rPr>
        <w:t>CLÁUSULA OITAVA - DA RESCISÃO</w:t>
      </w:r>
    </w:p>
    <w:p w:rsidR="00DB1242" w:rsidRPr="00332AEF" w:rsidRDefault="00DB1242" w:rsidP="004E2D78">
      <w:pPr>
        <w:ind w:firstLine="567"/>
        <w:jc w:val="both"/>
        <w:rPr>
          <w:rFonts w:asciiTheme="minorHAnsi" w:hAnsiTheme="minorHAnsi" w:cs="Arial"/>
          <w:sz w:val="16"/>
          <w:szCs w:val="16"/>
        </w:rPr>
      </w:pPr>
      <w:r w:rsidRPr="00332AEF">
        <w:rPr>
          <w:rFonts w:asciiTheme="minorHAnsi" w:hAnsiTheme="minorHAnsi" w:cs="Arial"/>
          <w:sz w:val="16"/>
          <w:szCs w:val="16"/>
        </w:rPr>
        <w:t>Este contrato poderá ser rescindido de acordo com o art. 78 e 79, da Lei Federal n° 8.666/93.</w:t>
      </w:r>
    </w:p>
    <w:p w:rsidR="00DB1242" w:rsidRPr="00332AEF" w:rsidRDefault="00DB1242" w:rsidP="004E2D78">
      <w:pPr>
        <w:ind w:right="-1" w:firstLine="567"/>
        <w:jc w:val="both"/>
        <w:rPr>
          <w:rFonts w:asciiTheme="minorHAnsi" w:hAnsiTheme="minorHAnsi" w:cs="Arial"/>
          <w:sz w:val="16"/>
          <w:szCs w:val="16"/>
        </w:rPr>
      </w:pPr>
      <w:r w:rsidRPr="00332AEF">
        <w:rPr>
          <w:rFonts w:asciiTheme="minorHAnsi" w:hAnsiTheme="minorHAnsi" w:cs="Arial"/>
          <w:sz w:val="16"/>
          <w:szCs w:val="16"/>
        </w:rPr>
        <w:t>O Contrato será rescindido, de pleno direito, independente de Notificação ou interpelação Judicial ou Extrajudicial, sem qualquer espécie de indenização, no caso de falência ou liquidação da CONTRATADA.</w:t>
      </w:r>
    </w:p>
    <w:p w:rsidR="00DB1242" w:rsidRPr="00332AEF" w:rsidRDefault="00DB1242" w:rsidP="004E2D78">
      <w:pPr>
        <w:ind w:right="-1" w:firstLine="567"/>
        <w:jc w:val="both"/>
        <w:rPr>
          <w:rFonts w:asciiTheme="minorHAnsi" w:hAnsiTheme="minorHAnsi" w:cs="Arial"/>
          <w:bCs/>
          <w:sz w:val="16"/>
          <w:szCs w:val="16"/>
        </w:rPr>
      </w:pPr>
      <w:r w:rsidRPr="00332AEF">
        <w:rPr>
          <w:rFonts w:asciiTheme="minorHAnsi" w:hAnsiTheme="minorHAnsi" w:cs="Arial"/>
          <w:sz w:val="16"/>
          <w:szCs w:val="16"/>
        </w:rPr>
        <w:t xml:space="preserve">Após </w:t>
      </w:r>
      <w:r w:rsidRPr="00332AEF">
        <w:rPr>
          <w:rFonts w:asciiTheme="minorHAnsi" w:hAnsiTheme="minorHAnsi" w:cs="Arial"/>
          <w:bCs/>
          <w:sz w:val="16"/>
          <w:szCs w:val="16"/>
        </w:rPr>
        <w:t>assinado o contrato, o mesmo será também automaticamente rescindido nos seguintes casos:</w:t>
      </w:r>
    </w:p>
    <w:p w:rsidR="00DB1242" w:rsidRPr="00332AEF" w:rsidRDefault="00DB1242" w:rsidP="00DB1242">
      <w:pPr>
        <w:numPr>
          <w:ilvl w:val="0"/>
          <w:numId w:val="8"/>
        </w:numPr>
        <w:autoSpaceDE/>
        <w:autoSpaceDN/>
        <w:ind w:right="-1"/>
        <w:jc w:val="both"/>
        <w:rPr>
          <w:rFonts w:asciiTheme="minorHAnsi" w:hAnsiTheme="minorHAnsi" w:cs="Arial"/>
          <w:bCs/>
          <w:sz w:val="16"/>
          <w:szCs w:val="16"/>
        </w:rPr>
      </w:pPr>
      <w:r w:rsidRPr="00332AEF">
        <w:rPr>
          <w:rFonts w:asciiTheme="minorHAnsi" w:hAnsiTheme="minorHAnsi" w:cs="Arial"/>
          <w:bCs/>
          <w:sz w:val="16"/>
          <w:szCs w:val="16"/>
        </w:rPr>
        <w:lastRenderedPageBreak/>
        <w:t>Manifesta deficiência do fornecimento;</w:t>
      </w:r>
    </w:p>
    <w:p w:rsidR="00DB1242" w:rsidRPr="00332AEF" w:rsidRDefault="00DB1242" w:rsidP="00DB1242">
      <w:pPr>
        <w:numPr>
          <w:ilvl w:val="0"/>
          <w:numId w:val="8"/>
        </w:numPr>
        <w:autoSpaceDE/>
        <w:autoSpaceDN/>
        <w:ind w:right="-1"/>
        <w:jc w:val="both"/>
        <w:rPr>
          <w:rFonts w:asciiTheme="minorHAnsi" w:hAnsiTheme="minorHAnsi" w:cs="Arial"/>
          <w:bCs/>
          <w:sz w:val="16"/>
          <w:szCs w:val="16"/>
        </w:rPr>
      </w:pPr>
      <w:r w:rsidRPr="00332AEF">
        <w:rPr>
          <w:rFonts w:asciiTheme="minorHAnsi" w:hAnsiTheme="minorHAnsi" w:cs="Arial"/>
          <w:bCs/>
          <w:sz w:val="16"/>
          <w:szCs w:val="16"/>
        </w:rPr>
        <w:t>Reiterada desobediência aos preceitos estabelecidos na legislação e no contrato;</w:t>
      </w:r>
    </w:p>
    <w:p w:rsidR="00DB1242" w:rsidRPr="00332AEF" w:rsidRDefault="00DB1242" w:rsidP="00DB1242">
      <w:pPr>
        <w:numPr>
          <w:ilvl w:val="0"/>
          <w:numId w:val="8"/>
        </w:numPr>
        <w:autoSpaceDE/>
        <w:autoSpaceDN/>
        <w:ind w:right="-5"/>
        <w:jc w:val="both"/>
        <w:rPr>
          <w:rFonts w:asciiTheme="minorHAnsi" w:hAnsiTheme="minorHAnsi" w:cs="Arial"/>
          <w:bCs/>
          <w:sz w:val="16"/>
          <w:szCs w:val="16"/>
        </w:rPr>
      </w:pPr>
      <w:r w:rsidRPr="00332AEF">
        <w:rPr>
          <w:rFonts w:asciiTheme="minorHAnsi" w:hAnsiTheme="minorHAnsi" w:cs="Arial"/>
          <w:bCs/>
          <w:sz w:val="16"/>
          <w:szCs w:val="16"/>
        </w:rPr>
        <w:t xml:space="preserve">Falta grave </w:t>
      </w:r>
      <w:proofErr w:type="gramStart"/>
      <w:r w:rsidRPr="00332AEF">
        <w:rPr>
          <w:rFonts w:asciiTheme="minorHAnsi" w:hAnsiTheme="minorHAnsi" w:cs="Arial"/>
          <w:bCs/>
          <w:sz w:val="16"/>
          <w:szCs w:val="16"/>
        </w:rPr>
        <w:t>à</w:t>
      </w:r>
      <w:proofErr w:type="gramEnd"/>
      <w:r w:rsidRPr="00332AEF">
        <w:rPr>
          <w:rFonts w:asciiTheme="minorHAnsi" w:hAnsiTheme="minorHAnsi" w:cs="Arial"/>
          <w:bCs/>
          <w:sz w:val="16"/>
          <w:szCs w:val="16"/>
        </w:rPr>
        <w:t xml:space="preserve"> juízo da contratante, devidamente comprovada, após garantido o contraditório e a ampla defesa;</w:t>
      </w:r>
    </w:p>
    <w:p w:rsidR="00DB1242" w:rsidRPr="00332AEF" w:rsidRDefault="00DB1242" w:rsidP="00DB1242">
      <w:pPr>
        <w:numPr>
          <w:ilvl w:val="0"/>
          <w:numId w:val="8"/>
        </w:numPr>
        <w:autoSpaceDE/>
        <w:autoSpaceDN/>
        <w:ind w:right="-1"/>
        <w:jc w:val="both"/>
        <w:rPr>
          <w:rFonts w:asciiTheme="minorHAnsi" w:hAnsiTheme="minorHAnsi" w:cs="Arial"/>
          <w:bCs/>
          <w:sz w:val="16"/>
          <w:szCs w:val="16"/>
        </w:rPr>
      </w:pPr>
      <w:r w:rsidRPr="00332AEF">
        <w:rPr>
          <w:rFonts w:asciiTheme="minorHAnsi" w:hAnsiTheme="minorHAnsi" w:cs="Arial"/>
          <w:bCs/>
          <w:sz w:val="16"/>
          <w:szCs w:val="16"/>
        </w:rPr>
        <w:t xml:space="preserve">Descumprimento do prazo para </w:t>
      </w:r>
      <w:r w:rsidR="00154875" w:rsidRPr="00332AEF">
        <w:rPr>
          <w:rFonts w:asciiTheme="minorHAnsi" w:hAnsiTheme="minorHAnsi" w:cs="Arial"/>
          <w:bCs/>
          <w:sz w:val="16"/>
          <w:szCs w:val="16"/>
        </w:rPr>
        <w:t>entrega dos produtos</w:t>
      </w:r>
      <w:r w:rsidRPr="00332AEF">
        <w:rPr>
          <w:rFonts w:asciiTheme="minorHAnsi" w:hAnsiTheme="minorHAnsi" w:cs="Arial"/>
          <w:bCs/>
          <w:sz w:val="16"/>
          <w:szCs w:val="16"/>
        </w:rPr>
        <w:t>;</w:t>
      </w:r>
    </w:p>
    <w:p w:rsidR="00DB1242" w:rsidRPr="00332AEF" w:rsidRDefault="00DB1242" w:rsidP="00DB1242">
      <w:pPr>
        <w:numPr>
          <w:ilvl w:val="0"/>
          <w:numId w:val="8"/>
        </w:numPr>
        <w:autoSpaceDE/>
        <w:autoSpaceDN/>
        <w:ind w:right="-1"/>
        <w:jc w:val="both"/>
        <w:rPr>
          <w:rFonts w:asciiTheme="minorHAnsi" w:hAnsiTheme="minorHAnsi" w:cs="Arial"/>
          <w:bCs/>
          <w:sz w:val="16"/>
          <w:szCs w:val="16"/>
        </w:rPr>
      </w:pPr>
      <w:r w:rsidRPr="00332AEF">
        <w:rPr>
          <w:rFonts w:asciiTheme="minorHAnsi" w:hAnsiTheme="minorHAnsi" w:cs="Arial"/>
          <w:bCs/>
          <w:sz w:val="16"/>
          <w:szCs w:val="16"/>
        </w:rPr>
        <w:t>Descumprimento pela contratada, das penalidades impostas pela contratante;</w:t>
      </w:r>
    </w:p>
    <w:p w:rsidR="00DB1242" w:rsidRPr="00332AEF" w:rsidRDefault="00DB1242" w:rsidP="00DB1242">
      <w:pPr>
        <w:numPr>
          <w:ilvl w:val="0"/>
          <w:numId w:val="8"/>
        </w:numPr>
        <w:autoSpaceDE/>
        <w:autoSpaceDN/>
        <w:ind w:right="-1"/>
        <w:jc w:val="both"/>
        <w:rPr>
          <w:rFonts w:asciiTheme="minorHAnsi" w:hAnsiTheme="minorHAnsi" w:cs="Arial"/>
          <w:bCs/>
          <w:sz w:val="16"/>
          <w:szCs w:val="16"/>
        </w:rPr>
      </w:pPr>
      <w:r w:rsidRPr="00332AEF">
        <w:rPr>
          <w:rFonts w:asciiTheme="minorHAnsi" w:hAnsiTheme="minorHAnsi" w:cs="Arial"/>
          <w:bCs/>
          <w:sz w:val="16"/>
          <w:szCs w:val="16"/>
        </w:rPr>
        <w:t>Incidência nas demais hipóteses do art. 78º da Lei Federal nº 8.666/93.</w:t>
      </w:r>
    </w:p>
    <w:p w:rsidR="00DB1242" w:rsidRPr="00332AEF" w:rsidRDefault="00DB1242" w:rsidP="00DB1242">
      <w:pPr>
        <w:numPr>
          <w:ilvl w:val="0"/>
          <w:numId w:val="8"/>
        </w:numPr>
        <w:jc w:val="both"/>
        <w:rPr>
          <w:rFonts w:asciiTheme="minorHAnsi" w:hAnsiTheme="minorHAnsi" w:cs="Arial"/>
          <w:sz w:val="16"/>
          <w:szCs w:val="16"/>
        </w:rPr>
      </w:pPr>
      <w:r w:rsidRPr="00332AEF">
        <w:rPr>
          <w:rFonts w:asciiTheme="minorHAnsi" w:hAnsiTheme="minorHAnsi" w:cs="Arial"/>
          <w:sz w:val="16"/>
          <w:szCs w:val="16"/>
        </w:rPr>
        <w:t>Declarar rescindido o contrato por conveniência administrativa ou interesse público, conforme disposto no art. 79º da Lei Federal nº 8.666/93 e suas alterações.</w:t>
      </w:r>
    </w:p>
    <w:p w:rsidR="00DB1242" w:rsidRPr="00332AEF" w:rsidRDefault="00DB1242" w:rsidP="00DB1242">
      <w:pPr>
        <w:adjustRightInd w:val="0"/>
        <w:jc w:val="both"/>
        <w:rPr>
          <w:rFonts w:asciiTheme="minorHAnsi" w:hAnsiTheme="minorHAnsi" w:cs="Arial"/>
          <w:b/>
          <w:sz w:val="16"/>
          <w:szCs w:val="16"/>
        </w:rPr>
      </w:pPr>
    </w:p>
    <w:p w:rsidR="00DB1242" w:rsidRPr="00332AEF" w:rsidRDefault="00DB1242" w:rsidP="00DB1242">
      <w:pPr>
        <w:adjustRightInd w:val="0"/>
        <w:jc w:val="both"/>
        <w:rPr>
          <w:rFonts w:asciiTheme="minorHAnsi" w:hAnsiTheme="minorHAnsi" w:cs="Arial"/>
          <w:b/>
          <w:sz w:val="16"/>
          <w:szCs w:val="16"/>
        </w:rPr>
      </w:pPr>
      <w:r w:rsidRPr="00332AEF">
        <w:rPr>
          <w:rFonts w:asciiTheme="minorHAnsi" w:hAnsiTheme="minorHAnsi" w:cs="Arial"/>
          <w:b/>
          <w:sz w:val="16"/>
          <w:szCs w:val="16"/>
        </w:rPr>
        <w:t>CLÁUSULA NONA – DAS PENALIDADES</w:t>
      </w:r>
    </w:p>
    <w:p w:rsidR="00DB1242" w:rsidRPr="00332AEF" w:rsidRDefault="00DB1242" w:rsidP="004E2D78">
      <w:pPr>
        <w:ind w:firstLine="567"/>
        <w:jc w:val="both"/>
        <w:rPr>
          <w:rFonts w:asciiTheme="minorHAnsi" w:hAnsiTheme="minorHAnsi" w:cs="Arial"/>
          <w:sz w:val="16"/>
          <w:szCs w:val="16"/>
        </w:rPr>
      </w:pPr>
      <w:r w:rsidRPr="00332AEF">
        <w:rPr>
          <w:rFonts w:asciiTheme="minorHAnsi" w:hAnsiTheme="minorHAnsi" w:cs="Arial"/>
          <w:sz w:val="16"/>
          <w:szCs w:val="16"/>
        </w:rPr>
        <w:t xml:space="preserve">O Licitante vencedor estará sujeito </w:t>
      </w:r>
      <w:r w:rsidR="00A666C3" w:rsidRPr="00332AEF">
        <w:rPr>
          <w:rFonts w:asciiTheme="minorHAnsi" w:hAnsiTheme="minorHAnsi" w:cs="Arial"/>
          <w:sz w:val="16"/>
          <w:szCs w:val="16"/>
        </w:rPr>
        <w:t>à</w:t>
      </w:r>
      <w:r w:rsidRPr="00332AEF">
        <w:rPr>
          <w:rFonts w:asciiTheme="minorHAnsi" w:hAnsiTheme="minorHAnsi" w:cs="Arial"/>
          <w:sz w:val="16"/>
          <w:szCs w:val="16"/>
        </w:rPr>
        <w:t xml:space="preserve"> aplicação das seguintes sanções, a critério do Ordenador de Despesa, isoladamente ou conjuntamente, pelo descumprimento parcial ou total dos compromissos assumidos:</w:t>
      </w:r>
    </w:p>
    <w:p w:rsidR="00DB1242" w:rsidRPr="00332AEF" w:rsidRDefault="00DB1242" w:rsidP="004E2D78">
      <w:pPr>
        <w:ind w:firstLine="567"/>
        <w:jc w:val="both"/>
        <w:rPr>
          <w:rFonts w:asciiTheme="minorHAnsi" w:hAnsiTheme="minorHAnsi" w:cs="Arial"/>
          <w:sz w:val="16"/>
          <w:szCs w:val="16"/>
        </w:rPr>
      </w:pPr>
      <w:r w:rsidRPr="00332AEF">
        <w:rPr>
          <w:rFonts w:asciiTheme="minorHAnsi" w:hAnsiTheme="minorHAnsi" w:cs="Arial"/>
          <w:sz w:val="16"/>
          <w:szCs w:val="16"/>
        </w:rPr>
        <w:t>Nas hipóteses de inexecução total ou parcial, poderá a Administração aplicar ao contratado as seguintes sanções:</w:t>
      </w:r>
    </w:p>
    <w:p w:rsidR="00DB1242" w:rsidRPr="00332AEF" w:rsidRDefault="00DB1242" w:rsidP="00DB1242">
      <w:pPr>
        <w:ind w:left="708" w:firstLine="708"/>
        <w:jc w:val="both"/>
        <w:rPr>
          <w:rFonts w:asciiTheme="minorHAnsi" w:hAnsiTheme="minorHAnsi" w:cs="Arial"/>
          <w:sz w:val="16"/>
          <w:szCs w:val="16"/>
        </w:rPr>
      </w:pPr>
      <w:r w:rsidRPr="00332AEF">
        <w:rPr>
          <w:rFonts w:asciiTheme="minorHAnsi" w:hAnsiTheme="minorHAnsi" w:cs="Arial"/>
          <w:sz w:val="16"/>
          <w:szCs w:val="16"/>
        </w:rPr>
        <w:t>1.  Advertência;</w:t>
      </w:r>
    </w:p>
    <w:p w:rsidR="00DB1242" w:rsidRPr="00332AEF" w:rsidRDefault="00154875" w:rsidP="00DB1242">
      <w:pPr>
        <w:ind w:firstLine="1440"/>
        <w:jc w:val="both"/>
        <w:rPr>
          <w:rFonts w:asciiTheme="minorHAnsi" w:hAnsiTheme="minorHAnsi" w:cs="Arial"/>
          <w:sz w:val="16"/>
          <w:szCs w:val="16"/>
        </w:rPr>
      </w:pPr>
      <w:r w:rsidRPr="00332AEF">
        <w:rPr>
          <w:rFonts w:asciiTheme="minorHAnsi" w:hAnsiTheme="minorHAnsi" w:cs="Arial"/>
          <w:sz w:val="16"/>
          <w:szCs w:val="16"/>
        </w:rPr>
        <w:t>2. Multa de 10% (dez</w:t>
      </w:r>
      <w:r w:rsidR="00DB1242" w:rsidRPr="00332AEF">
        <w:rPr>
          <w:rFonts w:asciiTheme="minorHAnsi" w:hAnsiTheme="minorHAnsi" w:cs="Arial"/>
          <w:sz w:val="16"/>
          <w:szCs w:val="16"/>
        </w:rPr>
        <w:t xml:space="preserve"> por cento) sobre o valor total do Contrato e Declaração de inidoneidade para licitar ou contratar com a Administração Pública;</w:t>
      </w:r>
    </w:p>
    <w:p w:rsidR="00DB1242" w:rsidRPr="00332AEF" w:rsidRDefault="00DB1242" w:rsidP="00DB1242">
      <w:pPr>
        <w:ind w:firstLine="1440"/>
        <w:jc w:val="both"/>
        <w:rPr>
          <w:rFonts w:asciiTheme="minorHAnsi" w:hAnsiTheme="minorHAnsi" w:cs="Arial"/>
          <w:sz w:val="16"/>
          <w:szCs w:val="16"/>
        </w:rPr>
      </w:pPr>
      <w:r w:rsidRPr="00332AEF">
        <w:rPr>
          <w:rFonts w:asciiTheme="minorHAnsi" w:hAnsiTheme="minorHAnsi" w:cs="Arial"/>
          <w:sz w:val="16"/>
          <w:szCs w:val="16"/>
        </w:rPr>
        <w:t xml:space="preserve">3. Suspensão temporária de participação em licitação e impedimento de contratar com a Administração, por prazo não superior a </w:t>
      </w:r>
      <w:proofErr w:type="gramStart"/>
      <w:r w:rsidRPr="00332AEF">
        <w:rPr>
          <w:rFonts w:asciiTheme="minorHAnsi" w:hAnsiTheme="minorHAnsi" w:cs="Arial"/>
          <w:sz w:val="16"/>
          <w:szCs w:val="16"/>
        </w:rPr>
        <w:t>02</w:t>
      </w:r>
      <w:r w:rsidR="004E2D78" w:rsidRPr="00332AEF">
        <w:rPr>
          <w:rFonts w:asciiTheme="minorHAnsi" w:hAnsiTheme="minorHAnsi" w:cs="Arial"/>
          <w:sz w:val="16"/>
          <w:szCs w:val="16"/>
        </w:rPr>
        <w:t xml:space="preserve"> </w:t>
      </w:r>
      <w:r w:rsidRPr="00332AEF">
        <w:rPr>
          <w:rFonts w:asciiTheme="minorHAnsi" w:hAnsiTheme="minorHAnsi" w:cs="Arial"/>
          <w:sz w:val="16"/>
          <w:szCs w:val="16"/>
        </w:rPr>
        <w:t>(dois) anos, independente</w:t>
      </w:r>
      <w:proofErr w:type="gramEnd"/>
      <w:r w:rsidRPr="00332AEF">
        <w:rPr>
          <w:rFonts w:asciiTheme="minorHAnsi" w:hAnsiTheme="minorHAnsi" w:cs="Arial"/>
          <w:sz w:val="16"/>
          <w:szCs w:val="16"/>
        </w:rPr>
        <w:t xml:space="preserve"> da aplicação das sanções civis e penais cabíveis;</w:t>
      </w:r>
    </w:p>
    <w:p w:rsidR="00DB1242" w:rsidRPr="00332AEF" w:rsidRDefault="00DB1242" w:rsidP="004E2D78">
      <w:pPr>
        <w:adjustRightInd w:val="0"/>
        <w:ind w:firstLine="567"/>
        <w:jc w:val="both"/>
        <w:rPr>
          <w:rFonts w:asciiTheme="minorHAnsi" w:hAnsiTheme="minorHAnsi" w:cs="Arial"/>
          <w:sz w:val="16"/>
          <w:szCs w:val="16"/>
        </w:rPr>
      </w:pPr>
      <w:r w:rsidRPr="00332AEF">
        <w:rPr>
          <w:rFonts w:asciiTheme="minorHAnsi" w:hAnsiTheme="minorHAnsi" w:cs="Arial"/>
          <w:sz w:val="16"/>
          <w:szCs w:val="16"/>
        </w:rPr>
        <w:t>As penalidades serão registradas no cadastro da contratada, quando for o caso;</w:t>
      </w:r>
    </w:p>
    <w:p w:rsidR="00DB1242" w:rsidRPr="00332AEF" w:rsidRDefault="00DB1242" w:rsidP="004E2D78">
      <w:pPr>
        <w:adjustRightInd w:val="0"/>
        <w:ind w:firstLine="567"/>
        <w:jc w:val="both"/>
        <w:rPr>
          <w:rFonts w:asciiTheme="minorHAnsi" w:hAnsiTheme="minorHAnsi" w:cs="Arial"/>
          <w:sz w:val="16"/>
          <w:szCs w:val="16"/>
        </w:rPr>
      </w:pPr>
      <w:r w:rsidRPr="00332AEF">
        <w:rPr>
          <w:rFonts w:asciiTheme="minorHAnsi" w:hAnsiTheme="minorHAnsi" w:cs="Arial"/>
          <w:sz w:val="16"/>
          <w:szCs w:val="16"/>
        </w:rPr>
        <w:t>Nenhum pagamento será efetuado pela Administração, enquanto pendente de liquidação, qualquer obrigação financeira que for imposta ao fornecedor, em virtude de penalidade ou, inadimplência contratual;</w:t>
      </w:r>
    </w:p>
    <w:p w:rsidR="00DB1242" w:rsidRPr="00332AEF" w:rsidRDefault="00DB1242" w:rsidP="004E2D78">
      <w:pPr>
        <w:adjustRightInd w:val="0"/>
        <w:ind w:firstLine="567"/>
        <w:jc w:val="both"/>
        <w:rPr>
          <w:rFonts w:asciiTheme="minorHAnsi" w:hAnsiTheme="minorHAnsi" w:cs="Arial"/>
          <w:sz w:val="16"/>
          <w:szCs w:val="16"/>
        </w:rPr>
      </w:pPr>
      <w:r w:rsidRPr="00332AEF">
        <w:rPr>
          <w:rFonts w:asciiTheme="minorHAnsi" w:hAnsiTheme="minorHAnsi" w:cs="Arial"/>
          <w:sz w:val="16"/>
          <w:szCs w:val="16"/>
        </w:rPr>
        <w:t>Será facultado ao licitante o prazo de 05</w:t>
      </w:r>
      <w:r w:rsidR="004E2D78" w:rsidRPr="00332AEF">
        <w:rPr>
          <w:rFonts w:asciiTheme="minorHAnsi" w:hAnsiTheme="minorHAnsi" w:cs="Arial"/>
          <w:sz w:val="16"/>
          <w:szCs w:val="16"/>
        </w:rPr>
        <w:t xml:space="preserve"> </w:t>
      </w:r>
      <w:r w:rsidRPr="00332AEF">
        <w:rPr>
          <w:rFonts w:asciiTheme="minorHAnsi" w:hAnsiTheme="minorHAnsi" w:cs="Arial"/>
          <w:sz w:val="16"/>
          <w:szCs w:val="16"/>
        </w:rPr>
        <w:t>(cinco) dias úteis para apresentação de defesa prévia, na ocorrência de quaisquer das situações previstas.</w:t>
      </w:r>
    </w:p>
    <w:p w:rsidR="00DB1242" w:rsidRPr="00332AEF" w:rsidRDefault="00DB1242" w:rsidP="00DB1242">
      <w:pPr>
        <w:adjustRightInd w:val="0"/>
        <w:jc w:val="both"/>
        <w:rPr>
          <w:rFonts w:asciiTheme="minorHAnsi" w:hAnsiTheme="minorHAnsi" w:cs="Arial"/>
          <w:sz w:val="16"/>
          <w:szCs w:val="16"/>
        </w:rPr>
      </w:pPr>
    </w:p>
    <w:p w:rsidR="00DB1242" w:rsidRPr="00332AEF" w:rsidRDefault="00DB1242" w:rsidP="00DB1242">
      <w:pPr>
        <w:jc w:val="both"/>
        <w:rPr>
          <w:rFonts w:asciiTheme="minorHAnsi" w:hAnsiTheme="minorHAnsi" w:cs="Arial"/>
          <w:b/>
          <w:sz w:val="16"/>
          <w:szCs w:val="16"/>
        </w:rPr>
      </w:pPr>
      <w:r w:rsidRPr="00332AEF">
        <w:rPr>
          <w:rFonts w:asciiTheme="minorHAnsi" w:hAnsiTheme="minorHAnsi" w:cs="Arial"/>
          <w:b/>
          <w:sz w:val="16"/>
          <w:szCs w:val="16"/>
        </w:rPr>
        <w:t>CLÁUSULA DÉCIMA - DOS DIREITOS E DAS OBRIGAÇÕES</w:t>
      </w:r>
    </w:p>
    <w:p w:rsidR="00DB1242" w:rsidRPr="00332AEF" w:rsidRDefault="00DB1242" w:rsidP="00DB1242">
      <w:pPr>
        <w:numPr>
          <w:ilvl w:val="0"/>
          <w:numId w:val="5"/>
        </w:numPr>
        <w:autoSpaceDE/>
        <w:autoSpaceDN/>
        <w:jc w:val="both"/>
        <w:rPr>
          <w:rFonts w:asciiTheme="minorHAnsi" w:hAnsiTheme="minorHAnsi" w:cs="Arial"/>
          <w:sz w:val="16"/>
          <w:szCs w:val="16"/>
        </w:rPr>
      </w:pPr>
      <w:r w:rsidRPr="00332AEF">
        <w:rPr>
          <w:rFonts w:asciiTheme="minorHAnsi" w:hAnsiTheme="minorHAnsi" w:cs="Arial"/>
          <w:b/>
          <w:sz w:val="16"/>
          <w:szCs w:val="16"/>
        </w:rPr>
        <w:t>Dos direitos:</w:t>
      </w:r>
    </w:p>
    <w:p w:rsidR="00DB1242" w:rsidRPr="00332AEF" w:rsidRDefault="00DB1242" w:rsidP="00DB1242">
      <w:pPr>
        <w:numPr>
          <w:ilvl w:val="1"/>
          <w:numId w:val="5"/>
        </w:numPr>
        <w:autoSpaceDE/>
        <w:autoSpaceDN/>
        <w:jc w:val="both"/>
        <w:rPr>
          <w:rFonts w:asciiTheme="minorHAnsi" w:hAnsiTheme="minorHAnsi" w:cs="Arial"/>
          <w:sz w:val="16"/>
          <w:szCs w:val="16"/>
        </w:rPr>
      </w:pPr>
      <w:r w:rsidRPr="00332AEF">
        <w:rPr>
          <w:rFonts w:asciiTheme="minorHAnsi" w:hAnsiTheme="minorHAnsi" w:cs="Arial"/>
          <w:sz w:val="16"/>
          <w:szCs w:val="16"/>
        </w:rPr>
        <w:t xml:space="preserve">Da contratante: receber o objeto deste contrato nas condições avençadas. </w:t>
      </w:r>
    </w:p>
    <w:p w:rsidR="00DB1242" w:rsidRPr="00332AEF" w:rsidRDefault="00DB1242" w:rsidP="00DB1242">
      <w:pPr>
        <w:numPr>
          <w:ilvl w:val="1"/>
          <w:numId w:val="5"/>
        </w:numPr>
        <w:autoSpaceDE/>
        <w:autoSpaceDN/>
        <w:jc w:val="both"/>
        <w:rPr>
          <w:rFonts w:asciiTheme="minorHAnsi" w:hAnsiTheme="minorHAnsi" w:cs="Arial"/>
          <w:sz w:val="16"/>
          <w:szCs w:val="16"/>
        </w:rPr>
      </w:pPr>
      <w:r w:rsidRPr="00332AEF">
        <w:rPr>
          <w:rFonts w:asciiTheme="minorHAnsi" w:hAnsiTheme="minorHAnsi" w:cs="Arial"/>
          <w:sz w:val="16"/>
          <w:szCs w:val="16"/>
        </w:rPr>
        <w:t>Da contratada: perceber o valor ajustado na forma convencionada.</w:t>
      </w:r>
    </w:p>
    <w:p w:rsidR="00DB1242" w:rsidRPr="00332AEF" w:rsidRDefault="00DB1242" w:rsidP="00DB1242">
      <w:pPr>
        <w:numPr>
          <w:ilvl w:val="0"/>
          <w:numId w:val="5"/>
        </w:numPr>
        <w:autoSpaceDE/>
        <w:autoSpaceDN/>
        <w:jc w:val="both"/>
        <w:rPr>
          <w:rFonts w:asciiTheme="minorHAnsi" w:hAnsiTheme="minorHAnsi" w:cs="Arial"/>
          <w:sz w:val="16"/>
          <w:szCs w:val="16"/>
        </w:rPr>
      </w:pPr>
      <w:r w:rsidRPr="00332AEF">
        <w:rPr>
          <w:rFonts w:asciiTheme="minorHAnsi" w:hAnsiTheme="minorHAnsi" w:cs="Arial"/>
          <w:b/>
          <w:sz w:val="16"/>
          <w:szCs w:val="16"/>
        </w:rPr>
        <w:t>Das obrigações:</w:t>
      </w:r>
    </w:p>
    <w:p w:rsidR="00DB1242" w:rsidRPr="00332AEF" w:rsidRDefault="00DB1242" w:rsidP="00DB1242">
      <w:pPr>
        <w:numPr>
          <w:ilvl w:val="1"/>
          <w:numId w:val="5"/>
        </w:numPr>
        <w:autoSpaceDE/>
        <w:autoSpaceDN/>
        <w:jc w:val="both"/>
        <w:rPr>
          <w:rFonts w:asciiTheme="minorHAnsi" w:hAnsiTheme="minorHAnsi" w:cs="Arial"/>
          <w:sz w:val="16"/>
          <w:szCs w:val="16"/>
        </w:rPr>
      </w:pPr>
      <w:r w:rsidRPr="00332AEF">
        <w:rPr>
          <w:rFonts w:asciiTheme="minorHAnsi" w:hAnsiTheme="minorHAnsi" w:cs="Arial"/>
          <w:sz w:val="16"/>
          <w:szCs w:val="16"/>
        </w:rPr>
        <w:t>Da contratante:</w:t>
      </w:r>
    </w:p>
    <w:p w:rsidR="00DB1242" w:rsidRPr="00332AEF" w:rsidRDefault="00DB1242" w:rsidP="00DB1242">
      <w:pPr>
        <w:numPr>
          <w:ilvl w:val="2"/>
          <w:numId w:val="5"/>
        </w:numPr>
        <w:jc w:val="both"/>
        <w:rPr>
          <w:rFonts w:asciiTheme="minorHAnsi" w:hAnsiTheme="minorHAnsi" w:cs="Arial"/>
          <w:sz w:val="16"/>
          <w:szCs w:val="16"/>
        </w:rPr>
      </w:pPr>
      <w:r w:rsidRPr="00332AEF">
        <w:rPr>
          <w:rFonts w:asciiTheme="minorHAnsi" w:hAnsiTheme="minorHAnsi" w:cs="Arial"/>
          <w:sz w:val="16"/>
          <w:szCs w:val="16"/>
        </w:rPr>
        <w:t>Atestar nas notas fiscais/ fatura a efetiva entrega do objeto desta licitação;</w:t>
      </w:r>
    </w:p>
    <w:p w:rsidR="00DB1242" w:rsidRPr="00332AEF" w:rsidRDefault="00DB1242" w:rsidP="00DB1242">
      <w:pPr>
        <w:numPr>
          <w:ilvl w:val="2"/>
          <w:numId w:val="5"/>
        </w:numPr>
        <w:jc w:val="both"/>
        <w:rPr>
          <w:rFonts w:asciiTheme="minorHAnsi" w:hAnsiTheme="minorHAnsi" w:cs="Arial"/>
          <w:sz w:val="16"/>
          <w:szCs w:val="16"/>
        </w:rPr>
      </w:pPr>
      <w:r w:rsidRPr="00332AEF">
        <w:rPr>
          <w:rFonts w:asciiTheme="minorHAnsi" w:hAnsiTheme="minorHAnsi" w:cs="Arial"/>
          <w:sz w:val="16"/>
          <w:szCs w:val="16"/>
        </w:rPr>
        <w:t>Pagar o preço avençado mediante as condições estabelecidas no contrato;</w:t>
      </w:r>
    </w:p>
    <w:p w:rsidR="00DB1242" w:rsidRPr="00332AEF" w:rsidRDefault="00DB1242" w:rsidP="00DB1242">
      <w:pPr>
        <w:numPr>
          <w:ilvl w:val="1"/>
          <w:numId w:val="5"/>
        </w:numPr>
        <w:autoSpaceDE/>
        <w:autoSpaceDN/>
        <w:jc w:val="both"/>
        <w:rPr>
          <w:rFonts w:asciiTheme="minorHAnsi" w:hAnsiTheme="minorHAnsi" w:cs="Arial"/>
          <w:b/>
          <w:color w:val="000000" w:themeColor="text1"/>
          <w:sz w:val="16"/>
          <w:szCs w:val="16"/>
        </w:rPr>
      </w:pPr>
      <w:r w:rsidRPr="00332AEF">
        <w:rPr>
          <w:rFonts w:asciiTheme="minorHAnsi" w:hAnsiTheme="minorHAnsi" w:cs="Arial"/>
          <w:color w:val="000000" w:themeColor="text1"/>
          <w:sz w:val="16"/>
          <w:szCs w:val="16"/>
        </w:rPr>
        <w:t>Da contratada:</w:t>
      </w:r>
    </w:p>
    <w:p w:rsidR="00DB1242" w:rsidRPr="00332AEF" w:rsidRDefault="00DB1242" w:rsidP="00DB1242">
      <w:pPr>
        <w:numPr>
          <w:ilvl w:val="2"/>
          <w:numId w:val="5"/>
        </w:numPr>
        <w:jc w:val="both"/>
        <w:rPr>
          <w:rFonts w:asciiTheme="minorHAnsi" w:hAnsiTheme="minorHAnsi" w:cs="Arial"/>
          <w:sz w:val="16"/>
          <w:szCs w:val="16"/>
        </w:rPr>
      </w:pPr>
      <w:r w:rsidRPr="00332AEF">
        <w:rPr>
          <w:rFonts w:asciiTheme="minorHAnsi" w:hAnsiTheme="minorHAnsi" w:cs="Arial"/>
          <w:bCs/>
          <w:sz w:val="16"/>
          <w:szCs w:val="16"/>
        </w:rPr>
        <w:t>Fornecer o objeto desta licitação nas especificações contidas neste Edital;</w:t>
      </w:r>
    </w:p>
    <w:p w:rsidR="00DB1242" w:rsidRPr="00332AEF" w:rsidRDefault="00DB1242" w:rsidP="00DB1242">
      <w:pPr>
        <w:numPr>
          <w:ilvl w:val="2"/>
          <w:numId w:val="5"/>
        </w:numPr>
        <w:jc w:val="both"/>
        <w:outlineLvl w:val="1"/>
        <w:rPr>
          <w:rFonts w:asciiTheme="minorHAnsi" w:hAnsiTheme="minorHAnsi" w:cs="Arial"/>
          <w:sz w:val="16"/>
          <w:szCs w:val="16"/>
        </w:rPr>
      </w:pPr>
      <w:r w:rsidRPr="00332AEF">
        <w:rPr>
          <w:rFonts w:asciiTheme="minorHAnsi" w:hAnsiTheme="minorHAnsi" w:cs="Arial"/>
          <w:sz w:val="16"/>
          <w:szCs w:val="16"/>
        </w:rPr>
        <w:t xml:space="preserve">Pagar todos os tributos que incidam ou venham a incidir, direta ou indiretamente, sobre os </w:t>
      </w:r>
      <w:r w:rsidR="002A51B8" w:rsidRPr="00332AEF">
        <w:rPr>
          <w:rFonts w:asciiTheme="minorHAnsi" w:hAnsiTheme="minorHAnsi" w:cs="Arial"/>
          <w:sz w:val="16"/>
          <w:szCs w:val="16"/>
        </w:rPr>
        <w:t>serviços prestados</w:t>
      </w:r>
      <w:r w:rsidRPr="00332AEF">
        <w:rPr>
          <w:rFonts w:asciiTheme="minorHAnsi" w:hAnsiTheme="minorHAnsi" w:cs="Arial"/>
          <w:sz w:val="16"/>
          <w:szCs w:val="16"/>
        </w:rPr>
        <w:t>;</w:t>
      </w:r>
    </w:p>
    <w:p w:rsidR="00DB1242" w:rsidRPr="00332AEF" w:rsidRDefault="00DB1242" w:rsidP="00DB1242">
      <w:pPr>
        <w:numPr>
          <w:ilvl w:val="2"/>
          <w:numId w:val="5"/>
        </w:numPr>
        <w:jc w:val="both"/>
        <w:outlineLvl w:val="1"/>
        <w:rPr>
          <w:rFonts w:asciiTheme="minorHAnsi" w:hAnsiTheme="minorHAnsi" w:cs="Arial"/>
          <w:sz w:val="16"/>
          <w:szCs w:val="16"/>
        </w:rPr>
      </w:pPr>
      <w:r w:rsidRPr="00332AEF">
        <w:rPr>
          <w:rFonts w:asciiTheme="minorHAnsi" w:hAnsiTheme="minorHAnsi" w:cs="Arial"/>
          <w:sz w:val="16"/>
          <w:szCs w:val="16"/>
        </w:rPr>
        <w:t>Manter, durante a execução do contrato, as mesmas condições de habilitação;</w:t>
      </w:r>
    </w:p>
    <w:p w:rsidR="00DB1242" w:rsidRPr="00332AEF" w:rsidRDefault="00DB1242" w:rsidP="00DB1242">
      <w:pPr>
        <w:numPr>
          <w:ilvl w:val="2"/>
          <w:numId w:val="5"/>
        </w:numPr>
        <w:jc w:val="both"/>
        <w:outlineLvl w:val="1"/>
        <w:rPr>
          <w:rFonts w:asciiTheme="minorHAnsi" w:hAnsiTheme="minorHAnsi" w:cs="Arial"/>
          <w:sz w:val="16"/>
          <w:szCs w:val="16"/>
        </w:rPr>
      </w:pPr>
      <w:r w:rsidRPr="00332AEF">
        <w:rPr>
          <w:rFonts w:asciiTheme="minorHAnsi" w:hAnsiTheme="minorHAnsi" w:cs="Arial"/>
          <w:sz w:val="16"/>
          <w:szCs w:val="16"/>
        </w:rPr>
        <w:t>Fornecer o objeto licitado, no preço, prazo e forma estipulados na proposta;</w:t>
      </w:r>
    </w:p>
    <w:p w:rsidR="00DB1242" w:rsidRPr="00332AEF" w:rsidRDefault="00DB1242" w:rsidP="00DB1242">
      <w:pPr>
        <w:numPr>
          <w:ilvl w:val="2"/>
          <w:numId w:val="5"/>
        </w:numPr>
        <w:adjustRightInd w:val="0"/>
        <w:jc w:val="both"/>
        <w:rPr>
          <w:rFonts w:asciiTheme="minorHAnsi" w:hAnsiTheme="minorHAnsi" w:cs="Arial"/>
          <w:sz w:val="16"/>
          <w:szCs w:val="16"/>
        </w:rPr>
      </w:pPr>
      <w:r w:rsidRPr="00332AEF">
        <w:rPr>
          <w:rFonts w:asciiTheme="minorHAnsi" w:hAnsiTheme="minorHAnsi" w:cs="Arial"/>
          <w:sz w:val="16"/>
          <w:szCs w:val="16"/>
        </w:rPr>
        <w:t>Aceitar, nas mesmas condições contratuais, os acréscimos ou supressões que se fizerem necessárias, até 25% (vinte e cinco por cento) do valor inicial atualizado contrato, conforme Art. 65º, § 1º, da Lei Federal Nº 8.666, de 21/6/1993 e legislação subsequente.</w:t>
      </w:r>
    </w:p>
    <w:p w:rsidR="00DB1242" w:rsidRPr="00332AEF" w:rsidRDefault="00DB1242" w:rsidP="00DB1242">
      <w:pPr>
        <w:adjustRightInd w:val="0"/>
        <w:jc w:val="both"/>
        <w:rPr>
          <w:rFonts w:asciiTheme="minorHAnsi" w:hAnsiTheme="minorHAnsi" w:cs="Arial"/>
          <w:color w:val="FF0000"/>
          <w:sz w:val="16"/>
          <w:szCs w:val="16"/>
        </w:rPr>
      </w:pPr>
    </w:p>
    <w:p w:rsidR="00DB1242" w:rsidRPr="00332AEF" w:rsidRDefault="00DB1242" w:rsidP="00DB1242">
      <w:pPr>
        <w:jc w:val="both"/>
        <w:rPr>
          <w:rFonts w:asciiTheme="minorHAnsi" w:hAnsiTheme="minorHAnsi" w:cs="Arial"/>
          <w:b/>
          <w:sz w:val="16"/>
          <w:szCs w:val="16"/>
        </w:rPr>
      </w:pPr>
      <w:r w:rsidRPr="00332AEF">
        <w:rPr>
          <w:rFonts w:asciiTheme="minorHAnsi" w:hAnsiTheme="minorHAnsi" w:cs="Arial"/>
          <w:b/>
          <w:sz w:val="16"/>
          <w:szCs w:val="16"/>
        </w:rPr>
        <w:t>CLÁUSULA DÉCIMA PRIMEIRA - DA INEXECUÇÃO DO CONTRATO</w:t>
      </w:r>
    </w:p>
    <w:p w:rsidR="00DB1242" w:rsidRPr="00332AEF" w:rsidRDefault="00DB1242" w:rsidP="004E2D78">
      <w:pPr>
        <w:ind w:firstLine="567"/>
        <w:jc w:val="both"/>
        <w:rPr>
          <w:rFonts w:asciiTheme="minorHAnsi" w:hAnsiTheme="minorHAnsi" w:cs="Arial"/>
          <w:sz w:val="16"/>
          <w:szCs w:val="16"/>
        </w:rPr>
      </w:pPr>
      <w:r w:rsidRPr="00332AEF">
        <w:rPr>
          <w:rFonts w:asciiTheme="minorHAnsi" w:hAnsiTheme="minorHAnsi" w:cs="Arial"/>
          <w:sz w:val="16"/>
          <w:szCs w:val="16"/>
        </w:rPr>
        <w:t>A CONTRATADA reconhece os direitos da Administração, em caso de rescisão administrativa, previstos no art. 77º da Lei Federal n° 8.666/93.</w:t>
      </w:r>
    </w:p>
    <w:p w:rsidR="00DB1242" w:rsidRPr="00332AEF" w:rsidRDefault="00DB1242" w:rsidP="00DB1242">
      <w:pPr>
        <w:adjustRightInd w:val="0"/>
        <w:jc w:val="both"/>
        <w:rPr>
          <w:rFonts w:asciiTheme="minorHAnsi" w:hAnsiTheme="minorHAnsi" w:cs="Arial"/>
          <w:b/>
          <w:sz w:val="16"/>
          <w:szCs w:val="16"/>
        </w:rPr>
      </w:pPr>
    </w:p>
    <w:p w:rsidR="00DB1242" w:rsidRPr="00332AEF" w:rsidRDefault="00DB1242" w:rsidP="00DB1242">
      <w:pPr>
        <w:adjustRightInd w:val="0"/>
        <w:jc w:val="both"/>
        <w:rPr>
          <w:rFonts w:asciiTheme="minorHAnsi" w:hAnsiTheme="minorHAnsi" w:cs="Arial"/>
          <w:b/>
          <w:sz w:val="16"/>
          <w:szCs w:val="16"/>
        </w:rPr>
      </w:pPr>
      <w:r w:rsidRPr="00332AEF">
        <w:rPr>
          <w:rFonts w:asciiTheme="minorHAnsi" w:hAnsiTheme="minorHAnsi" w:cs="Arial"/>
          <w:b/>
          <w:sz w:val="16"/>
          <w:szCs w:val="16"/>
        </w:rPr>
        <w:t>CLÁUSULA DÉCIMA SEGUNDA – DO FUNDAMENTO LEGAL</w:t>
      </w:r>
    </w:p>
    <w:p w:rsidR="00DB1242" w:rsidRPr="00332AEF" w:rsidRDefault="00DB1242" w:rsidP="004E2D78">
      <w:pPr>
        <w:adjustRightInd w:val="0"/>
        <w:ind w:firstLine="567"/>
        <w:jc w:val="both"/>
        <w:rPr>
          <w:rFonts w:asciiTheme="minorHAnsi" w:hAnsiTheme="minorHAnsi" w:cs="Arial"/>
          <w:sz w:val="16"/>
          <w:szCs w:val="16"/>
        </w:rPr>
      </w:pPr>
      <w:r w:rsidRPr="00332AEF">
        <w:rPr>
          <w:rFonts w:asciiTheme="minorHAnsi" w:hAnsiTheme="minorHAnsi" w:cs="Arial"/>
          <w:sz w:val="16"/>
          <w:szCs w:val="16"/>
        </w:rPr>
        <w:t xml:space="preserve">O presente contrato tem por fundamento legal o Edital de Pregão Presencial n° </w:t>
      </w:r>
      <w:r w:rsidR="008761DE">
        <w:rPr>
          <w:rFonts w:asciiTheme="minorHAnsi" w:hAnsiTheme="minorHAnsi" w:cs="Arial"/>
          <w:sz w:val="16"/>
          <w:szCs w:val="16"/>
        </w:rPr>
        <w:t>10/2019</w:t>
      </w:r>
      <w:r w:rsidRPr="00332AEF">
        <w:rPr>
          <w:rFonts w:asciiTheme="minorHAnsi" w:hAnsiTheme="minorHAnsi" w:cs="Arial"/>
          <w:sz w:val="16"/>
          <w:szCs w:val="16"/>
        </w:rPr>
        <w:t>, com inteira sujeição a Lei Federal nº 8.666/93 e alterações.</w:t>
      </w:r>
    </w:p>
    <w:p w:rsidR="00DB1242" w:rsidRPr="00332AEF" w:rsidRDefault="00DB1242" w:rsidP="00DB1242">
      <w:pPr>
        <w:adjustRightInd w:val="0"/>
        <w:jc w:val="both"/>
        <w:rPr>
          <w:rFonts w:asciiTheme="minorHAnsi" w:hAnsiTheme="minorHAnsi" w:cs="Arial"/>
          <w:sz w:val="16"/>
          <w:szCs w:val="16"/>
        </w:rPr>
      </w:pPr>
    </w:p>
    <w:p w:rsidR="00DB1242" w:rsidRPr="00332AEF" w:rsidRDefault="00DB1242" w:rsidP="00DB1242">
      <w:pPr>
        <w:jc w:val="both"/>
        <w:rPr>
          <w:rFonts w:asciiTheme="minorHAnsi" w:hAnsiTheme="minorHAnsi" w:cs="Arial"/>
          <w:b/>
          <w:sz w:val="16"/>
          <w:szCs w:val="16"/>
        </w:rPr>
      </w:pPr>
      <w:r w:rsidRPr="00332AEF">
        <w:rPr>
          <w:rFonts w:asciiTheme="minorHAnsi" w:hAnsiTheme="minorHAnsi" w:cs="Arial"/>
          <w:b/>
          <w:sz w:val="16"/>
          <w:szCs w:val="16"/>
        </w:rPr>
        <w:t>CLÁUSULA DÉCIMA TERCEIRA - DAS DISPOSIÇÕES GERAIS</w:t>
      </w:r>
    </w:p>
    <w:p w:rsidR="00DB1242" w:rsidRPr="00332AEF" w:rsidRDefault="00DB1242" w:rsidP="004E2D78">
      <w:pPr>
        <w:ind w:firstLine="567"/>
        <w:jc w:val="both"/>
        <w:rPr>
          <w:rFonts w:asciiTheme="minorHAnsi" w:hAnsiTheme="minorHAnsi" w:cs="Arial"/>
          <w:sz w:val="16"/>
          <w:szCs w:val="16"/>
        </w:rPr>
      </w:pPr>
      <w:r w:rsidRPr="00332AEF">
        <w:rPr>
          <w:rFonts w:asciiTheme="minorHAnsi" w:hAnsiTheme="minorHAnsi" w:cs="Arial"/>
          <w:sz w:val="16"/>
          <w:szCs w:val="16"/>
        </w:rPr>
        <w:t>Fica eleito o Foro da Comarca de Santa Bárbara do Sul para dirimir, dúvidas ou questões oriundas do presente contrato.</w:t>
      </w:r>
    </w:p>
    <w:p w:rsidR="00DB1242" w:rsidRPr="00332AEF" w:rsidRDefault="00DB1242" w:rsidP="004E2D78">
      <w:pPr>
        <w:ind w:firstLine="567"/>
        <w:jc w:val="both"/>
        <w:rPr>
          <w:rFonts w:asciiTheme="minorHAnsi" w:hAnsiTheme="minorHAnsi" w:cs="Arial"/>
          <w:sz w:val="16"/>
          <w:szCs w:val="16"/>
        </w:rPr>
      </w:pPr>
      <w:r w:rsidRPr="00332AEF">
        <w:rPr>
          <w:rFonts w:asciiTheme="minorHAnsi" w:hAnsiTheme="minorHAnsi" w:cs="Arial"/>
          <w:sz w:val="16"/>
          <w:szCs w:val="16"/>
        </w:rPr>
        <w:t>E, por estarem, as partes justas e contratadas, assinam o presente Contrato em duas vias, de igual teor, na presença das testemunhas abaixo assinadas.</w:t>
      </w:r>
    </w:p>
    <w:p w:rsidR="00DB1242" w:rsidRPr="00332AEF" w:rsidRDefault="00DB1242" w:rsidP="00DB1242">
      <w:pPr>
        <w:ind w:firstLine="567"/>
        <w:jc w:val="right"/>
        <w:rPr>
          <w:rFonts w:asciiTheme="minorHAnsi" w:hAnsiTheme="minorHAnsi" w:cs="Arial"/>
          <w:sz w:val="16"/>
          <w:szCs w:val="16"/>
        </w:rPr>
      </w:pPr>
      <w:r w:rsidRPr="00332AEF">
        <w:rPr>
          <w:rFonts w:asciiTheme="minorHAnsi" w:hAnsiTheme="minorHAnsi" w:cs="Arial"/>
          <w:sz w:val="16"/>
          <w:szCs w:val="16"/>
        </w:rPr>
        <w:t xml:space="preserve">Santa Bárbara do Sul, RS __ de _________ </w:t>
      </w:r>
      <w:proofErr w:type="spellStart"/>
      <w:r w:rsidRPr="00332AEF">
        <w:rPr>
          <w:rFonts w:asciiTheme="minorHAnsi" w:hAnsiTheme="minorHAnsi" w:cs="Arial"/>
          <w:sz w:val="16"/>
          <w:szCs w:val="16"/>
        </w:rPr>
        <w:t>de</w:t>
      </w:r>
      <w:proofErr w:type="spellEnd"/>
      <w:r w:rsidRPr="00332AEF">
        <w:rPr>
          <w:rFonts w:asciiTheme="minorHAnsi" w:hAnsiTheme="minorHAnsi" w:cs="Arial"/>
          <w:sz w:val="16"/>
          <w:szCs w:val="16"/>
        </w:rPr>
        <w:t xml:space="preserve"> </w:t>
      </w:r>
      <w:proofErr w:type="gramStart"/>
      <w:r w:rsidR="00332AEF" w:rsidRPr="00332AEF">
        <w:rPr>
          <w:rFonts w:asciiTheme="minorHAnsi" w:hAnsiTheme="minorHAnsi" w:cs="Arial"/>
          <w:sz w:val="16"/>
          <w:szCs w:val="16"/>
        </w:rPr>
        <w:t>2019</w:t>
      </w:r>
      <w:proofErr w:type="gramEnd"/>
    </w:p>
    <w:p w:rsidR="00A666C3" w:rsidRPr="00332AEF" w:rsidRDefault="00A666C3" w:rsidP="00DB1242">
      <w:pPr>
        <w:ind w:firstLine="567"/>
        <w:jc w:val="right"/>
        <w:rPr>
          <w:rFonts w:asciiTheme="minorHAnsi" w:hAnsiTheme="minorHAnsi" w:cs="Arial"/>
          <w:sz w:val="16"/>
          <w:szCs w:val="16"/>
        </w:rPr>
      </w:pPr>
    </w:p>
    <w:tbl>
      <w:tblPr>
        <w:tblW w:w="9557" w:type="dxa"/>
        <w:jc w:val="center"/>
        <w:tblLook w:val="04A0" w:firstRow="1" w:lastRow="0" w:firstColumn="1" w:lastColumn="0" w:noHBand="0" w:noVBand="1"/>
      </w:tblPr>
      <w:tblGrid>
        <w:gridCol w:w="4778"/>
        <w:gridCol w:w="4779"/>
      </w:tblGrid>
      <w:tr w:rsidR="00DB1242" w:rsidRPr="00332AEF" w:rsidTr="0058458D">
        <w:trPr>
          <w:jc w:val="center"/>
        </w:trPr>
        <w:tc>
          <w:tcPr>
            <w:tcW w:w="4778" w:type="dxa"/>
            <w:hideMark/>
          </w:tcPr>
          <w:p w:rsidR="00DB1242" w:rsidRPr="00332AEF" w:rsidRDefault="00DB1242" w:rsidP="0058458D">
            <w:pPr>
              <w:pStyle w:val="TextosemFormatao"/>
              <w:jc w:val="center"/>
              <w:rPr>
                <w:rFonts w:asciiTheme="minorHAnsi" w:hAnsiTheme="minorHAnsi" w:cs="Arial"/>
                <w:sz w:val="16"/>
                <w:szCs w:val="16"/>
              </w:rPr>
            </w:pPr>
            <w:r w:rsidRPr="00332AEF">
              <w:rPr>
                <w:rFonts w:asciiTheme="minorHAnsi" w:hAnsiTheme="minorHAnsi" w:cs="Arial"/>
                <w:sz w:val="16"/>
                <w:szCs w:val="16"/>
              </w:rPr>
              <w:t>__________________________</w:t>
            </w:r>
          </w:p>
          <w:p w:rsidR="00DB1242" w:rsidRPr="00332AEF" w:rsidRDefault="00DB1242" w:rsidP="0058458D">
            <w:pPr>
              <w:pStyle w:val="TextosemFormatao"/>
              <w:jc w:val="center"/>
              <w:rPr>
                <w:rFonts w:asciiTheme="minorHAnsi" w:hAnsiTheme="minorHAnsi" w:cs="Arial"/>
                <w:sz w:val="16"/>
                <w:szCs w:val="16"/>
              </w:rPr>
            </w:pPr>
            <w:r w:rsidRPr="00332AEF">
              <w:rPr>
                <w:rFonts w:asciiTheme="minorHAnsi" w:hAnsiTheme="minorHAnsi" w:cs="Arial"/>
                <w:sz w:val="16"/>
                <w:szCs w:val="16"/>
              </w:rPr>
              <w:t>Mário Roberto Utzig Filho</w:t>
            </w:r>
          </w:p>
          <w:p w:rsidR="00DB1242" w:rsidRPr="00332AEF" w:rsidRDefault="00DB1242" w:rsidP="0058458D">
            <w:pPr>
              <w:pStyle w:val="TextosemFormatao"/>
              <w:jc w:val="center"/>
              <w:rPr>
                <w:rFonts w:asciiTheme="minorHAnsi" w:hAnsiTheme="minorHAnsi" w:cs="Arial"/>
                <w:sz w:val="16"/>
                <w:szCs w:val="16"/>
              </w:rPr>
            </w:pPr>
            <w:r w:rsidRPr="00332AEF">
              <w:rPr>
                <w:rFonts w:asciiTheme="minorHAnsi" w:hAnsiTheme="minorHAnsi" w:cs="Arial"/>
                <w:sz w:val="16"/>
                <w:szCs w:val="16"/>
              </w:rPr>
              <w:t>Prefeito Municipal</w:t>
            </w:r>
          </w:p>
          <w:p w:rsidR="00DB1242" w:rsidRPr="00332AEF" w:rsidRDefault="00DB1242" w:rsidP="0058458D">
            <w:pPr>
              <w:pStyle w:val="TextosemFormatao"/>
              <w:jc w:val="center"/>
              <w:rPr>
                <w:rFonts w:asciiTheme="minorHAnsi" w:hAnsiTheme="minorHAnsi" w:cs="Arial"/>
                <w:sz w:val="16"/>
                <w:szCs w:val="16"/>
              </w:rPr>
            </w:pPr>
            <w:r w:rsidRPr="00332AEF">
              <w:rPr>
                <w:rFonts w:asciiTheme="minorHAnsi" w:hAnsiTheme="minorHAnsi" w:cs="Arial"/>
                <w:sz w:val="16"/>
                <w:szCs w:val="16"/>
              </w:rPr>
              <w:t>CONTRATANTE</w:t>
            </w:r>
          </w:p>
          <w:p w:rsidR="00DB1242" w:rsidRPr="00332AEF" w:rsidRDefault="00DB1242" w:rsidP="0058458D">
            <w:pPr>
              <w:pStyle w:val="TextosemFormatao"/>
              <w:jc w:val="center"/>
              <w:rPr>
                <w:rFonts w:asciiTheme="minorHAnsi" w:hAnsiTheme="minorHAnsi" w:cs="Arial"/>
                <w:sz w:val="16"/>
                <w:szCs w:val="16"/>
              </w:rPr>
            </w:pPr>
          </w:p>
          <w:p w:rsidR="00DB1242" w:rsidRPr="00332AEF" w:rsidRDefault="00DB1242" w:rsidP="0058458D">
            <w:pPr>
              <w:pStyle w:val="TextosemFormatao"/>
              <w:jc w:val="center"/>
              <w:rPr>
                <w:rFonts w:asciiTheme="minorHAnsi" w:hAnsiTheme="minorHAnsi" w:cs="Arial"/>
                <w:sz w:val="16"/>
                <w:szCs w:val="16"/>
              </w:rPr>
            </w:pPr>
          </w:p>
        </w:tc>
        <w:tc>
          <w:tcPr>
            <w:tcW w:w="4779" w:type="dxa"/>
          </w:tcPr>
          <w:p w:rsidR="00DB1242" w:rsidRPr="00332AEF" w:rsidRDefault="00DB1242" w:rsidP="0058458D">
            <w:pPr>
              <w:pStyle w:val="TextosemFormatao"/>
              <w:jc w:val="center"/>
              <w:rPr>
                <w:rFonts w:asciiTheme="minorHAnsi" w:hAnsiTheme="minorHAnsi" w:cs="Arial"/>
                <w:sz w:val="16"/>
                <w:szCs w:val="16"/>
              </w:rPr>
            </w:pPr>
            <w:r w:rsidRPr="00332AEF">
              <w:rPr>
                <w:rFonts w:asciiTheme="minorHAnsi" w:hAnsiTheme="minorHAnsi" w:cs="Arial"/>
                <w:sz w:val="16"/>
                <w:szCs w:val="16"/>
              </w:rPr>
              <w:t>__________________________</w:t>
            </w:r>
          </w:p>
          <w:p w:rsidR="00DB1242" w:rsidRPr="00332AEF" w:rsidRDefault="00DB1242" w:rsidP="0058458D">
            <w:pPr>
              <w:pStyle w:val="TextosemFormatao"/>
              <w:jc w:val="center"/>
              <w:rPr>
                <w:rFonts w:asciiTheme="minorHAnsi" w:hAnsiTheme="minorHAnsi" w:cs="Arial"/>
                <w:sz w:val="16"/>
                <w:szCs w:val="16"/>
              </w:rPr>
            </w:pPr>
            <w:r w:rsidRPr="00332AEF">
              <w:rPr>
                <w:rFonts w:asciiTheme="minorHAnsi" w:hAnsiTheme="minorHAnsi" w:cs="Arial"/>
                <w:sz w:val="16"/>
                <w:szCs w:val="16"/>
              </w:rPr>
              <w:t>CONTRATADA</w:t>
            </w:r>
          </w:p>
          <w:p w:rsidR="00DB1242" w:rsidRPr="00332AEF" w:rsidRDefault="00DB1242" w:rsidP="0058458D">
            <w:pPr>
              <w:pStyle w:val="TextosemFormatao"/>
              <w:jc w:val="center"/>
              <w:rPr>
                <w:rFonts w:asciiTheme="minorHAnsi" w:hAnsiTheme="minorHAnsi" w:cs="Arial"/>
                <w:sz w:val="16"/>
                <w:szCs w:val="16"/>
              </w:rPr>
            </w:pPr>
          </w:p>
        </w:tc>
      </w:tr>
    </w:tbl>
    <w:p w:rsidR="00B26B8A" w:rsidRPr="00332AEF" w:rsidRDefault="00B26B8A" w:rsidP="00F43C21">
      <w:pPr>
        <w:adjustRightInd w:val="0"/>
        <w:rPr>
          <w:rFonts w:asciiTheme="minorHAnsi" w:hAnsiTheme="minorHAnsi" w:cs="Arial"/>
          <w:b/>
          <w:sz w:val="16"/>
          <w:szCs w:val="16"/>
        </w:rPr>
      </w:pPr>
    </w:p>
    <w:p w:rsidR="00B26B8A" w:rsidRPr="00332AEF" w:rsidRDefault="00B26B8A" w:rsidP="00F43C21">
      <w:pPr>
        <w:adjustRightInd w:val="0"/>
        <w:rPr>
          <w:rFonts w:asciiTheme="minorHAnsi" w:hAnsiTheme="minorHAnsi" w:cs="Arial"/>
          <w:b/>
          <w:sz w:val="16"/>
          <w:szCs w:val="16"/>
        </w:rPr>
      </w:pPr>
    </w:p>
    <w:p w:rsidR="00B26B8A" w:rsidRPr="00332AEF" w:rsidRDefault="00B26B8A" w:rsidP="00F43C21">
      <w:pPr>
        <w:adjustRightInd w:val="0"/>
        <w:rPr>
          <w:rFonts w:asciiTheme="minorHAnsi" w:hAnsiTheme="minorHAnsi" w:cs="Arial"/>
          <w:b/>
          <w:sz w:val="16"/>
          <w:szCs w:val="16"/>
        </w:rPr>
      </w:pPr>
    </w:p>
    <w:p w:rsidR="009F05DB" w:rsidRDefault="009F05DB" w:rsidP="00580558">
      <w:pPr>
        <w:tabs>
          <w:tab w:val="left" w:pos="2980"/>
        </w:tabs>
        <w:adjustRightInd w:val="0"/>
        <w:rPr>
          <w:rFonts w:asciiTheme="minorHAnsi" w:hAnsiTheme="minorHAnsi" w:cs="Arial"/>
          <w:b/>
          <w:sz w:val="16"/>
          <w:szCs w:val="16"/>
        </w:rPr>
      </w:pPr>
    </w:p>
    <w:p w:rsidR="00F22509" w:rsidRDefault="00F22509" w:rsidP="00580558">
      <w:pPr>
        <w:tabs>
          <w:tab w:val="left" w:pos="2980"/>
        </w:tabs>
        <w:adjustRightInd w:val="0"/>
        <w:rPr>
          <w:rFonts w:asciiTheme="minorHAnsi" w:hAnsiTheme="minorHAnsi" w:cs="Arial"/>
          <w:b/>
          <w:sz w:val="16"/>
          <w:szCs w:val="16"/>
        </w:rPr>
      </w:pPr>
    </w:p>
    <w:p w:rsidR="00F22509" w:rsidRDefault="00F22509" w:rsidP="00580558">
      <w:pPr>
        <w:tabs>
          <w:tab w:val="left" w:pos="2980"/>
        </w:tabs>
        <w:adjustRightInd w:val="0"/>
        <w:rPr>
          <w:rFonts w:asciiTheme="minorHAnsi" w:hAnsiTheme="minorHAnsi" w:cs="Arial"/>
          <w:b/>
          <w:sz w:val="16"/>
          <w:szCs w:val="16"/>
        </w:rPr>
      </w:pPr>
    </w:p>
    <w:p w:rsidR="00F22509" w:rsidRPr="00332AEF" w:rsidRDefault="00F22509" w:rsidP="00580558">
      <w:pPr>
        <w:tabs>
          <w:tab w:val="left" w:pos="2980"/>
        </w:tabs>
        <w:adjustRightInd w:val="0"/>
        <w:rPr>
          <w:rFonts w:asciiTheme="minorHAnsi" w:hAnsiTheme="minorHAnsi" w:cs="Arial"/>
          <w:b/>
          <w:sz w:val="16"/>
          <w:szCs w:val="16"/>
        </w:rPr>
      </w:pPr>
    </w:p>
    <w:p w:rsidR="007F2A45" w:rsidRPr="00332AEF" w:rsidRDefault="007F2A45" w:rsidP="00580558">
      <w:pPr>
        <w:tabs>
          <w:tab w:val="left" w:pos="2980"/>
        </w:tabs>
        <w:adjustRightInd w:val="0"/>
        <w:rPr>
          <w:rFonts w:asciiTheme="minorHAnsi" w:hAnsiTheme="minorHAnsi" w:cs="Arial"/>
          <w:b/>
          <w:sz w:val="16"/>
          <w:szCs w:val="16"/>
        </w:rPr>
      </w:pPr>
    </w:p>
    <w:p w:rsidR="000D0A99" w:rsidRPr="00332AEF" w:rsidRDefault="000D0A99" w:rsidP="000D0A99">
      <w:pPr>
        <w:adjustRightInd w:val="0"/>
        <w:jc w:val="center"/>
        <w:rPr>
          <w:rFonts w:asciiTheme="minorHAnsi" w:hAnsiTheme="minorHAnsi" w:cs="Arial"/>
          <w:b/>
          <w:sz w:val="16"/>
          <w:szCs w:val="16"/>
        </w:rPr>
      </w:pPr>
      <w:r w:rsidRPr="00332AEF">
        <w:rPr>
          <w:rFonts w:asciiTheme="minorHAnsi" w:hAnsiTheme="minorHAnsi" w:cs="Arial"/>
          <w:b/>
          <w:sz w:val="16"/>
          <w:szCs w:val="16"/>
        </w:rPr>
        <w:t xml:space="preserve">ANEXO </w:t>
      </w:r>
      <w:r w:rsidR="005E777C" w:rsidRPr="00332AEF">
        <w:rPr>
          <w:rFonts w:asciiTheme="minorHAnsi" w:hAnsiTheme="minorHAnsi" w:cs="Arial"/>
          <w:b/>
          <w:sz w:val="16"/>
          <w:szCs w:val="16"/>
        </w:rPr>
        <w:t>IV</w:t>
      </w:r>
    </w:p>
    <w:p w:rsidR="00154875" w:rsidRPr="00332AEF" w:rsidRDefault="00154875" w:rsidP="000D0A99">
      <w:pPr>
        <w:adjustRightInd w:val="0"/>
        <w:jc w:val="center"/>
        <w:rPr>
          <w:rFonts w:asciiTheme="minorHAnsi" w:hAnsiTheme="minorHAnsi" w:cs="Arial"/>
          <w:b/>
          <w:sz w:val="16"/>
          <w:szCs w:val="16"/>
        </w:rPr>
      </w:pPr>
    </w:p>
    <w:p w:rsidR="000D0A99" w:rsidRPr="00332AEF" w:rsidRDefault="000D0A99" w:rsidP="000D0A99">
      <w:pPr>
        <w:adjustRightInd w:val="0"/>
        <w:jc w:val="center"/>
        <w:rPr>
          <w:rFonts w:asciiTheme="minorHAnsi" w:hAnsiTheme="minorHAnsi" w:cs="Arial"/>
          <w:sz w:val="16"/>
          <w:szCs w:val="16"/>
        </w:rPr>
      </w:pPr>
      <w:r w:rsidRPr="00332AEF">
        <w:rPr>
          <w:rFonts w:asciiTheme="minorHAnsi" w:hAnsiTheme="minorHAnsi" w:cs="Arial"/>
          <w:sz w:val="16"/>
          <w:szCs w:val="16"/>
        </w:rPr>
        <w:t>MODELO DE DECLARAÇÃO PARA EMPREGADOR PESSOA JURÍDICA</w:t>
      </w:r>
    </w:p>
    <w:p w:rsidR="000D0A99" w:rsidRPr="00332AEF" w:rsidRDefault="000D0A99" w:rsidP="000D0A99">
      <w:pPr>
        <w:adjustRightInd w:val="0"/>
        <w:jc w:val="center"/>
        <w:rPr>
          <w:rFonts w:asciiTheme="minorHAnsi" w:hAnsiTheme="minorHAnsi" w:cs="Arial"/>
          <w:sz w:val="16"/>
          <w:szCs w:val="16"/>
        </w:rPr>
      </w:pPr>
      <w:r w:rsidRPr="00332AEF">
        <w:rPr>
          <w:rFonts w:asciiTheme="minorHAnsi" w:hAnsiTheme="minorHAnsi" w:cs="Arial"/>
          <w:sz w:val="16"/>
          <w:szCs w:val="16"/>
        </w:rPr>
        <w:t>[IMPRIMIR PREFERENCIALM</w:t>
      </w:r>
      <w:r w:rsidR="008C140E" w:rsidRPr="00332AEF">
        <w:rPr>
          <w:rFonts w:asciiTheme="minorHAnsi" w:hAnsiTheme="minorHAnsi" w:cs="Arial"/>
          <w:sz w:val="16"/>
          <w:szCs w:val="16"/>
        </w:rPr>
        <w:t>E</w:t>
      </w:r>
      <w:r w:rsidRPr="00332AEF">
        <w:rPr>
          <w:rFonts w:asciiTheme="minorHAnsi" w:hAnsiTheme="minorHAnsi" w:cs="Arial"/>
          <w:sz w:val="16"/>
          <w:szCs w:val="16"/>
        </w:rPr>
        <w:t>NTE EM FOLHA TIMBRADA DO EMPREGADOR]</w:t>
      </w:r>
    </w:p>
    <w:p w:rsidR="008C140E" w:rsidRPr="00332AEF" w:rsidRDefault="008C140E" w:rsidP="008C140E">
      <w:pPr>
        <w:adjustRightInd w:val="0"/>
        <w:jc w:val="center"/>
        <w:rPr>
          <w:rFonts w:asciiTheme="minorHAnsi" w:hAnsiTheme="minorHAnsi" w:cs="Arial"/>
          <w:sz w:val="16"/>
          <w:szCs w:val="16"/>
        </w:rPr>
      </w:pPr>
    </w:p>
    <w:p w:rsidR="008C140E" w:rsidRPr="00332AEF" w:rsidRDefault="008C140E" w:rsidP="008C140E">
      <w:pPr>
        <w:adjustRightInd w:val="0"/>
        <w:jc w:val="center"/>
        <w:rPr>
          <w:rFonts w:asciiTheme="minorHAnsi" w:hAnsiTheme="minorHAnsi" w:cs="Arial"/>
          <w:sz w:val="16"/>
          <w:szCs w:val="16"/>
        </w:rPr>
      </w:pPr>
      <w:r w:rsidRPr="00332AEF">
        <w:rPr>
          <w:rFonts w:asciiTheme="minorHAnsi" w:hAnsiTheme="minorHAnsi" w:cs="Arial"/>
          <w:sz w:val="16"/>
          <w:szCs w:val="16"/>
        </w:rPr>
        <w:t>DECLARAÇÃO</w:t>
      </w:r>
    </w:p>
    <w:p w:rsidR="000D0A99" w:rsidRPr="00332AEF" w:rsidRDefault="000D0A99" w:rsidP="000D0A99">
      <w:pPr>
        <w:adjustRightInd w:val="0"/>
        <w:jc w:val="both"/>
        <w:rPr>
          <w:rFonts w:asciiTheme="minorHAnsi" w:hAnsiTheme="minorHAnsi" w:cs="Arial"/>
          <w:sz w:val="16"/>
          <w:szCs w:val="16"/>
        </w:rPr>
      </w:pPr>
    </w:p>
    <w:p w:rsidR="008C140E" w:rsidRPr="00332AEF" w:rsidRDefault="00304858" w:rsidP="008C140E">
      <w:pPr>
        <w:pStyle w:val="Ttulo2"/>
        <w:jc w:val="left"/>
        <w:rPr>
          <w:rFonts w:asciiTheme="minorHAnsi" w:hAnsiTheme="minorHAnsi" w:cs="Arial"/>
          <w:b w:val="0"/>
          <w:sz w:val="16"/>
          <w:szCs w:val="16"/>
        </w:rPr>
      </w:pPr>
      <w:r w:rsidRPr="00332AEF">
        <w:rPr>
          <w:rFonts w:asciiTheme="minorHAnsi" w:hAnsiTheme="minorHAnsi" w:cs="Arial"/>
          <w:b w:val="0"/>
          <w:sz w:val="16"/>
          <w:szCs w:val="16"/>
        </w:rPr>
        <w:t>Processo</w:t>
      </w:r>
      <w:r w:rsidR="000456DB" w:rsidRPr="00332AEF">
        <w:rPr>
          <w:rFonts w:asciiTheme="minorHAnsi" w:hAnsiTheme="minorHAnsi" w:cs="Arial"/>
          <w:b w:val="0"/>
          <w:sz w:val="16"/>
          <w:szCs w:val="16"/>
        </w:rPr>
        <w:t xml:space="preserve"> L</w:t>
      </w:r>
      <w:r w:rsidR="008C140E" w:rsidRPr="00332AEF">
        <w:rPr>
          <w:rFonts w:asciiTheme="minorHAnsi" w:hAnsiTheme="minorHAnsi" w:cs="Arial"/>
          <w:b w:val="0"/>
          <w:sz w:val="16"/>
          <w:szCs w:val="16"/>
        </w:rPr>
        <w:t xml:space="preserve">icitatório </w:t>
      </w:r>
      <w:r w:rsidR="008C140E" w:rsidRPr="00332AEF">
        <w:rPr>
          <w:rFonts w:asciiTheme="minorHAnsi" w:hAnsiTheme="minorHAnsi" w:cs="Arial"/>
          <w:sz w:val="16"/>
          <w:szCs w:val="16"/>
        </w:rPr>
        <w:t>n</w:t>
      </w:r>
      <w:r w:rsidR="008C140E" w:rsidRPr="00332AEF">
        <w:rPr>
          <w:rFonts w:asciiTheme="minorHAnsi" w:hAnsiTheme="minorHAnsi" w:cs="Arial"/>
          <w:sz w:val="16"/>
          <w:szCs w:val="16"/>
        </w:rPr>
        <w:sym w:font="Symbol" w:char="00B0"/>
      </w:r>
      <w:r w:rsidR="00192221" w:rsidRPr="00332AEF">
        <w:rPr>
          <w:rFonts w:asciiTheme="minorHAnsi" w:hAnsiTheme="minorHAnsi" w:cs="Arial"/>
          <w:sz w:val="16"/>
          <w:szCs w:val="16"/>
        </w:rPr>
        <w:t xml:space="preserve"> </w:t>
      </w:r>
      <w:r w:rsidR="008761DE">
        <w:rPr>
          <w:rFonts w:asciiTheme="minorHAnsi" w:hAnsiTheme="minorHAnsi" w:cs="Arial"/>
          <w:sz w:val="16"/>
          <w:szCs w:val="16"/>
        </w:rPr>
        <w:t>12/2019</w:t>
      </w:r>
    </w:p>
    <w:p w:rsidR="000D0A99" w:rsidRPr="00332AEF" w:rsidRDefault="00B26B8A" w:rsidP="008C140E">
      <w:pPr>
        <w:rPr>
          <w:rFonts w:asciiTheme="minorHAnsi" w:hAnsiTheme="minorHAnsi" w:cs="Arial"/>
          <w:b/>
          <w:sz w:val="16"/>
          <w:szCs w:val="16"/>
        </w:rPr>
      </w:pPr>
      <w:r w:rsidRPr="00332AEF">
        <w:rPr>
          <w:rFonts w:asciiTheme="minorHAnsi" w:hAnsiTheme="minorHAnsi" w:cs="Arial"/>
          <w:sz w:val="16"/>
          <w:szCs w:val="16"/>
        </w:rPr>
        <w:t>Pregão Presencial</w:t>
      </w:r>
      <w:r w:rsidR="008C140E" w:rsidRPr="00332AEF">
        <w:rPr>
          <w:rFonts w:asciiTheme="minorHAnsi" w:hAnsiTheme="minorHAnsi" w:cs="Arial"/>
          <w:sz w:val="16"/>
          <w:szCs w:val="16"/>
        </w:rPr>
        <w:t xml:space="preserve"> </w:t>
      </w:r>
      <w:r w:rsidR="008C140E" w:rsidRPr="00332AEF">
        <w:rPr>
          <w:rFonts w:asciiTheme="minorHAnsi" w:hAnsiTheme="minorHAnsi" w:cs="Arial"/>
          <w:b/>
          <w:sz w:val="16"/>
          <w:szCs w:val="16"/>
        </w:rPr>
        <w:t>n</w:t>
      </w:r>
      <w:r w:rsidR="008C140E" w:rsidRPr="00332AEF">
        <w:rPr>
          <w:rFonts w:asciiTheme="minorHAnsi" w:hAnsiTheme="minorHAnsi" w:cs="Arial"/>
          <w:b/>
          <w:sz w:val="16"/>
          <w:szCs w:val="16"/>
        </w:rPr>
        <w:sym w:font="Symbol" w:char="00B0"/>
      </w:r>
      <w:r w:rsidR="00192221" w:rsidRPr="00332AEF">
        <w:rPr>
          <w:rFonts w:asciiTheme="minorHAnsi" w:hAnsiTheme="minorHAnsi" w:cs="Arial"/>
          <w:b/>
          <w:sz w:val="16"/>
          <w:szCs w:val="16"/>
        </w:rPr>
        <w:t xml:space="preserve"> </w:t>
      </w:r>
      <w:r w:rsidR="008761DE">
        <w:rPr>
          <w:rFonts w:asciiTheme="minorHAnsi" w:hAnsiTheme="minorHAnsi" w:cs="Arial"/>
          <w:b/>
          <w:sz w:val="16"/>
          <w:szCs w:val="16"/>
        </w:rPr>
        <w:t>10/2019</w:t>
      </w:r>
    </w:p>
    <w:p w:rsidR="004E2D78" w:rsidRPr="00332AEF" w:rsidRDefault="004E2D78" w:rsidP="008C140E">
      <w:pPr>
        <w:rPr>
          <w:rFonts w:asciiTheme="minorHAnsi" w:hAnsiTheme="minorHAnsi" w:cs="Arial"/>
          <w:b/>
          <w:sz w:val="16"/>
          <w:szCs w:val="16"/>
        </w:rPr>
      </w:pPr>
      <w:r w:rsidRPr="00332AEF">
        <w:rPr>
          <w:rFonts w:asciiTheme="minorHAnsi" w:hAnsiTheme="minorHAnsi" w:cs="Arial"/>
          <w:sz w:val="16"/>
          <w:szCs w:val="16"/>
        </w:rPr>
        <w:t xml:space="preserve">Registro de Preço </w:t>
      </w:r>
      <w:r w:rsidR="006C5460" w:rsidRPr="00332AEF">
        <w:rPr>
          <w:rFonts w:asciiTheme="minorHAnsi" w:hAnsiTheme="minorHAnsi" w:cs="Arial"/>
          <w:b/>
          <w:sz w:val="16"/>
          <w:szCs w:val="16"/>
        </w:rPr>
        <w:t xml:space="preserve">n° </w:t>
      </w:r>
      <w:r w:rsidR="008761DE">
        <w:rPr>
          <w:rFonts w:asciiTheme="minorHAnsi" w:hAnsiTheme="minorHAnsi" w:cs="Arial"/>
          <w:b/>
          <w:sz w:val="16"/>
          <w:szCs w:val="16"/>
        </w:rPr>
        <w:t>09/2019</w:t>
      </w:r>
    </w:p>
    <w:p w:rsidR="000D0A99" w:rsidRPr="00332AEF" w:rsidRDefault="000D0A99" w:rsidP="000D0A99">
      <w:pPr>
        <w:adjustRightInd w:val="0"/>
        <w:jc w:val="both"/>
        <w:rPr>
          <w:rFonts w:asciiTheme="minorHAnsi" w:hAnsiTheme="minorHAnsi" w:cs="Arial"/>
          <w:sz w:val="16"/>
          <w:szCs w:val="16"/>
        </w:rPr>
      </w:pPr>
    </w:p>
    <w:p w:rsidR="00343D6B" w:rsidRPr="00332AEF" w:rsidRDefault="000D0A99" w:rsidP="00B22AA4">
      <w:pPr>
        <w:adjustRightInd w:val="0"/>
        <w:jc w:val="both"/>
        <w:rPr>
          <w:rFonts w:asciiTheme="minorHAnsi" w:hAnsiTheme="minorHAnsi" w:cs="Arial"/>
          <w:sz w:val="16"/>
          <w:szCs w:val="16"/>
        </w:rPr>
      </w:pPr>
      <w:r w:rsidRPr="00332AEF">
        <w:rPr>
          <w:rFonts w:asciiTheme="minorHAnsi" w:hAnsiTheme="minorHAnsi" w:cs="Arial"/>
          <w:b/>
          <w:sz w:val="16"/>
          <w:szCs w:val="16"/>
        </w:rPr>
        <w:t xml:space="preserve">Objeto: </w:t>
      </w:r>
      <w:r w:rsidR="00F06312" w:rsidRPr="00332AEF">
        <w:rPr>
          <w:rFonts w:asciiTheme="minorHAnsi" w:hAnsiTheme="minorHAnsi" w:cs="Arial"/>
          <w:sz w:val="16"/>
          <w:szCs w:val="16"/>
        </w:rPr>
        <w:t xml:space="preserve">Registro de Preço para </w:t>
      </w:r>
      <w:r w:rsidR="00F06312">
        <w:rPr>
          <w:rFonts w:asciiTheme="minorHAnsi" w:hAnsiTheme="minorHAnsi" w:cs="Arial"/>
          <w:sz w:val="16"/>
          <w:szCs w:val="16"/>
        </w:rPr>
        <w:t>aquisição de combustíveis</w:t>
      </w:r>
    </w:p>
    <w:p w:rsidR="00343D6B" w:rsidRPr="00332AEF" w:rsidRDefault="00B26B8A" w:rsidP="00B26B8A">
      <w:pPr>
        <w:tabs>
          <w:tab w:val="left" w:pos="3188"/>
        </w:tabs>
        <w:jc w:val="both"/>
        <w:rPr>
          <w:rFonts w:asciiTheme="minorHAnsi" w:hAnsiTheme="minorHAnsi" w:cs="Arial"/>
          <w:sz w:val="16"/>
          <w:szCs w:val="16"/>
        </w:rPr>
      </w:pPr>
      <w:r w:rsidRPr="00332AEF">
        <w:rPr>
          <w:rFonts w:asciiTheme="minorHAnsi" w:hAnsiTheme="minorHAnsi" w:cs="Arial"/>
          <w:sz w:val="16"/>
          <w:szCs w:val="16"/>
        </w:rPr>
        <w:tab/>
      </w:r>
    </w:p>
    <w:p w:rsidR="000D0A99" w:rsidRPr="00332AEF" w:rsidRDefault="000D0A99" w:rsidP="000D0A99">
      <w:pPr>
        <w:adjustRightInd w:val="0"/>
        <w:jc w:val="both"/>
        <w:rPr>
          <w:rFonts w:asciiTheme="minorHAnsi" w:hAnsiTheme="minorHAnsi" w:cs="Arial"/>
          <w:sz w:val="16"/>
          <w:szCs w:val="16"/>
        </w:rPr>
      </w:pPr>
      <w:r w:rsidRPr="00332AEF">
        <w:rPr>
          <w:rFonts w:asciiTheme="minorHAnsi" w:hAnsiTheme="minorHAnsi" w:cs="Arial"/>
          <w:sz w:val="16"/>
          <w:szCs w:val="16"/>
        </w:rPr>
        <w:t xml:space="preserve">Empresa:_____________________________________________________________________, </w:t>
      </w:r>
    </w:p>
    <w:p w:rsidR="000C5131" w:rsidRPr="00332AEF" w:rsidRDefault="000C5131" w:rsidP="000D0A99">
      <w:pPr>
        <w:adjustRightInd w:val="0"/>
        <w:jc w:val="both"/>
        <w:rPr>
          <w:rFonts w:asciiTheme="minorHAnsi" w:hAnsiTheme="minorHAnsi" w:cs="Arial"/>
          <w:sz w:val="16"/>
          <w:szCs w:val="16"/>
        </w:rPr>
      </w:pPr>
    </w:p>
    <w:p w:rsidR="00986785" w:rsidRPr="00332AEF" w:rsidRDefault="000D0A99" w:rsidP="000D0A99">
      <w:pPr>
        <w:adjustRightInd w:val="0"/>
        <w:jc w:val="both"/>
        <w:rPr>
          <w:rFonts w:asciiTheme="minorHAnsi" w:hAnsiTheme="minorHAnsi" w:cs="Arial"/>
          <w:sz w:val="16"/>
          <w:szCs w:val="16"/>
        </w:rPr>
      </w:pPr>
      <w:proofErr w:type="gramStart"/>
      <w:r w:rsidRPr="00332AEF">
        <w:rPr>
          <w:rFonts w:asciiTheme="minorHAnsi" w:hAnsiTheme="minorHAnsi" w:cs="Arial"/>
          <w:sz w:val="16"/>
          <w:szCs w:val="16"/>
        </w:rPr>
        <w:t>inscrito</w:t>
      </w:r>
      <w:proofErr w:type="gramEnd"/>
      <w:r w:rsidRPr="00332AEF">
        <w:rPr>
          <w:rFonts w:asciiTheme="minorHAnsi" w:hAnsiTheme="minorHAnsi" w:cs="Arial"/>
          <w:sz w:val="16"/>
          <w:szCs w:val="16"/>
        </w:rPr>
        <w:t xml:space="preserve"> no CNPJ sob o </w:t>
      </w:r>
      <w:r w:rsidR="00551372" w:rsidRPr="00332AEF">
        <w:rPr>
          <w:rFonts w:asciiTheme="minorHAnsi" w:hAnsiTheme="minorHAnsi" w:cs="Arial"/>
          <w:sz w:val="16"/>
          <w:szCs w:val="16"/>
        </w:rPr>
        <w:t>n.º</w:t>
      </w:r>
      <w:r w:rsidRPr="00332AEF">
        <w:rPr>
          <w:rFonts w:asciiTheme="minorHAnsi" w:hAnsiTheme="minorHAnsi" w:cs="Arial"/>
          <w:sz w:val="16"/>
          <w:szCs w:val="16"/>
        </w:rPr>
        <w:t xml:space="preserve"> __________________________________, por intermédio de seu </w:t>
      </w:r>
    </w:p>
    <w:p w:rsidR="00986785" w:rsidRPr="00332AEF" w:rsidRDefault="00986785" w:rsidP="000D0A99">
      <w:pPr>
        <w:adjustRightInd w:val="0"/>
        <w:jc w:val="both"/>
        <w:rPr>
          <w:rFonts w:asciiTheme="minorHAnsi" w:hAnsiTheme="minorHAnsi" w:cs="Arial"/>
          <w:sz w:val="16"/>
          <w:szCs w:val="16"/>
        </w:rPr>
      </w:pPr>
    </w:p>
    <w:p w:rsidR="000D0A99" w:rsidRPr="00332AEF" w:rsidRDefault="000D0A99" w:rsidP="000D0A99">
      <w:pPr>
        <w:adjustRightInd w:val="0"/>
        <w:jc w:val="both"/>
        <w:rPr>
          <w:rFonts w:asciiTheme="minorHAnsi" w:hAnsiTheme="minorHAnsi" w:cs="Arial"/>
          <w:sz w:val="16"/>
          <w:szCs w:val="16"/>
        </w:rPr>
      </w:pPr>
      <w:proofErr w:type="gramStart"/>
      <w:r w:rsidRPr="00332AEF">
        <w:rPr>
          <w:rFonts w:asciiTheme="minorHAnsi" w:hAnsiTheme="minorHAnsi" w:cs="Arial"/>
          <w:sz w:val="16"/>
          <w:szCs w:val="16"/>
        </w:rPr>
        <w:t>representante</w:t>
      </w:r>
      <w:proofErr w:type="gramEnd"/>
      <w:r w:rsidRPr="00332AEF">
        <w:rPr>
          <w:rFonts w:asciiTheme="minorHAnsi" w:hAnsiTheme="minorHAnsi" w:cs="Arial"/>
          <w:sz w:val="16"/>
          <w:szCs w:val="16"/>
        </w:rPr>
        <w:t xml:space="preserve"> legal o(a) Sr</w:t>
      </w:r>
      <w:r w:rsidR="00551372" w:rsidRPr="00332AEF">
        <w:rPr>
          <w:rFonts w:asciiTheme="minorHAnsi" w:hAnsiTheme="minorHAnsi" w:cs="Arial"/>
          <w:sz w:val="16"/>
          <w:szCs w:val="16"/>
        </w:rPr>
        <w:t xml:space="preserve">. </w:t>
      </w:r>
      <w:r w:rsidRPr="00332AEF">
        <w:rPr>
          <w:rFonts w:asciiTheme="minorHAnsi" w:hAnsiTheme="minorHAnsi" w:cs="Arial"/>
          <w:sz w:val="16"/>
          <w:szCs w:val="16"/>
        </w:rPr>
        <w:t xml:space="preserve">(a) </w:t>
      </w:r>
      <w:r w:rsidR="00986785" w:rsidRPr="00332AEF">
        <w:rPr>
          <w:rFonts w:asciiTheme="minorHAnsi" w:hAnsiTheme="minorHAnsi" w:cs="Arial"/>
          <w:sz w:val="16"/>
          <w:szCs w:val="16"/>
        </w:rPr>
        <w:t>___________________________________</w:t>
      </w:r>
      <w:r w:rsidRPr="00332AEF">
        <w:rPr>
          <w:rFonts w:asciiTheme="minorHAnsi" w:hAnsiTheme="minorHAnsi" w:cs="Arial"/>
          <w:sz w:val="16"/>
          <w:szCs w:val="16"/>
        </w:rPr>
        <w:t xml:space="preserve">_________________________, </w:t>
      </w:r>
    </w:p>
    <w:p w:rsidR="000D0A99" w:rsidRPr="00332AEF" w:rsidRDefault="000D0A99" w:rsidP="000D0A99">
      <w:pPr>
        <w:adjustRightInd w:val="0"/>
        <w:jc w:val="both"/>
        <w:rPr>
          <w:rFonts w:asciiTheme="minorHAnsi" w:hAnsiTheme="minorHAnsi" w:cs="Arial"/>
          <w:sz w:val="16"/>
          <w:szCs w:val="16"/>
        </w:rPr>
      </w:pPr>
    </w:p>
    <w:p w:rsidR="000D0A99" w:rsidRPr="00332AEF" w:rsidRDefault="000D0A99" w:rsidP="000D0A99">
      <w:pPr>
        <w:adjustRightInd w:val="0"/>
        <w:jc w:val="both"/>
        <w:rPr>
          <w:rFonts w:asciiTheme="minorHAnsi" w:hAnsiTheme="minorHAnsi" w:cs="Arial"/>
          <w:sz w:val="16"/>
          <w:szCs w:val="16"/>
        </w:rPr>
      </w:pPr>
      <w:proofErr w:type="gramStart"/>
      <w:r w:rsidRPr="00332AEF">
        <w:rPr>
          <w:rFonts w:asciiTheme="minorHAnsi" w:hAnsiTheme="minorHAnsi" w:cs="Arial"/>
          <w:sz w:val="16"/>
          <w:szCs w:val="16"/>
        </w:rPr>
        <w:t>portador</w:t>
      </w:r>
      <w:proofErr w:type="gramEnd"/>
      <w:r w:rsidRPr="00332AEF">
        <w:rPr>
          <w:rFonts w:asciiTheme="minorHAnsi" w:hAnsiTheme="minorHAnsi" w:cs="Arial"/>
          <w:sz w:val="16"/>
          <w:szCs w:val="16"/>
        </w:rPr>
        <w:t xml:space="preserve">(a) da Carteira de Identidade n.º ___________________ e do CPF n.º ______________, </w:t>
      </w:r>
    </w:p>
    <w:p w:rsidR="000D0A99" w:rsidRPr="00332AEF" w:rsidRDefault="000D0A99" w:rsidP="000D0A99">
      <w:pPr>
        <w:adjustRightInd w:val="0"/>
        <w:jc w:val="both"/>
        <w:rPr>
          <w:rFonts w:asciiTheme="minorHAnsi" w:hAnsiTheme="minorHAnsi" w:cs="Arial"/>
          <w:sz w:val="16"/>
          <w:szCs w:val="16"/>
        </w:rPr>
      </w:pPr>
    </w:p>
    <w:p w:rsidR="000D0A99" w:rsidRPr="00332AEF" w:rsidRDefault="000D0A99" w:rsidP="000D0A99">
      <w:pPr>
        <w:adjustRightInd w:val="0"/>
        <w:jc w:val="both"/>
        <w:rPr>
          <w:rFonts w:asciiTheme="minorHAnsi" w:hAnsiTheme="minorHAnsi" w:cs="Arial"/>
          <w:sz w:val="16"/>
          <w:szCs w:val="16"/>
        </w:rPr>
      </w:pPr>
      <w:r w:rsidRPr="00332AEF">
        <w:rPr>
          <w:rFonts w:asciiTheme="minorHAnsi" w:hAnsiTheme="minorHAnsi" w:cs="Arial"/>
          <w:sz w:val="16"/>
          <w:szCs w:val="16"/>
        </w:rPr>
        <w:t>DECLARA, para fins do disposto no inciso V, do art. 27</w:t>
      </w:r>
      <w:r w:rsidR="00CC6447" w:rsidRPr="00332AEF">
        <w:rPr>
          <w:rFonts w:asciiTheme="minorHAnsi" w:hAnsiTheme="minorHAnsi" w:cs="Arial"/>
          <w:sz w:val="16"/>
          <w:szCs w:val="16"/>
        </w:rPr>
        <w:t>º</w:t>
      </w:r>
      <w:r w:rsidRPr="00332AEF">
        <w:rPr>
          <w:rFonts w:asciiTheme="minorHAnsi" w:hAnsiTheme="minorHAnsi" w:cs="Arial"/>
          <w:sz w:val="16"/>
          <w:szCs w:val="16"/>
        </w:rPr>
        <w:t>, da Lei</w:t>
      </w:r>
      <w:r w:rsidR="00CC6447" w:rsidRPr="00332AEF">
        <w:rPr>
          <w:rFonts w:asciiTheme="minorHAnsi" w:hAnsiTheme="minorHAnsi" w:cs="Arial"/>
          <w:sz w:val="16"/>
          <w:szCs w:val="16"/>
        </w:rPr>
        <w:t xml:space="preserve"> Federal</w:t>
      </w:r>
      <w:r w:rsidRPr="00332AEF">
        <w:rPr>
          <w:rFonts w:asciiTheme="minorHAnsi" w:hAnsiTheme="minorHAnsi" w:cs="Arial"/>
          <w:sz w:val="16"/>
          <w:szCs w:val="16"/>
        </w:rPr>
        <w:t xml:space="preserve"> n.º 8.666, de 21 de junho de 1993, acrescido pela Lei n.º 9.854, de 27 de outubro de 1999, em comprimento ao inciso XXXIII do a</w:t>
      </w:r>
      <w:r w:rsidR="00CC6447" w:rsidRPr="00332AEF">
        <w:rPr>
          <w:rFonts w:asciiTheme="minorHAnsi" w:hAnsiTheme="minorHAnsi" w:cs="Arial"/>
          <w:sz w:val="16"/>
          <w:szCs w:val="16"/>
        </w:rPr>
        <w:t>rt. 7º da Constituição Federal</w:t>
      </w:r>
      <w:r w:rsidRPr="00332AEF">
        <w:rPr>
          <w:rFonts w:asciiTheme="minorHAnsi" w:hAnsiTheme="minorHAnsi" w:cs="Arial"/>
          <w:sz w:val="16"/>
          <w:szCs w:val="16"/>
        </w:rPr>
        <w:t xml:space="preserve"> que não emprega menor de dezoito anos em trabalho noturno, perigoso ou insalubre e não emprega menor de dezesseis anos.</w:t>
      </w:r>
    </w:p>
    <w:p w:rsidR="000D0A99" w:rsidRPr="00332AEF" w:rsidRDefault="000D0A99" w:rsidP="000D0A99">
      <w:pPr>
        <w:adjustRightInd w:val="0"/>
        <w:jc w:val="both"/>
        <w:rPr>
          <w:rFonts w:asciiTheme="minorHAnsi" w:hAnsiTheme="minorHAnsi" w:cs="Arial"/>
          <w:sz w:val="16"/>
          <w:szCs w:val="16"/>
        </w:rPr>
      </w:pPr>
    </w:p>
    <w:p w:rsidR="000D0A99" w:rsidRPr="00332AEF" w:rsidRDefault="000D0A99" w:rsidP="000D0A99">
      <w:pPr>
        <w:adjustRightInd w:val="0"/>
        <w:jc w:val="both"/>
        <w:rPr>
          <w:rFonts w:asciiTheme="minorHAnsi" w:hAnsiTheme="minorHAnsi" w:cs="Arial"/>
          <w:sz w:val="16"/>
          <w:szCs w:val="16"/>
        </w:rPr>
      </w:pPr>
    </w:p>
    <w:p w:rsidR="000D0A99" w:rsidRPr="00332AEF" w:rsidRDefault="000D0A99" w:rsidP="00192221">
      <w:pPr>
        <w:adjustRightInd w:val="0"/>
        <w:jc w:val="right"/>
        <w:rPr>
          <w:rFonts w:asciiTheme="minorHAnsi" w:hAnsiTheme="minorHAnsi" w:cs="Arial"/>
          <w:sz w:val="16"/>
          <w:szCs w:val="16"/>
        </w:rPr>
      </w:pPr>
    </w:p>
    <w:p w:rsidR="000D0A99" w:rsidRPr="00332AEF" w:rsidRDefault="000D0A99" w:rsidP="00192221">
      <w:pPr>
        <w:pStyle w:val="Recuodecorpodetexto"/>
        <w:jc w:val="right"/>
        <w:rPr>
          <w:rFonts w:asciiTheme="minorHAnsi" w:hAnsiTheme="minorHAnsi" w:cs="Arial"/>
          <w:color w:val="auto"/>
          <w:sz w:val="16"/>
          <w:szCs w:val="16"/>
        </w:rPr>
      </w:pPr>
      <w:proofErr w:type="gramStart"/>
      <w:r w:rsidRPr="00332AEF">
        <w:rPr>
          <w:rFonts w:asciiTheme="minorHAnsi" w:hAnsiTheme="minorHAnsi" w:cs="Arial"/>
          <w:color w:val="auto"/>
          <w:sz w:val="16"/>
          <w:szCs w:val="16"/>
        </w:rPr>
        <w:t>(Cidade/Estado e data (dia/mês/ano).</w:t>
      </w:r>
      <w:proofErr w:type="gramEnd"/>
    </w:p>
    <w:p w:rsidR="000D0A99" w:rsidRPr="00332AEF" w:rsidRDefault="000D0A99" w:rsidP="000D0A99">
      <w:pPr>
        <w:jc w:val="both"/>
        <w:rPr>
          <w:rFonts w:asciiTheme="minorHAnsi" w:hAnsiTheme="minorHAnsi" w:cs="Arial"/>
          <w:sz w:val="16"/>
          <w:szCs w:val="16"/>
        </w:rPr>
      </w:pPr>
    </w:p>
    <w:p w:rsidR="000D0A99" w:rsidRPr="00332AEF" w:rsidRDefault="000D0A99" w:rsidP="000D0A99">
      <w:pPr>
        <w:jc w:val="both"/>
        <w:rPr>
          <w:rFonts w:asciiTheme="minorHAnsi" w:hAnsiTheme="minorHAnsi" w:cs="Arial"/>
          <w:sz w:val="16"/>
          <w:szCs w:val="16"/>
        </w:rPr>
      </w:pPr>
    </w:p>
    <w:p w:rsidR="000D0A99" w:rsidRPr="00332AEF" w:rsidRDefault="000D0A99" w:rsidP="000D0A99">
      <w:pPr>
        <w:ind w:left="4111"/>
        <w:jc w:val="both"/>
        <w:rPr>
          <w:rFonts w:asciiTheme="minorHAnsi" w:hAnsiTheme="minorHAnsi" w:cs="Arial"/>
          <w:sz w:val="16"/>
          <w:szCs w:val="16"/>
        </w:rPr>
      </w:pPr>
      <w:r w:rsidRPr="00332AEF">
        <w:rPr>
          <w:rFonts w:asciiTheme="minorHAnsi" w:hAnsiTheme="minorHAnsi" w:cs="Arial"/>
          <w:sz w:val="16"/>
          <w:szCs w:val="16"/>
        </w:rPr>
        <w:t>_____________</w:t>
      </w:r>
      <w:proofErr w:type="gramStart"/>
      <w:r w:rsidRPr="00332AEF">
        <w:rPr>
          <w:rFonts w:asciiTheme="minorHAnsi" w:hAnsiTheme="minorHAnsi" w:cs="Arial"/>
          <w:sz w:val="16"/>
          <w:szCs w:val="16"/>
        </w:rPr>
        <w:t>(</w:t>
      </w:r>
      <w:proofErr w:type="gramEnd"/>
      <w:r w:rsidRPr="00332AEF">
        <w:rPr>
          <w:rFonts w:asciiTheme="minorHAnsi" w:hAnsiTheme="minorHAnsi" w:cs="Arial"/>
          <w:sz w:val="16"/>
          <w:szCs w:val="16"/>
        </w:rPr>
        <w:t>assinatura)____________</w:t>
      </w:r>
    </w:p>
    <w:p w:rsidR="000D0A99" w:rsidRPr="00332AEF" w:rsidRDefault="000C5131" w:rsidP="000D0A99">
      <w:pPr>
        <w:ind w:left="4111"/>
        <w:jc w:val="both"/>
        <w:rPr>
          <w:rFonts w:asciiTheme="minorHAnsi" w:hAnsiTheme="minorHAnsi" w:cs="Arial"/>
          <w:sz w:val="16"/>
          <w:szCs w:val="16"/>
        </w:rPr>
      </w:pPr>
      <w:r w:rsidRPr="00332AEF">
        <w:rPr>
          <w:rFonts w:asciiTheme="minorHAnsi" w:hAnsiTheme="minorHAnsi" w:cs="Arial"/>
          <w:sz w:val="16"/>
          <w:szCs w:val="16"/>
        </w:rPr>
        <w:t>N</w:t>
      </w:r>
      <w:r w:rsidR="000D0A99" w:rsidRPr="00332AEF">
        <w:rPr>
          <w:rFonts w:asciiTheme="minorHAnsi" w:hAnsiTheme="minorHAnsi" w:cs="Arial"/>
          <w:sz w:val="16"/>
          <w:szCs w:val="16"/>
        </w:rPr>
        <w:t>ome e número da identidade do declarante</w:t>
      </w:r>
    </w:p>
    <w:p w:rsidR="000D0A99" w:rsidRPr="00332AEF" w:rsidRDefault="000D0A99" w:rsidP="000D0A99">
      <w:pPr>
        <w:ind w:left="4111"/>
        <w:jc w:val="both"/>
        <w:rPr>
          <w:rFonts w:asciiTheme="minorHAnsi" w:hAnsiTheme="minorHAnsi" w:cs="Arial"/>
          <w:sz w:val="16"/>
          <w:szCs w:val="16"/>
        </w:rPr>
      </w:pPr>
      <w:r w:rsidRPr="00332AEF">
        <w:rPr>
          <w:rFonts w:asciiTheme="minorHAnsi" w:hAnsiTheme="minorHAnsi" w:cs="Arial"/>
          <w:sz w:val="16"/>
          <w:szCs w:val="16"/>
        </w:rPr>
        <w:t>Cargo na Empresa</w:t>
      </w:r>
    </w:p>
    <w:p w:rsidR="000D0A99" w:rsidRPr="00332AEF" w:rsidRDefault="000D0A99" w:rsidP="000D0A99">
      <w:pPr>
        <w:jc w:val="both"/>
        <w:rPr>
          <w:rFonts w:asciiTheme="minorHAnsi" w:hAnsiTheme="minorHAnsi" w:cs="Arial"/>
          <w:sz w:val="16"/>
          <w:szCs w:val="16"/>
        </w:rPr>
      </w:pPr>
    </w:p>
    <w:p w:rsidR="000D0A99" w:rsidRPr="00332AEF" w:rsidRDefault="000D0A99" w:rsidP="000D0A99">
      <w:pPr>
        <w:jc w:val="both"/>
        <w:rPr>
          <w:rFonts w:asciiTheme="minorHAnsi" w:hAnsiTheme="minorHAnsi" w:cs="Arial"/>
          <w:sz w:val="16"/>
          <w:szCs w:val="16"/>
        </w:rPr>
      </w:pPr>
    </w:p>
    <w:p w:rsidR="000D0A99" w:rsidRPr="00332AEF" w:rsidRDefault="000D0A99" w:rsidP="000D0A99">
      <w:pPr>
        <w:jc w:val="both"/>
        <w:rPr>
          <w:rFonts w:asciiTheme="minorHAnsi" w:hAnsiTheme="minorHAnsi" w:cs="Arial"/>
          <w:sz w:val="16"/>
          <w:szCs w:val="16"/>
        </w:rPr>
      </w:pPr>
    </w:p>
    <w:p w:rsidR="000D0A99" w:rsidRPr="00332AEF" w:rsidRDefault="000D0A99" w:rsidP="000D0A99">
      <w:pPr>
        <w:jc w:val="both"/>
        <w:rPr>
          <w:rFonts w:asciiTheme="minorHAnsi" w:hAnsiTheme="minorHAnsi" w:cs="Arial"/>
          <w:sz w:val="16"/>
          <w:szCs w:val="16"/>
        </w:rPr>
      </w:pPr>
    </w:p>
    <w:p w:rsidR="000D0A99" w:rsidRPr="00332AEF" w:rsidRDefault="000D0A99" w:rsidP="000D0A99">
      <w:pPr>
        <w:jc w:val="both"/>
        <w:rPr>
          <w:rFonts w:asciiTheme="minorHAnsi" w:hAnsiTheme="minorHAnsi" w:cs="Arial"/>
          <w:sz w:val="16"/>
          <w:szCs w:val="16"/>
        </w:rPr>
      </w:pPr>
    </w:p>
    <w:p w:rsidR="000D0A99" w:rsidRPr="00332AEF" w:rsidRDefault="000D0A99" w:rsidP="000D0A99">
      <w:pPr>
        <w:jc w:val="both"/>
        <w:rPr>
          <w:rFonts w:asciiTheme="minorHAnsi" w:hAnsiTheme="minorHAnsi" w:cs="Arial"/>
          <w:sz w:val="16"/>
          <w:szCs w:val="16"/>
        </w:rPr>
      </w:pPr>
    </w:p>
    <w:p w:rsidR="000D0A99" w:rsidRPr="00332AEF" w:rsidRDefault="000D0A99" w:rsidP="000D0A99">
      <w:pPr>
        <w:jc w:val="both"/>
        <w:rPr>
          <w:rFonts w:asciiTheme="minorHAnsi" w:hAnsiTheme="minorHAnsi" w:cs="Arial"/>
          <w:sz w:val="16"/>
          <w:szCs w:val="16"/>
        </w:rPr>
      </w:pPr>
    </w:p>
    <w:p w:rsidR="000D0A99" w:rsidRPr="00332AEF" w:rsidRDefault="000D0A99" w:rsidP="000D0A99">
      <w:pPr>
        <w:jc w:val="both"/>
        <w:rPr>
          <w:rFonts w:asciiTheme="minorHAnsi" w:hAnsiTheme="minorHAnsi" w:cs="Arial"/>
          <w:sz w:val="16"/>
          <w:szCs w:val="16"/>
        </w:rPr>
      </w:pPr>
      <w:r w:rsidRPr="00332AEF">
        <w:rPr>
          <w:rFonts w:asciiTheme="minorHAnsi" w:hAnsiTheme="minorHAnsi" w:cs="Arial"/>
          <w:sz w:val="16"/>
          <w:szCs w:val="16"/>
        </w:rPr>
        <w:t>OBSERVAÇÕES:</w:t>
      </w:r>
    </w:p>
    <w:p w:rsidR="000D0A99" w:rsidRPr="00332AEF" w:rsidRDefault="00B35041" w:rsidP="00130F42">
      <w:pPr>
        <w:numPr>
          <w:ilvl w:val="0"/>
          <w:numId w:val="1"/>
        </w:numPr>
        <w:jc w:val="both"/>
        <w:rPr>
          <w:rFonts w:asciiTheme="minorHAnsi" w:hAnsiTheme="minorHAnsi" w:cs="Arial"/>
          <w:sz w:val="16"/>
          <w:szCs w:val="16"/>
        </w:rPr>
      </w:pPr>
      <w:r w:rsidRPr="00332AEF">
        <w:rPr>
          <w:rFonts w:asciiTheme="minorHAnsi" w:hAnsiTheme="minorHAnsi" w:cs="Arial"/>
          <w:sz w:val="16"/>
          <w:szCs w:val="16"/>
        </w:rPr>
        <w:t>A d</w:t>
      </w:r>
      <w:r w:rsidR="000D0A99" w:rsidRPr="00332AEF">
        <w:rPr>
          <w:rFonts w:asciiTheme="minorHAnsi" w:hAnsiTheme="minorHAnsi" w:cs="Arial"/>
          <w:sz w:val="16"/>
          <w:szCs w:val="16"/>
        </w:rPr>
        <w:t xml:space="preserve">eclaração deve ser assinada por quem tenha poderes para representar a empresa, de acordo com o seu ato constitutivo; </w:t>
      </w:r>
      <w:proofErr w:type="gramStart"/>
      <w:r w:rsidR="000D0A99" w:rsidRPr="00332AEF">
        <w:rPr>
          <w:rFonts w:asciiTheme="minorHAnsi" w:hAnsiTheme="minorHAnsi" w:cs="Arial"/>
          <w:sz w:val="16"/>
          <w:szCs w:val="16"/>
        </w:rPr>
        <w:t>e</w:t>
      </w:r>
      <w:proofErr w:type="gramEnd"/>
    </w:p>
    <w:p w:rsidR="000D0A99" w:rsidRPr="00332AEF" w:rsidRDefault="00B35041" w:rsidP="00130F42">
      <w:pPr>
        <w:numPr>
          <w:ilvl w:val="0"/>
          <w:numId w:val="1"/>
        </w:numPr>
        <w:jc w:val="both"/>
        <w:rPr>
          <w:rFonts w:asciiTheme="minorHAnsi" w:hAnsiTheme="minorHAnsi" w:cs="Arial"/>
          <w:sz w:val="16"/>
          <w:szCs w:val="16"/>
        </w:rPr>
      </w:pPr>
      <w:r w:rsidRPr="00332AEF">
        <w:rPr>
          <w:rFonts w:asciiTheme="minorHAnsi" w:hAnsiTheme="minorHAnsi" w:cs="Arial"/>
          <w:sz w:val="16"/>
          <w:szCs w:val="16"/>
        </w:rPr>
        <w:t>P</w:t>
      </w:r>
      <w:r w:rsidR="000D0A99" w:rsidRPr="00332AEF">
        <w:rPr>
          <w:rFonts w:asciiTheme="minorHAnsi" w:hAnsiTheme="minorHAnsi" w:cs="Arial"/>
          <w:sz w:val="16"/>
          <w:szCs w:val="16"/>
        </w:rPr>
        <w:t>oderá ser assinada por pessoa diferente daquelas constantes do ato constitutivo, desde que se faça juntar o instrumento do mandato (anexo à Declaração).</w:t>
      </w:r>
    </w:p>
    <w:p w:rsidR="000D0A99" w:rsidRPr="00332AEF" w:rsidRDefault="000D0A99" w:rsidP="000D0A99">
      <w:pPr>
        <w:rPr>
          <w:rFonts w:asciiTheme="minorHAnsi" w:hAnsiTheme="minorHAnsi" w:cs="Arial"/>
          <w:sz w:val="16"/>
          <w:szCs w:val="16"/>
        </w:rPr>
      </w:pPr>
    </w:p>
    <w:p w:rsidR="000D0A99" w:rsidRPr="00332AEF" w:rsidRDefault="000D0A99" w:rsidP="000D0A99">
      <w:pPr>
        <w:rPr>
          <w:rFonts w:asciiTheme="minorHAnsi" w:hAnsiTheme="minorHAnsi" w:cs="Arial"/>
          <w:sz w:val="16"/>
          <w:szCs w:val="16"/>
        </w:rPr>
      </w:pPr>
    </w:p>
    <w:p w:rsidR="000D0A99" w:rsidRPr="00332AEF" w:rsidRDefault="000D0A99" w:rsidP="000D0A99">
      <w:pPr>
        <w:rPr>
          <w:rFonts w:asciiTheme="minorHAnsi" w:hAnsiTheme="minorHAnsi" w:cs="Arial"/>
          <w:sz w:val="16"/>
          <w:szCs w:val="16"/>
        </w:rPr>
      </w:pPr>
    </w:p>
    <w:p w:rsidR="000D0A99" w:rsidRPr="00332AEF" w:rsidRDefault="000D0A99" w:rsidP="000D0A99">
      <w:pPr>
        <w:rPr>
          <w:rFonts w:asciiTheme="minorHAnsi" w:hAnsiTheme="minorHAnsi" w:cs="Arial"/>
          <w:sz w:val="16"/>
          <w:szCs w:val="16"/>
        </w:rPr>
      </w:pPr>
    </w:p>
    <w:p w:rsidR="000D0A99" w:rsidRPr="00332AEF" w:rsidRDefault="000D0A99" w:rsidP="000D0A99">
      <w:pPr>
        <w:rPr>
          <w:rFonts w:asciiTheme="minorHAnsi" w:hAnsiTheme="minorHAnsi" w:cs="Arial"/>
          <w:sz w:val="16"/>
          <w:szCs w:val="16"/>
        </w:rPr>
      </w:pPr>
    </w:p>
    <w:p w:rsidR="000D0A99" w:rsidRPr="00332AEF" w:rsidRDefault="000D0A99" w:rsidP="000D0A99">
      <w:pPr>
        <w:rPr>
          <w:rFonts w:asciiTheme="minorHAnsi" w:hAnsiTheme="minorHAnsi" w:cs="Arial"/>
          <w:sz w:val="16"/>
          <w:szCs w:val="16"/>
        </w:rPr>
      </w:pPr>
    </w:p>
    <w:p w:rsidR="000D0A99" w:rsidRPr="00332AEF" w:rsidRDefault="000D0A99" w:rsidP="000D0A99">
      <w:pPr>
        <w:rPr>
          <w:rFonts w:asciiTheme="minorHAnsi" w:hAnsiTheme="minorHAnsi" w:cs="Arial"/>
          <w:sz w:val="16"/>
          <w:szCs w:val="16"/>
        </w:rPr>
      </w:pPr>
    </w:p>
    <w:p w:rsidR="000D0A99" w:rsidRPr="00332AEF" w:rsidRDefault="000D0A99" w:rsidP="000D0A99">
      <w:pPr>
        <w:rPr>
          <w:rFonts w:asciiTheme="minorHAnsi" w:hAnsiTheme="minorHAnsi" w:cs="Arial"/>
          <w:sz w:val="16"/>
          <w:szCs w:val="16"/>
        </w:rPr>
      </w:pPr>
    </w:p>
    <w:p w:rsidR="000D0A99" w:rsidRPr="00332AEF" w:rsidRDefault="000D0A99" w:rsidP="000D0A99">
      <w:pPr>
        <w:rPr>
          <w:rFonts w:asciiTheme="minorHAnsi" w:hAnsiTheme="minorHAnsi" w:cs="Arial"/>
          <w:sz w:val="16"/>
          <w:szCs w:val="16"/>
        </w:rPr>
      </w:pPr>
    </w:p>
    <w:p w:rsidR="000D0A99" w:rsidRPr="00332AEF" w:rsidRDefault="000D0A99" w:rsidP="000D0A99">
      <w:pPr>
        <w:rPr>
          <w:rFonts w:asciiTheme="minorHAnsi" w:hAnsiTheme="minorHAnsi" w:cs="Arial"/>
          <w:sz w:val="16"/>
          <w:szCs w:val="16"/>
        </w:rPr>
      </w:pPr>
    </w:p>
    <w:p w:rsidR="000D0A99" w:rsidRPr="00332AEF" w:rsidRDefault="000D0A99" w:rsidP="000D0A99">
      <w:pPr>
        <w:rPr>
          <w:rFonts w:asciiTheme="minorHAnsi" w:hAnsiTheme="minorHAnsi" w:cs="Arial"/>
          <w:sz w:val="16"/>
          <w:szCs w:val="16"/>
        </w:rPr>
      </w:pPr>
    </w:p>
    <w:p w:rsidR="000D0A99" w:rsidRPr="00332AEF" w:rsidRDefault="000D0A99" w:rsidP="000D0A99">
      <w:pPr>
        <w:rPr>
          <w:rFonts w:asciiTheme="minorHAnsi" w:hAnsiTheme="minorHAnsi" w:cs="Arial"/>
          <w:sz w:val="16"/>
          <w:szCs w:val="16"/>
        </w:rPr>
      </w:pPr>
    </w:p>
    <w:p w:rsidR="006E4B0A" w:rsidRPr="00332AEF" w:rsidRDefault="006E4B0A" w:rsidP="00516CE7">
      <w:pPr>
        <w:adjustRightInd w:val="0"/>
        <w:rPr>
          <w:rFonts w:asciiTheme="minorHAnsi" w:hAnsiTheme="minorHAnsi" w:cs="Arial"/>
          <w:b/>
          <w:sz w:val="16"/>
          <w:szCs w:val="16"/>
        </w:rPr>
      </w:pPr>
    </w:p>
    <w:p w:rsidR="009A5D81" w:rsidRPr="00332AEF" w:rsidRDefault="009A5D81" w:rsidP="00852AFE">
      <w:pPr>
        <w:adjustRightInd w:val="0"/>
        <w:rPr>
          <w:rFonts w:asciiTheme="minorHAnsi" w:hAnsiTheme="minorHAnsi" w:cs="Arial"/>
          <w:b/>
          <w:sz w:val="16"/>
          <w:szCs w:val="16"/>
        </w:rPr>
      </w:pPr>
    </w:p>
    <w:p w:rsidR="002665AE" w:rsidRDefault="002665AE" w:rsidP="00852AFE">
      <w:pPr>
        <w:adjustRightInd w:val="0"/>
        <w:rPr>
          <w:rFonts w:asciiTheme="minorHAnsi" w:hAnsiTheme="minorHAnsi" w:cs="Arial"/>
          <w:b/>
          <w:sz w:val="16"/>
          <w:szCs w:val="16"/>
        </w:rPr>
      </w:pPr>
    </w:p>
    <w:p w:rsidR="00332AEF" w:rsidRDefault="00332AEF" w:rsidP="00852AFE">
      <w:pPr>
        <w:adjustRightInd w:val="0"/>
        <w:rPr>
          <w:rFonts w:asciiTheme="minorHAnsi" w:hAnsiTheme="minorHAnsi" w:cs="Arial"/>
          <w:b/>
          <w:sz w:val="16"/>
          <w:szCs w:val="16"/>
        </w:rPr>
      </w:pPr>
    </w:p>
    <w:p w:rsidR="00332AEF" w:rsidRDefault="00332AEF" w:rsidP="00852AFE">
      <w:pPr>
        <w:adjustRightInd w:val="0"/>
        <w:rPr>
          <w:rFonts w:asciiTheme="minorHAnsi" w:hAnsiTheme="minorHAnsi" w:cs="Arial"/>
          <w:b/>
          <w:sz w:val="16"/>
          <w:szCs w:val="16"/>
        </w:rPr>
      </w:pPr>
    </w:p>
    <w:p w:rsidR="00332AEF" w:rsidRDefault="00332AEF" w:rsidP="00852AFE">
      <w:pPr>
        <w:adjustRightInd w:val="0"/>
        <w:rPr>
          <w:rFonts w:asciiTheme="minorHAnsi" w:hAnsiTheme="minorHAnsi" w:cs="Arial"/>
          <w:b/>
          <w:sz w:val="16"/>
          <w:szCs w:val="16"/>
        </w:rPr>
      </w:pPr>
    </w:p>
    <w:p w:rsidR="00332AEF" w:rsidRDefault="00332AEF" w:rsidP="00852AFE">
      <w:pPr>
        <w:adjustRightInd w:val="0"/>
        <w:rPr>
          <w:rFonts w:asciiTheme="minorHAnsi" w:hAnsiTheme="minorHAnsi" w:cs="Arial"/>
          <w:b/>
          <w:sz w:val="16"/>
          <w:szCs w:val="16"/>
        </w:rPr>
      </w:pPr>
    </w:p>
    <w:p w:rsidR="00332AEF" w:rsidRDefault="00332AEF" w:rsidP="00852AFE">
      <w:pPr>
        <w:adjustRightInd w:val="0"/>
        <w:rPr>
          <w:rFonts w:asciiTheme="minorHAnsi" w:hAnsiTheme="minorHAnsi" w:cs="Arial"/>
          <w:b/>
          <w:sz w:val="16"/>
          <w:szCs w:val="16"/>
        </w:rPr>
      </w:pPr>
    </w:p>
    <w:p w:rsidR="00332AEF" w:rsidRDefault="00332AEF" w:rsidP="00852AFE">
      <w:pPr>
        <w:adjustRightInd w:val="0"/>
        <w:rPr>
          <w:rFonts w:asciiTheme="minorHAnsi" w:hAnsiTheme="minorHAnsi" w:cs="Arial"/>
          <w:b/>
          <w:sz w:val="16"/>
          <w:szCs w:val="16"/>
        </w:rPr>
      </w:pPr>
    </w:p>
    <w:p w:rsidR="00332AEF" w:rsidRDefault="00332AEF" w:rsidP="00852AFE">
      <w:pPr>
        <w:adjustRightInd w:val="0"/>
        <w:rPr>
          <w:rFonts w:asciiTheme="minorHAnsi" w:hAnsiTheme="minorHAnsi" w:cs="Arial"/>
          <w:b/>
          <w:sz w:val="16"/>
          <w:szCs w:val="16"/>
        </w:rPr>
      </w:pPr>
    </w:p>
    <w:p w:rsidR="00F22509" w:rsidRDefault="00F22509" w:rsidP="00852AFE">
      <w:pPr>
        <w:adjustRightInd w:val="0"/>
        <w:rPr>
          <w:rFonts w:asciiTheme="minorHAnsi" w:hAnsiTheme="minorHAnsi" w:cs="Arial"/>
          <w:b/>
          <w:sz w:val="16"/>
          <w:szCs w:val="16"/>
        </w:rPr>
      </w:pPr>
    </w:p>
    <w:p w:rsidR="00F22509" w:rsidRDefault="00F22509" w:rsidP="00852AFE">
      <w:pPr>
        <w:adjustRightInd w:val="0"/>
        <w:rPr>
          <w:rFonts w:asciiTheme="minorHAnsi" w:hAnsiTheme="minorHAnsi" w:cs="Arial"/>
          <w:b/>
          <w:sz w:val="16"/>
          <w:szCs w:val="16"/>
        </w:rPr>
      </w:pPr>
    </w:p>
    <w:p w:rsidR="00332AEF" w:rsidRPr="00332AEF" w:rsidRDefault="00332AEF" w:rsidP="00852AFE">
      <w:pPr>
        <w:adjustRightInd w:val="0"/>
        <w:rPr>
          <w:rFonts w:asciiTheme="minorHAnsi" w:hAnsiTheme="minorHAnsi" w:cs="Arial"/>
          <w:b/>
          <w:sz w:val="16"/>
          <w:szCs w:val="16"/>
        </w:rPr>
      </w:pPr>
    </w:p>
    <w:p w:rsidR="0023048F" w:rsidRPr="00332AEF" w:rsidRDefault="00A900A4" w:rsidP="0023048F">
      <w:pPr>
        <w:adjustRightInd w:val="0"/>
        <w:jc w:val="center"/>
        <w:rPr>
          <w:rFonts w:asciiTheme="minorHAnsi" w:hAnsiTheme="minorHAnsi" w:cs="Arial"/>
          <w:b/>
          <w:sz w:val="16"/>
          <w:szCs w:val="16"/>
        </w:rPr>
      </w:pPr>
      <w:r w:rsidRPr="00332AEF">
        <w:rPr>
          <w:rFonts w:asciiTheme="minorHAnsi" w:hAnsiTheme="minorHAnsi" w:cs="Arial"/>
          <w:b/>
          <w:sz w:val="16"/>
          <w:szCs w:val="16"/>
        </w:rPr>
        <w:t xml:space="preserve">ANEXO </w:t>
      </w:r>
      <w:r w:rsidR="0023048F" w:rsidRPr="00332AEF">
        <w:rPr>
          <w:rFonts w:asciiTheme="minorHAnsi" w:hAnsiTheme="minorHAnsi" w:cs="Arial"/>
          <w:b/>
          <w:sz w:val="16"/>
          <w:szCs w:val="16"/>
        </w:rPr>
        <w:t>V</w:t>
      </w:r>
    </w:p>
    <w:p w:rsidR="0023048F" w:rsidRPr="00332AEF" w:rsidRDefault="0023048F" w:rsidP="0023048F">
      <w:pPr>
        <w:adjustRightInd w:val="0"/>
        <w:jc w:val="both"/>
        <w:rPr>
          <w:rFonts w:asciiTheme="minorHAnsi" w:hAnsiTheme="minorHAnsi" w:cs="Arial"/>
          <w:sz w:val="16"/>
          <w:szCs w:val="16"/>
        </w:rPr>
      </w:pPr>
    </w:p>
    <w:p w:rsidR="0023048F" w:rsidRPr="00332AEF" w:rsidRDefault="0023048F" w:rsidP="0023048F">
      <w:pPr>
        <w:adjustRightInd w:val="0"/>
        <w:jc w:val="center"/>
        <w:rPr>
          <w:rFonts w:asciiTheme="minorHAnsi" w:hAnsiTheme="minorHAnsi" w:cs="Arial"/>
          <w:sz w:val="16"/>
          <w:szCs w:val="16"/>
        </w:rPr>
      </w:pPr>
      <w:r w:rsidRPr="00332AEF">
        <w:rPr>
          <w:rFonts w:asciiTheme="minorHAnsi" w:hAnsiTheme="minorHAnsi" w:cs="Arial"/>
          <w:sz w:val="16"/>
          <w:szCs w:val="16"/>
        </w:rPr>
        <w:t xml:space="preserve">MODELO DE DECLARAÇÃO </w:t>
      </w:r>
      <w:r w:rsidR="00C10A0A" w:rsidRPr="00332AEF">
        <w:rPr>
          <w:rFonts w:asciiTheme="minorHAnsi" w:hAnsiTheme="minorHAnsi" w:cs="Arial"/>
          <w:sz w:val="16"/>
          <w:szCs w:val="16"/>
        </w:rPr>
        <w:t>NEGATIVA DE CONDIÇÕES IMPEDITIVAS</w:t>
      </w:r>
    </w:p>
    <w:p w:rsidR="0023048F" w:rsidRPr="00332AEF" w:rsidRDefault="0023048F" w:rsidP="0023048F">
      <w:pPr>
        <w:adjustRightInd w:val="0"/>
        <w:jc w:val="center"/>
        <w:rPr>
          <w:rFonts w:asciiTheme="minorHAnsi" w:hAnsiTheme="minorHAnsi" w:cs="Arial"/>
          <w:sz w:val="16"/>
          <w:szCs w:val="16"/>
        </w:rPr>
      </w:pPr>
      <w:r w:rsidRPr="00332AEF">
        <w:rPr>
          <w:rFonts w:asciiTheme="minorHAnsi" w:hAnsiTheme="minorHAnsi" w:cs="Arial"/>
          <w:sz w:val="16"/>
          <w:szCs w:val="16"/>
        </w:rPr>
        <w:t>[IMPRIMIR PREFERENCIALMENTE EM FOLHA TIMBRADA DO EMPREGADOR]</w:t>
      </w:r>
    </w:p>
    <w:p w:rsidR="0023048F" w:rsidRPr="00332AEF" w:rsidRDefault="0023048F" w:rsidP="0023048F">
      <w:pPr>
        <w:adjustRightInd w:val="0"/>
        <w:jc w:val="center"/>
        <w:rPr>
          <w:rFonts w:asciiTheme="minorHAnsi" w:hAnsiTheme="minorHAnsi" w:cs="Arial"/>
          <w:sz w:val="16"/>
          <w:szCs w:val="16"/>
        </w:rPr>
      </w:pPr>
    </w:p>
    <w:p w:rsidR="0023048F" w:rsidRPr="00332AEF" w:rsidRDefault="0023048F" w:rsidP="0023048F">
      <w:pPr>
        <w:adjustRightInd w:val="0"/>
        <w:jc w:val="center"/>
        <w:rPr>
          <w:rFonts w:asciiTheme="minorHAnsi" w:hAnsiTheme="minorHAnsi" w:cs="Arial"/>
          <w:sz w:val="16"/>
          <w:szCs w:val="16"/>
        </w:rPr>
      </w:pPr>
      <w:r w:rsidRPr="00332AEF">
        <w:rPr>
          <w:rFonts w:asciiTheme="minorHAnsi" w:hAnsiTheme="minorHAnsi" w:cs="Arial"/>
          <w:sz w:val="16"/>
          <w:szCs w:val="16"/>
        </w:rPr>
        <w:t>DECLARAÇÃO</w:t>
      </w:r>
    </w:p>
    <w:p w:rsidR="0023048F" w:rsidRPr="00332AEF" w:rsidRDefault="0023048F" w:rsidP="0023048F">
      <w:pPr>
        <w:adjustRightInd w:val="0"/>
        <w:jc w:val="both"/>
        <w:rPr>
          <w:rFonts w:asciiTheme="minorHAnsi" w:hAnsiTheme="minorHAnsi" w:cs="Arial"/>
          <w:sz w:val="16"/>
          <w:szCs w:val="16"/>
        </w:rPr>
      </w:pPr>
    </w:p>
    <w:p w:rsidR="000456DB" w:rsidRPr="00332AEF" w:rsidRDefault="000456DB" w:rsidP="000456DB">
      <w:pPr>
        <w:pStyle w:val="Ttulo2"/>
        <w:jc w:val="left"/>
        <w:rPr>
          <w:rFonts w:asciiTheme="minorHAnsi" w:hAnsiTheme="minorHAnsi" w:cs="Arial"/>
          <w:b w:val="0"/>
          <w:sz w:val="16"/>
          <w:szCs w:val="16"/>
        </w:rPr>
      </w:pPr>
      <w:r w:rsidRPr="00332AEF">
        <w:rPr>
          <w:rFonts w:asciiTheme="minorHAnsi" w:hAnsiTheme="minorHAnsi" w:cs="Arial"/>
          <w:b w:val="0"/>
          <w:sz w:val="16"/>
          <w:szCs w:val="16"/>
        </w:rPr>
        <w:t xml:space="preserve">Processo Licitatório </w:t>
      </w:r>
      <w:r w:rsidRPr="00332AEF">
        <w:rPr>
          <w:rFonts w:asciiTheme="minorHAnsi" w:hAnsiTheme="minorHAnsi" w:cs="Arial"/>
          <w:sz w:val="16"/>
          <w:szCs w:val="16"/>
        </w:rPr>
        <w:t>n</w:t>
      </w:r>
      <w:r w:rsidRPr="00332AEF">
        <w:rPr>
          <w:rFonts w:asciiTheme="minorHAnsi" w:hAnsiTheme="minorHAnsi" w:cs="Arial"/>
          <w:sz w:val="16"/>
          <w:szCs w:val="16"/>
        </w:rPr>
        <w:sym w:font="Symbol" w:char="00B0"/>
      </w:r>
      <w:r w:rsidR="00192221" w:rsidRPr="00332AEF">
        <w:rPr>
          <w:rFonts w:asciiTheme="minorHAnsi" w:hAnsiTheme="minorHAnsi" w:cs="Arial"/>
          <w:sz w:val="16"/>
          <w:szCs w:val="16"/>
        </w:rPr>
        <w:t xml:space="preserve"> </w:t>
      </w:r>
      <w:r w:rsidR="008761DE">
        <w:rPr>
          <w:rFonts w:asciiTheme="minorHAnsi" w:hAnsiTheme="minorHAnsi" w:cs="Arial"/>
          <w:sz w:val="16"/>
          <w:szCs w:val="16"/>
        </w:rPr>
        <w:t>12/2019</w:t>
      </w:r>
    </w:p>
    <w:p w:rsidR="000456DB" w:rsidRPr="00332AEF" w:rsidRDefault="00B26B8A" w:rsidP="000456DB">
      <w:pPr>
        <w:rPr>
          <w:rFonts w:asciiTheme="minorHAnsi" w:hAnsiTheme="minorHAnsi" w:cs="Arial"/>
          <w:b/>
          <w:sz w:val="16"/>
          <w:szCs w:val="16"/>
        </w:rPr>
      </w:pPr>
      <w:r w:rsidRPr="00332AEF">
        <w:rPr>
          <w:rFonts w:asciiTheme="minorHAnsi" w:hAnsiTheme="minorHAnsi" w:cs="Arial"/>
          <w:sz w:val="16"/>
          <w:szCs w:val="16"/>
        </w:rPr>
        <w:t>Pregão Presencial</w:t>
      </w:r>
      <w:r w:rsidR="000456DB" w:rsidRPr="00332AEF">
        <w:rPr>
          <w:rFonts w:asciiTheme="minorHAnsi" w:hAnsiTheme="minorHAnsi" w:cs="Arial"/>
          <w:sz w:val="16"/>
          <w:szCs w:val="16"/>
        </w:rPr>
        <w:t xml:space="preserve"> </w:t>
      </w:r>
      <w:r w:rsidR="000456DB" w:rsidRPr="00332AEF">
        <w:rPr>
          <w:rFonts w:asciiTheme="minorHAnsi" w:hAnsiTheme="minorHAnsi" w:cs="Arial"/>
          <w:b/>
          <w:sz w:val="16"/>
          <w:szCs w:val="16"/>
        </w:rPr>
        <w:t>n</w:t>
      </w:r>
      <w:r w:rsidR="000456DB" w:rsidRPr="00332AEF">
        <w:rPr>
          <w:rFonts w:asciiTheme="minorHAnsi" w:hAnsiTheme="minorHAnsi" w:cs="Arial"/>
          <w:b/>
          <w:sz w:val="16"/>
          <w:szCs w:val="16"/>
        </w:rPr>
        <w:sym w:font="Symbol" w:char="00B0"/>
      </w:r>
      <w:r w:rsidR="00192221" w:rsidRPr="00332AEF">
        <w:rPr>
          <w:rFonts w:asciiTheme="minorHAnsi" w:hAnsiTheme="minorHAnsi" w:cs="Arial"/>
          <w:b/>
          <w:sz w:val="16"/>
          <w:szCs w:val="16"/>
        </w:rPr>
        <w:t xml:space="preserve"> </w:t>
      </w:r>
      <w:r w:rsidR="008761DE">
        <w:rPr>
          <w:rFonts w:asciiTheme="minorHAnsi" w:hAnsiTheme="minorHAnsi" w:cs="Arial"/>
          <w:b/>
          <w:sz w:val="16"/>
          <w:szCs w:val="16"/>
        </w:rPr>
        <w:t>10/2019</w:t>
      </w:r>
    </w:p>
    <w:p w:rsidR="004E2D78" w:rsidRPr="00332AEF" w:rsidRDefault="004E2D78" w:rsidP="004E2D78">
      <w:pPr>
        <w:rPr>
          <w:rFonts w:asciiTheme="minorHAnsi" w:hAnsiTheme="minorHAnsi" w:cs="Arial"/>
          <w:b/>
          <w:sz w:val="16"/>
          <w:szCs w:val="16"/>
        </w:rPr>
      </w:pPr>
      <w:r w:rsidRPr="00332AEF">
        <w:rPr>
          <w:rFonts w:asciiTheme="minorHAnsi" w:hAnsiTheme="minorHAnsi" w:cs="Arial"/>
          <w:sz w:val="16"/>
          <w:szCs w:val="16"/>
        </w:rPr>
        <w:t xml:space="preserve">Registro de Preço </w:t>
      </w:r>
      <w:r w:rsidR="006C5460" w:rsidRPr="00332AEF">
        <w:rPr>
          <w:rFonts w:asciiTheme="minorHAnsi" w:hAnsiTheme="minorHAnsi" w:cs="Arial"/>
          <w:b/>
          <w:sz w:val="16"/>
          <w:szCs w:val="16"/>
        </w:rPr>
        <w:t xml:space="preserve">n° </w:t>
      </w:r>
      <w:r w:rsidR="008761DE">
        <w:rPr>
          <w:rFonts w:asciiTheme="minorHAnsi" w:hAnsiTheme="minorHAnsi" w:cs="Arial"/>
          <w:b/>
          <w:sz w:val="16"/>
          <w:szCs w:val="16"/>
        </w:rPr>
        <w:t>09/2019</w:t>
      </w:r>
    </w:p>
    <w:p w:rsidR="000456DB" w:rsidRPr="00332AEF" w:rsidRDefault="000456DB" w:rsidP="000456DB">
      <w:pPr>
        <w:adjustRightInd w:val="0"/>
        <w:jc w:val="both"/>
        <w:rPr>
          <w:rFonts w:asciiTheme="minorHAnsi" w:hAnsiTheme="minorHAnsi" w:cs="Arial"/>
          <w:sz w:val="16"/>
          <w:szCs w:val="16"/>
        </w:rPr>
      </w:pPr>
    </w:p>
    <w:p w:rsidR="00B26B8A" w:rsidRPr="00332AEF" w:rsidRDefault="000456DB" w:rsidP="00B26B8A">
      <w:pPr>
        <w:adjustRightInd w:val="0"/>
        <w:jc w:val="both"/>
        <w:rPr>
          <w:rFonts w:asciiTheme="minorHAnsi" w:hAnsiTheme="minorHAnsi" w:cs="Arial"/>
          <w:sz w:val="16"/>
          <w:szCs w:val="16"/>
        </w:rPr>
      </w:pPr>
      <w:r w:rsidRPr="00332AEF">
        <w:rPr>
          <w:rFonts w:asciiTheme="minorHAnsi" w:hAnsiTheme="minorHAnsi" w:cs="Arial"/>
          <w:b/>
          <w:sz w:val="16"/>
          <w:szCs w:val="16"/>
        </w:rPr>
        <w:t xml:space="preserve">Objeto: </w:t>
      </w:r>
      <w:r w:rsidR="00F06312" w:rsidRPr="00332AEF">
        <w:rPr>
          <w:rFonts w:asciiTheme="minorHAnsi" w:hAnsiTheme="minorHAnsi" w:cs="Arial"/>
          <w:sz w:val="16"/>
          <w:szCs w:val="16"/>
        </w:rPr>
        <w:t xml:space="preserve">Registro de Preço para </w:t>
      </w:r>
      <w:r w:rsidR="00F06312">
        <w:rPr>
          <w:rFonts w:asciiTheme="minorHAnsi" w:hAnsiTheme="minorHAnsi" w:cs="Arial"/>
          <w:sz w:val="16"/>
          <w:szCs w:val="16"/>
        </w:rPr>
        <w:t>aquisição de combustíveis</w:t>
      </w:r>
    </w:p>
    <w:p w:rsidR="00B26B8A" w:rsidRPr="00332AEF" w:rsidRDefault="00B26B8A" w:rsidP="0023048F">
      <w:pPr>
        <w:adjustRightInd w:val="0"/>
        <w:jc w:val="both"/>
        <w:rPr>
          <w:rFonts w:asciiTheme="minorHAnsi" w:hAnsiTheme="minorHAnsi" w:cs="Arial"/>
          <w:sz w:val="16"/>
          <w:szCs w:val="16"/>
        </w:rPr>
      </w:pPr>
    </w:p>
    <w:p w:rsidR="0023048F" w:rsidRPr="00332AEF" w:rsidRDefault="0023048F" w:rsidP="0023048F">
      <w:pPr>
        <w:adjustRightInd w:val="0"/>
        <w:jc w:val="both"/>
        <w:rPr>
          <w:rFonts w:asciiTheme="minorHAnsi" w:hAnsiTheme="minorHAnsi" w:cs="Arial"/>
          <w:sz w:val="16"/>
          <w:szCs w:val="16"/>
        </w:rPr>
      </w:pPr>
      <w:r w:rsidRPr="00332AEF">
        <w:rPr>
          <w:rFonts w:asciiTheme="minorHAnsi" w:hAnsiTheme="minorHAnsi" w:cs="Arial"/>
          <w:sz w:val="16"/>
          <w:szCs w:val="16"/>
        </w:rPr>
        <w:t xml:space="preserve">Empresa:_____________________________________________________________________, </w:t>
      </w:r>
    </w:p>
    <w:p w:rsidR="0023048F" w:rsidRPr="00332AEF" w:rsidRDefault="0023048F" w:rsidP="0023048F">
      <w:pPr>
        <w:adjustRightInd w:val="0"/>
        <w:jc w:val="both"/>
        <w:rPr>
          <w:rFonts w:asciiTheme="minorHAnsi" w:hAnsiTheme="minorHAnsi" w:cs="Arial"/>
          <w:sz w:val="16"/>
          <w:szCs w:val="16"/>
        </w:rPr>
      </w:pPr>
    </w:p>
    <w:p w:rsidR="005A28C3" w:rsidRPr="00332AEF" w:rsidRDefault="0023048F" w:rsidP="0023048F">
      <w:pPr>
        <w:adjustRightInd w:val="0"/>
        <w:jc w:val="both"/>
        <w:rPr>
          <w:rFonts w:asciiTheme="minorHAnsi" w:hAnsiTheme="minorHAnsi" w:cs="Arial"/>
          <w:sz w:val="16"/>
          <w:szCs w:val="16"/>
        </w:rPr>
      </w:pPr>
      <w:proofErr w:type="gramStart"/>
      <w:r w:rsidRPr="00332AEF">
        <w:rPr>
          <w:rFonts w:asciiTheme="minorHAnsi" w:hAnsiTheme="minorHAnsi" w:cs="Arial"/>
          <w:sz w:val="16"/>
          <w:szCs w:val="16"/>
        </w:rPr>
        <w:t>inscrito</w:t>
      </w:r>
      <w:proofErr w:type="gramEnd"/>
      <w:r w:rsidRPr="00332AEF">
        <w:rPr>
          <w:rFonts w:asciiTheme="minorHAnsi" w:hAnsiTheme="minorHAnsi" w:cs="Arial"/>
          <w:sz w:val="16"/>
          <w:szCs w:val="16"/>
        </w:rPr>
        <w:t xml:space="preserve"> no CNPJ sob o </w:t>
      </w:r>
      <w:r w:rsidR="00192221" w:rsidRPr="00332AEF">
        <w:rPr>
          <w:rFonts w:asciiTheme="minorHAnsi" w:hAnsiTheme="minorHAnsi" w:cs="Arial"/>
          <w:sz w:val="16"/>
          <w:szCs w:val="16"/>
        </w:rPr>
        <w:t>n.º</w:t>
      </w:r>
      <w:r w:rsidRPr="00332AEF">
        <w:rPr>
          <w:rFonts w:asciiTheme="minorHAnsi" w:hAnsiTheme="minorHAnsi" w:cs="Arial"/>
          <w:sz w:val="16"/>
          <w:szCs w:val="16"/>
        </w:rPr>
        <w:t xml:space="preserve"> __________________________________, por intermédio de seu </w:t>
      </w:r>
    </w:p>
    <w:p w:rsidR="005A28C3" w:rsidRPr="00332AEF" w:rsidRDefault="005A28C3" w:rsidP="0023048F">
      <w:pPr>
        <w:adjustRightInd w:val="0"/>
        <w:jc w:val="both"/>
        <w:rPr>
          <w:rFonts w:asciiTheme="minorHAnsi" w:hAnsiTheme="minorHAnsi" w:cs="Arial"/>
          <w:sz w:val="16"/>
          <w:szCs w:val="16"/>
        </w:rPr>
      </w:pPr>
    </w:p>
    <w:p w:rsidR="0023048F" w:rsidRPr="00332AEF" w:rsidRDefault="0023048F" w:rsidP="0023048F">
      <w:pPr>
        <w:adjustRightInd w:val="0"/>
        <w:jc w:val="both"/>
        <w:rPr>
          <w:rFonts w:asciiTheme="minorHAnsi" w:hAnsiTheme="minorHAnsi" w:cs="Arial"/>
          <w:sz w:val="16"/>
          <w:szCs w:val="16"/>
        </w:rPr>
      </w:pPr>
      <w:proofErr w:type="gramStart"/>
      <w:r w:rsidRPr="00332AEF">
        <w:rPr>
          <w:rFonts w:asciiTheme="minorHAnsi" w:hAnsiTheme="minorHAnsi" w:cs="Arial"/>
          <w:sz w:val="16"/>
          <w:szCs w:val="16"/>
        </w:rPr>
        <w:t>representante</w:t>
      </w:r>
      <w:proofErr w:type="gramEnd"/>
      <w:r w:rsidRPr="00332AEF">
        <w:rPr>
          <w:rFonts w:asciiTheme="minorHAnsi" w:hAnsiTheme="minorHAnsi" w:cs="Arial"/>
          <w:sz w:val="16"/>
          <w:szCs w:val="16"/>
        </w:rPr>
        <w:t xml:space="preserve"> legal o(a) Sr</w:t>
      </w:r>
      <w:r w:rsidR="00192221" w:rsidRPr="00332AEF">
        <w:rPr>
          <w:rFonts w:asciiTheme="minorHAnsi" w:hAnsiTheme="minorHAnsi" w:cs="Arial"/>
          <w:sz w:val="16"/>
          <w:szCs w:val="16"/>
        </w:rPr>
        <w:t xml:space="preserve">. </w:t>
      </w:r>
      <w:r w:rsidRPr="00332AEF">
        <w:rPr>
          <w:rFonts w:asciiTheme="minorHAnsi" w:hAnsiTheme="minorHAnsi" w:cs="Arial"/>
          <w:sz w:val="16"/>
          <w:szCs w:val="16"/>
        </w:rPr>
        <w:t xml:space="preserve">(a)________________________________________________________, </w:t>
      </w:r>
    </w:p>
    <w:p w:rsidR="0023048F" w:rsidRPr="00332AEF" w:rsidRDefault="0023048F" w:rsidP="0023048F">
      <w:pPr>
        <w:adjustRightInd w:val="0"/>
        <w:jc w:val="both"/>
        <w:rPr>
          <w:rFonts w:asciiTheme="minorHAnsi" w:hAnsiTheme="minorHAnsi" w:cs="Arial"/>
          <w:sz w:val="16"/>
          <w:szCs w:val="16"/>
        </w:rPr>
      </w:pPr>
    </w:p>
    <w:p w:rsidR="0023048F" w:rsidRPr="00332AEF" w:rsidRDefault="0023048F" w:rsidP="0023048F">
      <w:pPr>
        <w:adjustRightInd w:val="0"/>
        <w:jc w:val="both"/>
        <w:rPr>
          <w:rFonts w:asciiTheme="minorHAnsi" w:hAnsiTheme="minorHAnsi" w:cs="Arial"/>
          <w:sz w:val="16"/>
          <w:szCs w:val="16"/>
        </w:rPr>
      </w:pPr>
      <w:proofErr w:type="gramStart"/>
      <w:r w:rsidRPr="00332AEF">
        <w:rPr>
          <w:rFonts w:asciiTheme="minorHAnsi" w:hAnsiTheme="minorHAnsi" w:cs="Arial"/>
          <w:sz w:val="16"/>
          <w:szCs w:val="16"/>
        </w:rPr>
        <w:t>portador</w:t>
      </w:r>
      <w:proofErr w:type="gramEnd"/>
      <w:r w:rsidRPr="00332AEF">
        <w:rPr>
          <w:rFonts w:asciiTheme="minorHAnsi" w:hAnsiTheme="minorHAnsi" w:cs="Arial"/>
          <w:sz w:val="16"/>
          <w:szCs w:val="16"/>
        </w:rPr>
        <w:t xml:space="preserve">(a) da Carteira de Identidade n.º ___________________ e do CPF n.º ______________, </w:t>
      </w:r>
    </w:p>
    <w:p w:rsidR="0023048F" w:rsidRPr="00332AEF" w:rsidRDefault="0023048F" w:rsidP="0023048F">
      <w:pPr>
        <w:adjustRightInd w:val="0"/>
        <w:jc w:val="both"/>
        <w:rPr>
          <w:rFonts w:asciiTheme="minorHAnsi" w:hAnsiTheme="minorHAnsi" w:cs="Arial"/>
          <w:sz w:val="16"/>
          <w:szCs w:val="16"/>
        </w:rPr>
      </w:pPr>
    </w:p>
    <w:p w:rsidR="00AE0612" w:rsidRPr="00332AEF" w:rsidRDefault="0023048F" w:rsidP="00F54188">
      <w:pPr>
        <w:widowControl w:val="0"/>
        <w:tabs>
          <w:tab w:val="left" w:pos="1985"/>
        </w:tabs>
        <w:jc w:val="both"/>
        <w:rPr>
          <w:rFonts w:asciiTheme="minorHAnsi" w:hAnsiTheme="minorHAnsi" w:cs="Arial"/>
          <w:sz w:val="16"/>
          <w:szCs w:val="16"/>
        </w:rPr>
      </w:pPr>
      <w:r w:rsidRPr="00332AEF">
        <w:rPr>
          <w:rFonts w:asciiTheme="minorHAnsi" w:hAnsiTheme="minorHAnsi" w:cs="Arial"/>
          <w:sz w:val="16"/>
          <w:szCs w:val="16"/>
        </w:rPr>
        <w:t>DECLARA, para fins do disposto</w:t>
      </w:r>
      <w:r w:rsidR="00AE0612" w:rsidRPr="00332AEF">
        <w:rPr>
          <w:rFonts w:asciiTheme="minorHAnsi" w:hAnsiTheme="minorHAnsi" w:cs="Arial"/>
          <w:sz w:val="16"/>
          <w:szCs w:val="16"/>
        </w:rPr>
        <w:t xml:space="preserve"> no item</w:t>
      </w:r>
      <w:r w:rsidR="00EC4DE9" w:rsidRPr="00332AEF">
        <w:rPr>
          <w:rFonts w:asciiTheme="minorHAnsi" w:hAnsiTheme="minorHAnsi" w:cs="Arial"/>
          <w:sz w:val="16"/>
          <w:szCs w:val="16"/>
        </w:rPr>
        <w:t xml:space="preserve"> </w:t>
      </w:r>
      <w:r w:rsidR="0077018A" w:rsidRPr="00332AEF">
        <w:rPr>
          <w:rFonts w:asciiTheme="minorHAnsi" w:hAnsiTheme="minorHAnsi" w:cs="Arial"/>
          <w:sz w:val="16"/>
          <w:szCs w:val="16"/>
        </w:rPr>
        <w:t>8</w:t>
      </w:r>
      <w:r w:rsidR="004E2D78" w:rsidRPr="00332AEF">
        <w:rPr>
          <w:rFonts w:asciiTheme="minorHAnsi" w:hAnsiTheme="minorHAnsi" w:cs="Arial"/>
          <w:sz w:val="16"/>
          <w:szCs w:val="16"/>
        </w:rPr>
        <w:t>.9</w:t>
      </w:r>
      <w:r w:rsidR="00F54188" w:rsidRPr="00332AEF">
        <w:rPr>
          <w:rFonts w:asciiTheme="minorHAnsi" w:hAnsiTheme="minorHAnsi" w:cs="Arial"/>
          <w:sz w:val="16"/>
          <w:szCs w:val="16"/>
        </w:rPr>
        <w:t>.</w:t>
      </w:r>
      <w:r w:rsidR="004E2D78" w:rsidRPr="00332AEF">
        <w:rPr>
          <w:rFonts w:asciiTheme="minorHAnsi" w:hAnsiTheme="minorHAnsi" w:cs="Arial"/>
          <w:sz w:val="16"/>
          <w:szCs w:val="16"/>
        </w:rPr>
        <w:t xml:space="preserve">6 </w:t>
      </w:r>
      <w:r w:rsidR="00AE0612" w:rsidRPr="00332AEF">
        <w:rPr>
          <w:rFonts w:asciiTheme="minorHAnsi" w:hAnsiTheme="minorHAnsi" w:cs="Arial"/>
          <w:sz w:val="16"/>
          <w:szCs w:val="16"/>
        </w:rPr>
        <w:t xml:space="preserve">do </w:t>
      </w:r>
      <w:r w:rsidR="000F4E08" w:rsidRPr="00332AEF">
        <w:rPr>
          <w:rFonts w:asciiTheme="minorHAnsi" w:hAnsiTheme="minorHAnsi" w:cs="Arial"/>
          <w:sz w:val="16"/>
          <w:szCs w:val="16"/>
        </w:rPr>
        <w:t>Edital</w:t>
      </w:r>
      <w:r w:rsidR="00F54188" w:rsidRPr="00332AEF">
        <w:rPr>
          <w:rFonts w:asciiTheme="minorHAnsi" w:hAnsiTheme="minorHAnsi" w:cs="Arial"/>
          <w:sz w:val="16"/>
          <w:szCs w:val="16"/>
        </w:rPr>
        <w:t xml:space="preserve"> do </w:t>
      </w:r>
      <w:r w:rsidR="00B26B8A" w:rsidRPr="00332AEF">
        <w:rPr>
          <w:rFonts w:asciiTheme="minorHAnsi" w:hAnsiTheme="minorHAnsi" w:cs="Arial"/>
          <w:sz w:val="16"/>
          <w:szCs w:val="16"/>
        </w:rPr>
        <w:t>Pregão Presencial</w:t>
      </w:r>
      <w:r w:rsidR="00AE0612" w:rsidRPr="00332AEF">
        <w:rPr>
          <w:rFonts w:asciiTheme="minorHAnsi" w:hAnsiTheme="minorHAnsi" w:cs="Arial"/>
          <w:sz w:val="16"/>
          <w:szCs w:val="16"/>
        </w:rPr>
        <w:t xml:space="preserve"> em epígrafe que</w:t>
      </w:r>
      <w:r w:rsidR="00F54188" w:rsidRPr="00332AEF">
        <w:rPr>
          <w:rFonts w:asciiTheme="minorHAnsi" w:hAnsiTheme="minorHAnsi" w:cs="Arial"/>
          <w:sz w:val="16"/>
          <w:szCs w:val="16"/>
        </w:rPr>
        <w:t>:</w:t>
      </w:r>
    </w:p>
    <w:p w:rsidR="00F43C21" w:rsidRPr="00332AEF" w:rsidRDefault="00F43C21" w:rsidP="00F54188">
      <w:pPr>
        <w:widowControl w:val="0"/>
        <w:tabs>
          <w:tab w:val="left" w:pos="1985"/>
        </w:tabs>
        <w:jc w:val="both"/>
        <w:rPr>
          <w:rFonts w:asciiTheme="minorHAnsi" w:hAnsiTheme="minorHAnsi" w:cs="Arial"/>
          <w:sz w:val="16"/>
          <w:szCs w:val="16"/>
        </w:rPr>
      </w:pPr>
    </w:p>
    <w:p w:rsidR="00F54188" w:rsidRPr="00332AEF" w:rsidRDefault="00F54188" w:rsidP="00DD6B5A">
      <w:pPr>
        <w:widowControl w:val="0"/>
        <w:tabs>
          <w:tab w:val="left" w:pos="-100"/>
        </w:tabs>
        <w:ind w:firstLine="1080"/>
        <w:rPr>
          <w:rFonts w:asciiTheme="minorHAnsi" w:hAnsiTheme="minorHAnsi" w:cs="Arial"/>
          <w:sz w:val="16"/>
          <w:szCs w:val="16"/>
        </w:rPr>
      </w:pPr>
      <w:r w:rsidRPr="00332AEF">
        <w:rPr>
          <w:rFonts w:asciiTheme="minorHAnsi" w:hAnsiTheme="minorHAnsi" w:cs="Arial"/>
          <w:sz w:val="16"/>
          <w:szCs w:val="16"/>
        </w:rPr>
        <w:tab/>
      </w:r>
      <w:r w:rsidR="00192221" w:rsidRPr="00332AEF">
        <w:rPr>
          <w:rFonts w:asciiTheme="minorHAnsi" w:hAnsiTheme="minorHAnsi" w:cs="Arial"/>
          <w:sz w:val="16"/>
          <w:szCs w:val="16"/>
        </w:rPr>
        <w:t>a</w:t>
      </w:r>
      <w:r w:rsidRPr="00332AEF">
        <w:rPr>
          <w:rFonts w:asciiTheme="minorHAnsi" w:hAnsiTheme="minorHAnsi" w:cs="Arial"/>
          <w:sz w:val="16"/>
          <w:szCs w:val="16"/>
        </w:rPr>
        <w:t>)</w:t>
      </w:r>
      <w:r w:rsidR="00192221" w:rsidRPr="00332AEF">
        <w:rPr>
          <w:rFonts w:asciiTheme="minorHAnsi" w:hAnsiTheme="minorHAnsi" w:cs="Arial"/>
          <w:sz w:val="16"/>
          <w:szCs w:val="16"/>
        </w:rPr>
        <w:t xml:space="preserve"> </w:t>
      </w:r>
      <w:r w:rsidRPr="00332AEF">
        <w:rPr>
          <w:rFonts w:asciiTheme="minorHAnsi" w:hAnsiTheme="minorHAnsi" w:cs="Arial"/>
          <w:sz w:val="16"/>
          <w:szCs w:val="16"/>
        </w:rPr>
        <w:t>Não foi declarada inidônea por ato do Poder Público;</w:t>
      </w:r>
    </w:p>
    <w:p w:rsidR="00F54188" w:rsidRPr="00332AEF" w:rsidRDefault="00F54188" w:rsidP="00DD6B5A">
      <w:pPr>
        <w:widowControl w:val="0"/>
        <w:ind w:firstLine="1080"/>
        <w:rPr>
          <w:rFonts w:asciiTheme="minorHAnsi" w:hAnsiTheme="minorHAnsi" w:cs="Arial"/>
          <w:sz w:val="16"/>
          <w:szCs w:val="16"/>
        </w:rPr>
      </w:pPr>
      <w:r w:rsidRPr="00332AEF">
        <w:rPr>
          <w:rFonts w:asciiTheme="minorHAnsi" w:hAnsiTheme="minorHAnsi" w:cs="Arial"/>
          <w:sz w:val="16"/>
          <w:szCs w:val="16"/>
        </w:rPr>
        <w:tab/>
        <w:t>b) Não está suspensa de contratar com a Administração Pública;</w:t>
      </w:r>
    </w:p>
    <w:p w:rsidR="00F54188" w:rsidRPr="00332AEF" w:rsidRDefault="00192221" w:rsidP="00DD6B5A">
      <w:pPr>
        <w:widowControl w:val="0"/>
        <w:ind w:left="513" w:firstLine="567"/>
        <w:rPr>
          <w:rFonts w:asciiTheme="minorHAnsi" w:hAnsiTheme="minorHAnsi" w:cs="Arial"/>
          <w:sz w:val="16"/>
          <w:szCs w:val="16"/>
        </w:rPr>
      </w:pPr>
      <w:r w:rsidRPr="00332AEF">
        <w:rPr>
          <w:rFonts w:asciiTheme="minorHAnsi" w:hAnsiTheme="minorHAnsi" w:cs="Arial"/>
          <w:sz w:val="16"/>
          <w:szCs w:val="16"/>
        </w:rPr>
        <w:t xml:space="preserve"> </w:t>
      </w:r>
      <w:r w:rsidR="00DD6B5A">
        <w:rPr>
          <w:rFonts w:asciiTheme="minorHAnsi" w:hAnsiTheme="minorHAnsi" w:cs="Arial"/>
          <w:sz w:val="16"/>
          <w:szCs w:val="16"/>
        </w:rPr>
        <w:t xml:space="preserve"> </w:t>
      </w:r>
      <w:r w:rsidR="00F54188" w:rsidRPr="00332AEF">
        <w:rPr>
          <w:rFonts w:asciiTheme="minorHAnsi" w:hAnsiTheme="minorHAnsi" w:cs="Arial"/>
          <w:sz w:val="16"/>
          <w:szCs w:val="16"/>
        </w:rPr>
        <w:t>c) Não incorre nas demais condições impeditivas previstas no art. 9º da Lei Federal nº 8.666/93.</w:t>
      </w:r>
    </w:p>
    <w:p w:rsidR="00F54188" w:rsidRPr="00332AEF" w:rsidRDefault="00F54188" w:rsidP="00AE0612">
      <w:pPr>
        <w:widowControl w:val="0"/>
        <w:tabs>
          <w:tab w:val="left" w:pos="1985"/>
        </w:tabs>
        <w:ind w:firstLine="720"/>
        <w:jc w:val="both"/>
        <w:rPr>
          <w:rFonts w:asciiTheme="minorHAnsi" w:hAnsiTheme="minorHAnsi" w:cs="Arial"/>
          <w:sz w:val="16"/>
          <w:szCs w:val="16"/>
        </w:rPr>
      </w:pPr>
    </w:p>
    <w:p w:rsidR="0023048F" w:rsidRPr="00332AEF" w:rsidRDefault="0023048F" w:rsidP="0023048F">
      <w:pPr>
        <w:adjustRightInd w:val="0"/>
        <w:jc w:val="both"/>
        <w:rPr>
          <w:rFonts w:asciiTheme="minorHAnsi" w:hAnsiTheme="minorHAnsi" w:cs="Arial"/>
          <w:sz w:val="16"/>
          <w:szCs w:val="16"/>
        </w:rPr>
      </w:pPr>
    </w:p>
    <w:p w:rsidR="0023048F" w:rsidRPr="00332AEF" w:rsidRDefault="0023048F" w:rsidP="0023048F">
      <w:pPr>
        <w:adjustRightInd w:val="0"/>
        <w:jc w:val="both"/>
        <w:rPr>
          <w:rFonts w:asciiTheme="minorHAnsi" w:hAnsiTheme="minorHAnsi" w:cs="Arial"/>
          <w:sz w:val="16"/>
          <w:szCs w:val="16"/>
        </w:rPr>
      </w:pPr>
    </w:p>
    <w:p w:rsidR="0023048F" w:rsidRPr="00332AEF" w:rsidRDefault="0023048F" w:rsidP="0023048F">
      <w:pPr>
        <w:adjustRightInd w:val="0"/>
        <w:jc w:val="both"/>
        <w:rPr>
          <w:rFonts w:asciiTheme="minorHAnsi" w:hAnsiTheme="minorHAnsi" w:cs="Arial"/>
          <w:sz w:val="16"/>
          <w:szCs w:val="16"/>
        </w:rPr>
      </w:pPr>
    </w:p>
    <w:p w:rsidR="0023048F" w:rsidRPr="00332AEF" w:rsidRDefault="0023048F" w:rsidP="0023048F">
      <w:pPr>
        <w:adjustRightInd w:val="0"/>
        <w:jc w:val="both"/>
        <w:rPr>
          <w:rFonts w:asciiTheme="minorHAnsi" w:hAnsiTheme="minorHAnsi" w:cs="Arial"/>
          <w:sz w:val="16"/>
          <w:szCs w:val="16"/>
        </w:rPr>
      </w:pPr>
    </w:p>
    <w:p w:rsidR="0023048F" w:rsidRPr="00332AEF" w:rsidRDefault="0023048F" w:rsidP="00192221">
      <w:pPr>
        <w:pStyle w:val="Recuodecorpodetexto"/>
        <w:jc w:val="right"/>
        <w:rPr>
          <w:rFonts w:asciiTheme="minorHAnsi" w:hAnsiTheme="minorHAnsi" w:cs="Arial"/>
          <w:color w:val="auto"/>
          <w:sz w:val="16"/>
          <w:szCs w:val="16"/>
        </w:rPr>
      </w:pPr>
      <w:proofErr w:type="gramStart"/>
      <w:r w:rsidRPr="00332AEF">
        <w:rPr>
          <w:rFonts w:asciiTheme="minorHAnsi" w:hAnsiTheme="minorHAnsi" w:cs="Arial"/>
          <w:color w:val="auto"/>
          <w:sz w:val="16"/>
          <w:szCs w:val="16"/>
        </w:rPr>
        <w:t>(Cidade/Estado e data (dia/mês/ano).</w:t>
      </w:r>
      <w:proofErr w:type="gramEnd"/>
    </w:p>
    <w:p w:rsidR="0023048F" w:rsidRPr="00332AEF" w:rsidRDefault="0023048F" w:rsidP="0023048F">
      <w:pPr>
        <w:jc w:val="both"/>
        <w:rPr>
          <w:rFonts w:asciiTheme="minorHAnsi" w:hAnsiTheme="minorHAnsi" w:cs="Arial"/>
          <w:sz w:val="16"/>
          <w:szCs w:val="16"/>
        </w:rPr>
      </w:pPr>
    </w:p>
    <w:p w:rsidR="0023048F" w:rsidRPr="00332AEF" w:rsidRDefault="0023048F" w:rsidP="0023048F">
      <w:pPr>
        <w:jc w:val="both"/>
        <w:rPr>
          <w:rFonts w:asciiTheme="minorHAnsi" w:hAnsiTheme="minorHAnsi" w:cs="Arial"/>
          <w:sz w:val="16"/>
          <w:szCs w:val="16"/>
        </w:rPr>
      </w:pPr>
    </w:p>
    <w:p w:rsidR="0023048F" w:rsidRPr="00332AEF" w:rsidRDefault="0023048F" w:rsidP="0023048F">
      <w:pPr>
        <w:ind w:left="4111"/>
        <w:jc w:val="both"/>
        <w:rPr>
          <w:rFonts w:asciiTheme="minorHAnsi" w:hAnsiTheme="minorHAnsi" w:cs="Arial"/>
          <w:sz w:val="16"/>
          <w:szCs w:val="16"/>
        </w:rPr>
      </w:pPr>
      <w:r w:rsidRPr="00332AEF">
        <w:rPr>
          <w:rFonts w:asciiTheme="minorHAnsi" w:hAnsiTheme="minorHAnsi" w:cs="Arial"/>
          <w:sz w:val="16"/>
          <w:szCs w:val="16"/>
        </w:rPr>
        <w:t>_____________</w:t>
      </w:r>
      <w:proofErr w:type="gramStart"/>
      <w:r w:rsidRPr="00332AEF">
        <w:rPr>
          <w:rFonts w:asciiTheme="minorHAnsi" w:hAnsiTheme="minorHAnsi" w:cs="Arial"/>
          <w:sz w:val="16"/>
          <w:szCs w:val="16"/>
        </w:rPr>
        <w:t>(</w:t>
      </w:r>
      <w:proofErr w:type="gramEnd"/>
      <w:r w:rsidRPr="00332AEF">
        <w:rPr>
          <w:rFonts w:asciiTheme="minorHAnsi" w:hAnsiTheme="minorHAnsi" w:cs="Arial"/>
          <w:sz w:val="16"/>
          <w:szCs w:val="16"/>
        </w:rPr>
        <w:t>assinatura)____________</w:t>
      </w:r>
    </w:p>
    <w:p w:rsidR="0023048F" w:rsidRPr="00332AEF" w:rsidRDefault="000C5131" w:rsidP="0023048F">
      <w:pPr>
        <w:ind w:left="4111"/>
        <w:jc w:val="both"/>
        <w:rPr>
          <w:rFonts w:asciiTheme="minorHAnsi" w:hAnsiTheme="minorHAnsi" w:cs="Arial"/>
          <w:sz w:val="16"/>
          <w:szCs w:val="16"/>
        </w:rPr>
      </w:pPr>
      <w:r w:rsidRPr="00332AEF">
        <w:rPr>
          <w:rFonts w:asciiTheme="minorHAnsi" w:hAnsiTheme="minorHAnsi" w:cs="Arial"/>
          <w:sz w:val="16"/>
          <w:szCs w:val="16"/>
        </w:rPr>
        <w:t>N</w:t>
      </w:r>
      <w:r w:rsidR="0023048F" w:rsidRPr="00332AEF">
        <w:rPr>
          <w:rFonts w:asciiTheme="minorHAnsi" w:hAnsiTheme="minorHAnsi" w:cs="Arial"/>
          <w:sz w:val="16"/>
          <w:szCs w:val="16"/>
        </w:rPr>
        <w:t>ome e número da identidade do declarante</w:t>
      </w:r>
    </w:p>
    <w:p w:rsidR="0023048F" w:rsidRPr="00332AEF" w:rsidRDefault="0023048F" w:rsidP="0023048F">
      <w:pPr>
        <w:ind w:left="4111"/>
        <w:jc w:val="both"/>
        <w:rPr>
          <w:rFonts w:asciiTheme="minorHAnsi" w:hAnsiTheme="minorHAnsi" w:cs="Arial"/>
          <w:sz w:val="16"/>
          <w:szCs w:val="16"/>
        </w:rPr>
      </w:pPr>
      <w:r w:rsidRPr="00332AEF">
        <w:rPr>
          <w:rFonts w:asciiTheme="minorHAnsi" w:hAnsiTheme="minorHAnsi" w:cs="Arial"/>
          <w:sz w:val="16"/>
          <w:szCs w:val="16"/>
        </w:rPr>
        <w:t>Cargo na Empresa</w:t>
      </w:r>
    </w:p>
    <w:p w:rsidR="0023048F" w:rsidRPr="00332AEF" w:rsidRDefault="0023048F" w:rsidP="0023048F">
      <w:pPr>
        <w:jc w:val="both"/>
        <w:rPr>
          <w:rFonts w:asciiTheme="minorHAnsi" w:hAnsiTheme="minorHAnsi" w:cs="Arial"/>
          <w:sz w:val="16"/>
          <w:szCs w:val="16"/>
        </w:rPr>
      </w:pPr>
    </w:p>
    <w:p w:rsidR="0023048F" w:rsidRPr="00332AEF" w:rsidRDefault="0023048F" w:rsidP="0023048F">
      <w:pPr>
        <w:jc w:val="both"/>
        <w:rPr>
          <w:rFonts w:asciiTheme="minorHAnsi" w:hAnsiTheme="minorHAnsi" w:cs="Arial"/>
          <w:sz w:val="16"/>
          <w:szCs w:val="16"/>
        </w:rPr>
      </w:pPr>
    </w:p>
    <w:p w:rsidR="0023048F" w:rsidRPr="00332AEF" w:rsidRDefault="0023048F" w:rsidP="0023048F">
      <w:pPr>
        <w:jc w:val="both"/>
        <w:rPr>
          <w:rFonts w:asciiTheme="minorHAnsi" w:hAnsiTheme="minorHAnsi" w:cs="Arial"/>
          <w:sz w:val="16"/>
          <w:szCs w:val="16"/>
        </w:rPr>
      </w:pPr>
    </w:p>
    <w:p w:rsidR="0023048F" w:rsidRPr="00332AEF" w:rsidRDefault="0023048F" w:rsidP="0023048F">
      <w:pPr>
        <w:jc w:val="both"/>
        <w:rPr>
          <w:rFonts w:asciiTheme="minorHAnsi" w:hAnsiTheme="minorHAnsi" w:cs="Arial"/>
          <w:sz w:val="16"/>
          <w:szCs w:val="16"/>
        </w:rPr>
      </w:pPr>
    </w:p>
    <w:p w:rsidR="0023048F" w:rsidRPr="00332AEF" w:rsidRDefault="0023048F" w:rsidP="0023048F">
      <w:pPr>
        <w:jc w:val="both"/>
        <w:rPr>
          <w:rFonts w:asciiTheme="minorHAnsi" w:hAnsiTheme="minorHAnsi" w:cs="Arial"/>
          <w:sz w:val="16"/>
          <w:szCs w:val="16"/>
        </w:rPr>
      </w:pPr>
    </w:p>
    <w:p w:rsidR="0023048F" w:rsidRPr="00332AEF" w:rsidRDefault="0023048F" w:rsidP="0023048F">
      <w:pPr>
        <w:jc w:val="both"/>
        <w:rPr>
          <w:rFonts w:asciiTheme="minorHAnsi" w:hAnsiTheme="minorHAnsi" w:cs="Arial"/>
          <w:sz w:val="16"/>
          <w:szCs w:val="16"/>
        </w:rPr>
      </w:pPr>
    </w:p>
    <w:p w:rsidR="0023048F" w:rsidRPr="00332AEF" w:rsidRDefault="0023048F" w:rsidP="0023048F">
      <w:pPr>
        <w:jc w:val="both"/>
        <w:rPr>
          <w:rFonts w:asciiTheme="minorHAnsi" w:hAnsiTheme="minorHAnsi" w:cs="Arial"/>
          <w:sz w:val="16"/>
          <w:szCs w:val="16"/>
        </w:rPr>
      </w:pPr>
    </w:p>
    <w:p w:rsidR="00B35041" w:rsidRPr="00332AEF" w:rsidRDefault="00B35041" w:rsidP="00B35041">
      <w:pPr>
        <w:jc w:val="both"/>
        <w:rPr>
          <w:rFonts w:asciiTheme="minorHAnsi" w:hAnsiTheme="minorHAnsi" w:cs="Arial"/>
          <w:sz w:val="16"/>
          <w:szCs w:val="16"/>
        </w:rPr>
      </w:pPr>
      <w:r w:rsidRPr="00332AEF">
        <w:rPr>
          <w:rFonts w:asciiTheme="minorHAnsi" w:hAnsiTheme="minorHAnsi" w:cs="Arial"/>
          <w:sz w:val="16"/>
          <w:szCs w:val="16"/>
        </w:rPr>
        <w:t>OBSERVAÇÕES:</w:t>
      </w:r>
    </w:p>
    <w:p w:rsidR="00B35041" w:rsidRPr="00332AEF" w:rsidRDefault="00B35041" w:rsidP="00130F42">
      <w:pPr>
        <w:numPr>
          <w:ilvl w:val="0"/>
          <w:numId w:val="2"/>
        </w:numPr>
        <w:jc w:val="both"/>
        <w:rPr>
          <w:rFonts w:asciiTheme="minorHAnsi" w:hAnsiTheme="minorHAnsi" w:cs="Arial"/>
          <w:sz w:val="16"/>
          <w:szCs w:val="16"/>
        </w:rPr>
      </w:pPr>
      <w:r w:rsidRPr="00332AEF">
        <w:rPr>
          <w:rFonts w:asciiTheme="minorHAnsi" w:hAnsiTheme="minorHAnsi" w:cs="Arial"/>
          <w:sz w:val="16"/>
          <w:szCs w:val="16"/>
        </w:rPr>
        <w:t xml:space="preserve">A declaração deve ser assinada por quem tenha poderes para representar a empresa, de acordo com o seu ato constitutivo; </w:t>
      </w:r>
      <w:proofErr w:type="gramStart"/>
      <w:r w:rsidRPr="00332AEF">
        <w:rPr>
          <w:rFonts w:asciiTheme="minorHAnsi" w:hAnsiTheme="minorHAnsi" w:cs="Arial"/>
          <w:sz w:val="16"/>
          <w:szCs w:val="16"/>
        </w:rPr>
        <w:t>e</w:t>
      </w:r>
      <w:proofErr w:type="gramEnd"/>
    </w:p>
    <w:p w:rsidR="00B35041" w:rsidRPr="00332AEF" w:rsidRDefault="00B35041" w:rsidP="00130F42">
      <w:pPr>
        <w:numPr>
          <w:ilvl w:val="0"/>
          <w:numId w:val="2"/>
        </w:numPr>
        <w:jc w:val="both"/>
        <w:rPr>
          <w:rFonts w:asciiTheme="minorHAnsi" w:hAnsiTheme="minorHAnsi" w:cs="Arial"/>
          <w:sz w:val="16"/>
          <w:szCs w:val="16"/>
        </w:rPr>
      </w:pPr>
      <w:r w:rsidRPr="00332AEF">
        <w:rPr>
          <w:rFonts w:asciiTheme="minorHAnsi" w:hAnsiTheme="minorHAnsi" w:cs="Arial"/>
          <w:sz w:val="16"/>
          <w:szCs w:val="16"/>
        </w:rPr>
        <w:t>Poderá ser assinada por pessoa diferente daquelas constantes do ato constitutivo, desde que se faça juntar o instrumento do mandato (anexo à Declaração).</w:t>
      </w:r>
    </w:p>
    <w:p w:rsidR="00B35041" w:rsidRPr="00332AEF" w:rsidRDefault="00B35041" w:rsidP="00B35041">
      <w:pPr>
        <w:rPr>
          <w:rFonts w:asciiTheme="minorHAnsi" w:hAnsiTheme="minorHAnsi" w:cs="Arial"/>
          <w:sz w:val="16"/>
          <w:szCs w:val="16"/>
        </w:rPr>
      </w:pPr>
    </w:p>
    <w:p w:rsidR="0023048F" w:rsidRPr="00332AEF" w:rsidRDefault="0023048F" w:rsidP="000D0A99">
      <w:pPr>
        <w:adjustRightInd w:val="0"/>
        <w:jc w:val="center"/>
        <w:rPr>
          <w:rFonts w:asciiTheme="minorHAnsi" w:hAnsiTheme="minorHAnsi" w:cs="Arial"/>
          <w:b/>
          <w:sz w:val="16"/>
          <w:szCs w:val="16"/>
        </w:rPr>
      </w:pPr>
    </w:p>
    <w:p w:rsidR="00F54188" w:rsidRPr="00332AEF" w:rsidRDefault="00F54188" w:rsidP="000D0A99">
      <w:pPr>
        <w:adjustRightInd w:val="0"/>
        <w:jc w:val="center"/>
        <w:rPr>
          <w:rFonts w:asciiTheme="minorHAnsi" w:hAnsiTheme="minorHAnsi" w:cs="Arial"/>
          <w:b/>
          <w:sz w:val="16"/>
          <w:szCs w:val="16"/>
        </w:rPr>
      </w:pPr>
    </w:p>
    <w:p w:rsidR="00F54188" w:rsidRPr="00332AEF" w:rsidRDefault="00F54188" w:rsidP="000D0A99">
      <w:pPr>
        <w:adjustRightInd w:val="0"/>
        <w:jc w:val="center"/>
        <w:rPr>
          <w:rFonts w:asciiTheme="minorHAnsi" w:hAnsiTheme="minorHAnsi" w:cs="Arial"/>
          <w:b/>
          <w:sz w:val="16"/>
          <w:szCs w:val="16"/>
        </w:rPr>
      </w:pPr>
    </w:p>
    <w:p w:rsidR="00F54188" w:rsidRPr="00332AEF" w:rsidRDefault="00F54188" w:rsidP="000D0A99">
      <w:pPr>
        <w:adjustRightInd w:val="0"/>
        <w:jc w:val="center"/>
        <w:rPr>
          <w:rFonts w:asciiTheme="minorHAnsi" w:hAnsiTheme="minorHAnsi" w:cs="Arial"/>
          <w:b/>
          <w:sz w:val="16"/>
          <w:szCs w:val="16"/>
        </w:rPr>
      </w:pPr>
    </w:p>
    <w:p w:rsidR="00F54188" w:rsidRPr="00332AEF" w:rsidRDefault="00F54188" w:rsidP="000D0A99">
      <w:pPr>
        <w:adjustRightInd w:val="0"/>
        <w:jc w:val="center"/>
        <w:rPr>
          <w:rFonts w:asciiTheme="minorHAnsi" w:hAnsiTheme="minorHAnsi" w:cs="Arial"/>
          <w:b/>
          <w:sz w:val="16"/>
          <w:szCs w:val="16"/>
        </w:rPr>
      </w:pPr>
    </w:p>
    <w:p w:rsidR="005C7240" w:rsidRPr="00332AEF" w:rsidRDefault="005C7240" w:rsidP="00496752">
      <w:pPr>
        <w:adjustRightInd w:val="0"/>
        <w:rPr>
          <w:rFonts w:asciiTheme="minorHAnsi" w:hAnsiTheme="minorHAnsi" w:cs="Arial"/>
          <w:b/>
          <w:sz w:val="16"/>
          <w:szCs w:val="16"/>
        </w:rPr>
      </w:pPr>
    </w:p>
    <w:p w:rsidR="00DC5AD9" w:rsidRPr="00332AEF" w:rsidRDefault="00DC5AD9" w:rsidP="00496752">
      <w:pPr>
        <w:adjustRightInd w:val="0"/>
        <w:rPr>
          <w:rFonts w:asciiTheme="minorHAnsi" w:hAnsiTheme="minorHAnsi" w:cs="Arial"/>
          <w:b/>
          <w:sz w:val="16"/>
          <w:szCs w:val="16"/>
        </w:rPr>
      </w:pPr>
    </w:p>
    <w:p w:rsidR="00F43C21" w:rsidRPr="00332AEF" w:rsidRDefault="00F43C21" w:rsidP="00496752">
      <w:pPr>
        <w:adjustRightInd w:val="0"/>
        <w:rPr>
          <w:rFonts w:asciiTheme="minorHAnsi" w:hAnsiTheme="minorHAnsi" w:cs="Arial"/>
          <w:b/>
          <w:sz w:val="16"/>
          <w:szCs w:val="16"/>
        </w:rPr>
      </w:pPr>
    </w:p>
    <w:p w:rsidR="00F43C21" w:rsidRPr="00332AEF" w:rsidRDefault="00F43C21" w:rsidP="00496752">
      <w:pPr>
        <w:adjustRightInd w:val="0"/>
        <w:rPr>
          <w:rFonts w:asciiTheme="minorHAnsi" w:hAnsiTheme="minorHAnsi" w:cs="Arial"/>
          <w:b/>
          <w:sz w:val="16"/>
          <w:szCs w:val="16"/>
        </w:rPr>
      </w:pPr>
    </w:p>
    <w:p w:rsidR="00790BD6" w:rsidRPr="00332AEF" w:rsidRDefault="00790BD6" w:rsidP="00496752">
      <w:pPr>
        <w:adjustRightInd w:val="0"/>
        <w:rPr>
          <w:rFonts w:asciiTheme="minorHAnsi" w:hAnsiTheme="minorHAnsi" w:cs="Arial"/>
          <w:b/>
          <w:sz w:val="16"/>
          <w:szCs w:val="16"/>
        </w:rPr>
      </w:pPr>
    </w:p>
    <w:p w:rsidR="00790BD6" w:rsidRDefault="00790BD6" w:rsidP="00496752">
      <w:pPr>
        <w:adjustRightInd w:val="0"/>
        <w:rPr>
          <w:rFonts w:asciiTheme="minorHAnsi" w:hAnsiTheme="minorHAnsi" w:cs="Arial"/>
          <w:b/>
          <w:sz w:val="16"/>
          <w:szCs w:val="16"/>
        </w:rPr>
      </w:pPr>
    </w:p>
    <w:p w:rsidR="00332AEF" w:rsidRDefault="00332AEF" w:rsidP="00496752">
      <w:pPr>
        <w:adjustRightInd w:val="0"/>
        <w:rPr>
          <w:rFonts w:asciiTheme="minorHAnsi" w:hAnsiTheme="minorHAnsi" w:cs="Arial"/>
          <w:b/>
          <w:sz w:val="16"/>
          <w:szCs w:val="16"/>
        </w:rPr>
      </w:pPr>
    </w:p>
    <w:p w:rsidR="00332AEF" w:rsidRDefault="00332AEF" w:rsidP="00496752">
      <w:pPr>
        <w:adjustRightInd w:val="0"/>
        <w:rPr>
          <w:rFonts w:asciiTheme="minorHAnsi" w:hAnsiTheme="minorHAnsi" w:cs="Arial"/>
          <w:b/>
          <w:sz w:val="16"/>
          <w:szCs w:val="16"/>
        </w:rPr>
      </w:pPr>
    </w:p>
    <w:p w:rsidR="00332AEF" w:rsidRDefault="00332AEF" w:rsidP="00496752">
      <w:pPr>
        <w:adjustRightInd w:val="0"/>
        <w:rPr>
          <w:rFonts w:asciiTheme="minorHAnsi" w:hAnsiTheme="minorHAnsi" w:cs="Arial"/>
          <w:b/>
          <w:sz w:val="16"/>
          <w:szCs w:val="16"/>
        </w:rPr>
      </w:pPr>
    </w:p>
    <w:p w:rsidR="00332AEF" w:rsidRDefault="00332AEF" w:rsidP="00496752">
      <w:pPr>
        <w:adjustRightInd w:val="0"/>
        <w:rPr>
          <w:rFonts w:asciiTheme="minorHAnsi" w:hAnsiTheme="minorHAnsi" w:cs="Arial"/>
          <w:b/>
          <w:sz w:val="16"/>
          <w:szCs w:val="16"/>
        </w:rPr>
      </w:pPr>
    </w:p>
    <w:p w:rsidR="00332AEF" w:rsidRDefault="00332AEF" w:rsidP="00496752">
      <w:pPr>
        <w:adjustRightInd w:val="0"/>
        <w:rPr>
          <w:rFonts w:asciiTheme="minorHAnsi" w:hAnsiTheme="minorHAnsi" w:cs="Arial"/>
          <w:b/>
          <w:sz w:val="16"/>
          <w:szCs w:val="16"/>
        </w:rPr>
      </w:pPr>
    </w:p>
    <w:p w:rsidR="00332AEF" w:rsidRDefault="00332AEF" w:rsidP="00496752">
      <w:pPr>
        <w:adjustRightInd w:val="0"/>
        <w:rPr>
          <w:rFonts w:asciiTheme="minorHAnsi" w:hAnsiTheme="minorHAnsi" w:cs="Arial"/>
          <w:b/>
          <w:sz w:val="16"/>
          <w:szCs w:val="16"/>
        </w:rPr>
      </w:pPr>
    </w:p>
    <w:p w:rsidR="00332AEF" w:rsidRDefault="00332AEF" w:rsidP="00496752">
      <w:pPr>
        <w:adjustRightInd w:val="0"/>
        <w:rPr>
          <w:rFonts w:asciiTheme="minorHAnsi" w:hAnsiTheme="minorHAnsi" w:cs="Arial"/>
          <w:b/>
          <w:sz w:val="16"/>
          <w:szCs w:val="16"/>
        </w:rPr>
      </w:pPr>
    </w:p>
    <w:p w:rsidR="00332AEF" w:rsidRDefault="00332AEF" w:rsidP="00496752">
      <w:pPr>
        <w:adjustRightInd w:val="0"/>
        <w:rPr>
          <w:rFonts w:asciiTheme="minorHAnsi" w:hAnsiTheme="minorHAnsi" w:cs="Arial"/>
          <w:b/>
          <w:sz w:val="16"/>
          <w:szCs w:val="16"/>
        </w:rPr>
      </w:pPr>
    </w:p>
    <w:p w:rsidR="00332AEF" w:rsidRPr="00332AEF" w:rsidRDefault="00332AEF" w:rsidP="00496752">
      <w:pPr>
        <w:adjustRightInd w:val="0"/>
        <w:rPr>
          <w:rFonts w:asciiTheme="minorHAnsi" w:hAnsiTheme="minorHAnsi" w:cs="Arial"/>
          <w:b/>
          <w:sz w:val="16"/>
          <w:szCs w:val="16"/>
        </w:rPr>
      </w:pPr>
    </w:p>
    <w:p w:rsidR="00AE0612" w:rsidRPr="00332AEF" w:rsidRDefault="00AE0612" w:rsidP="00AE0612">
      <w:pPr>
        <w:adjustRightInd w:val="0"/>
        <w:jc w:val="center"/>
        <w:rPr>
          <w:rFonts w:asciiTheme="minorHAnsi" w:hAnsiTheme="minorHAnsi" w:cs="Arial"/>
          <w:b/>
          <w:sz w:val="16"/>
          <w:szCs w:val="16"/>
        </w:rPr>
      </w:pPr>
      <w:proofErr w:type="gramStart"/>
      <w:r w:rsidRPr="00332AEF">
        <w:rPr>
          <w:rFonts w:asciiTheme="minorHAnsi" w:hAnsiTheme="minorHAnsi" w:cs="Arial"/>
          <w:b/>
          <w:sz w:val="16"/>
          <w:szCs w:val="16"/>
        </w:rPr>
        <w:t>ANEXO V</w:t>
      </w:r>
      <w:r w:rsidR="00A900A4" w:rsidRPr="00332AEF">
        <w:rPr>
          <w:rFonts w:asciiTheme="minorHAnsi" w:hAnsiTheme="minorHAnsi" w:cs="Arial"/>
          <w:b/>
          <w:sz w:val="16"/>
          <w:szCs w:val="16"/>
        </w:rPr>
        <w:t>I</w:t>
      </w:r>
      <w:proofErr w:type="gramEnd"/>
    </w:p>
    <w:p w:rsidR="00AE0612" w:rsidRPr="00332AEF" w:rsidRDefault="00AE0612" w:rsidP="00AE0612">
      <w:pPr>
        <w:adjustRightInd w:val="0"/>
        <w:jc w:val="both"/>
        <w:rPr>
          <w:rFonts w:asciiTheme="minorHAnsi" w:hAnsiTheme="minorHAnsi" w:cs="Arial"/>
          <w:sz w:val="16"/>
          <w:szCs w:val="16"/>
        </w:rPr>
      </w:pPr>
    </w:p>
    <w:p w:rsidR="00AE0612" w:rsidRPr="00332AEF" w:rsidRDefault="00AE0612" w:rsidP="00AE0612">
      <w:pPr>
        <w:adjustRightInd w:val="0"/>
        <w:jc w:val="center"/>
        <w:rPr>
          <w:rFonts w:asciiTheme="minorHAnsi" w:hAnsiTheme="minorHAnsi" w:cs="Arial"/>
          <w:sz w:val="16"/>
          <w:szCs w:val="16"/>
        </w:rPr>
      </w:pPr>
      <w:r w:rsidRPr="00332AEF">
        <w:rPr>
          <w:rFonts w:asciiTheme="minorHAnsi" w:hAnsiTheme="minorHAnsi" w:cs="Arial"/>
          <w:sz w:val="16"/>
          <w:szCs w:val="16"/>
        </w:rPr>
        <w:t xml:space="preserve">MODELO DE DECLARAÇÃO DE CONHECIMENTO DO </w:t>
      </w:r>
      <w:r w:rsidR="000F4E08" w:rsidRPr="00332AEF">
        <w:rPr>
          <w:rFonts w:asciiTheme="minorHAnsi" w:hAnsiTheme="minorHAnsi" w:cs="Arial"/>
          <w:sz w:val="16"/>
          <w:szCs w:val="16"/>
        </w:rPr>
        <w:t>EDITAL</w:t>
      </w:r>
    </w:p>
    <w:p w:rsidR="00CB1C17" w:rsidRPr="00332AEF" w:rsidRDefault="00AE0612" w:rsidP="002C12BD">
      <w:pPr>
        <w:adjustRightInd w:val="0"/>
        <w:jc w:val="center"/>
        <w:rPr>
          <w:rFonts w:asciiTheme="minorHAnsi" w:hAnsiTheme="minorHAnsi" w:cs="Arial"/>
          <w:sz w:val="16"/>
          <w:szCs w:val="16"/>
        </w:rPr>
      </w:pPr>
      <w:r w:rsidRPr="00332AEF">
        <w:rPr>
          <w:rFonts w:asciiTheme="minorHAnsi" w:hAnsiTheme="minorHAnsi" w:cs="Arial"/>
          <w:sz w:val="16"/>
          <w:szCs w:val="16"/>
        </w:rPr>
        <w:t>[IMPRIMIR PREFERENCIALMENTE EM FOLHA TIMBRADA DO EMPREGADOR]</w:t>
      </w:r>
    </w:p>
    <w:p w:rsidR="00CB1C17" w:rsidRPr="00332AEF" w:rsidRDefault="00CB1C17" w:rsidP="00AE0612">
      <w:pPr>
        <w:adjustRightInd w:val="0"/>
        <w:jc w:val="center"/>
        <w:rPr>
          <w:rFonts w:asciiTheme="minorHAnsi" w:hAnsiTheme="minorHAnsi" w:cs="Arial"/>
          <w:sz w:val="16"/>
          <w:szCs w:val="16"/>
        </w:rPr>
      </w:pPr>
    </w:p>
    <w:p w:rsidR="00AE0612" w:rsidRPr="00332AEF" w:rsidRDefault="00AE0612" w:rsidP="00AE0612">
      <w:pPr>
        <w:adjustRightInd w:val="0"/>
        <w:jc w:val="center"/>
        <w:rPr>
          <w:rFonts w:asciiTheme="minorHAnsi" w:hAnsiTheme="minorHAnsi" w:cs="Arial"/>
          <w:sz w:val="16"/>
          <w:szCs w:val="16"/>
        </w:rPr>
      </w:pPr>
      <w:r w:rsidRPr="00332AEF">
        <w:rPr>
          <w:rFonts w:asciiTheme="minorHAnsi" w:hAnsiTheme="minorHAnsi" w:cs="Arial"/>
          <w:sz w:val="16"/>
          <w:szCs w:val="16"/>
        </w:rPr>
        <w:t>DECLARAÇÃO</w:t>
      </w:r>
    </w:p>
    <w:p w:rsidR="00AE0612" w:rsidRPr="00332AEF" w:rsidRDefault="00AE0612" w:rsidP="00AE0612">
      <w:pPr>
        <w:adjustRightInd w:val="0"/>
        <w:jc w:val="both"/>
        <w:rPr>
          <w:rFonts w:asciiTheme="minorHAnsi" w:hAnsiTheme="minorHAnsi" w:cs="Arial"/>
          <w:sz w:val="16"/>
          <w:szCs w:val="16"/>
        </w:rPr>
      </w:pPr>
    </w:p>
    <w:p w:rsidR="000456DB" w:rsidRPr="00332AEF" w:rsidRDefault="000456DB" w:rsidP="000456DB">
      <w:pPr>
        <w:pStyle w:val="Ttulo2"/>
        <w:jc w:val="left"/>
        <w:rPr>
          <w:rFonts w:asciiTheme="minorHAnsi" w:hAnsiTheme="minorHAnsi" w:cs="Arial"/>
          <w:b w:val="0"/>
          <w:sz w:val="16"/>
          <w:szCs w:val="16"/>
        </w:rPr>
      </w:pPr>
      <w:r w:rsidRPr="00332AEF">
        <w:rPr>
          <w:rFonts w:asciiTheme="minorHAnsi" w:hAnsiTheme="minorHAnsi" w:cs="Arial"/>
          <w:b w:val="0"/>
          <w:sz w:val="16"/>
          <w:szCs w:val="16"/>
        </w:rPr>
        <w:t xml:space="preserve">Processo Licitatório </w:t>
      </w:r>
      <w:r w:rsidRPr="00332AEF">
        <w:rPr>
          <w:rFonts w:asciiTheme="minorHAnsi" w:hAnsiTheme="minorHAnsi" w:cs="Arial"/>
          <w:sz w:val="16"/>
          <w:szCs w:val="16"/>
        </w:rPr>
        <w:t>n</w:t>
      </w:r>
      <w:r w:rsidRPr="00332AEF">
        <w:rPr>
          <w:rFonts w:asciiTheme="minorHAnsi" w:hAnsiTheme="minorHAnsi" w:cs="Arial"/>
          <w:sz w:val="16"/>
          <w:szCs w:val="16"/>
        </w:rPr>
        <w:sym w:font="Symbol" w:char="00B0"/>
      </w:r>
      <w:r w:rsidR="00192221" w:rsidRPr="00332AEF">
        <w:rPr>
          <w:rFonts w:asciiTheme="minorHAnsi" w:hAnsiTheme="minorHAnsi" w:cs="Arial"/>
          <w:sz w:val="16"/>
          <w:szCs w:val="16"/>
        </w:rPr>
        <w:t xml:space="preserve"> </w:t>
      </w:r>
      <w:r w:rsidR="008761DE">
        <w:rPr>
          <w:rFonts w:asciiTheme="minorHAnsi" w:hAnsiTheme="minorHAnsi" w:cs="Arial"/>
          <w:sz w:val="16"/>
          <w:szCs w:val="16"/>
        </w:rPr>
        <w:t>12/2019</w:t>
      </w:r>
    </w:p>
    <w:p w:rsidR="000456DB" w:rsidRPr="00332AEF" w:rsidRDefault="00B26B8A" w:rsidP="000456DB">
      <w:pPr>
        <w:rPr>
          <w:rFonts w:asciiTheme="minorHAnsi" w:hAnsiTheme="minorHAnsi" w:cs="Arial"/>
          <w:b/>
          <w:sz w:val="16"/>
          <w:szCs w:val="16"/>
        </w:rPr>
      </w:pPr>
      <w:r w:rsidRPr="00332AEF">
        <w:rPr>
          <w:rFonts w:asciiTheme="minorHAnsi" w:hAnsiTheme="minorHAnsi" w:cs="Arial"/>
          <w:sz w:val="16"/>
          <w:szCs w:val="16"/>
        </w:rPr>
        <w:t>Pregão Presencial</w:t>
      </w:r>
      <w:r w:rsidR="000456DB" w:rsidRPr="00332AEF">
        <w:rPr>
          <w:rFonts w:asciiTheme="minorHAnsi" w:hAnsiTheme="minorHAnsi" w:cs="Arial"/>
          <w:sz w:val="16"/>
          <w:szCs w:val="16"/>
        </w:rPr>
        <w:t xml:space="preserve"> </w:t>
      </w:r>
      <w:r w:rsidR="000456DB" w:rsidRPr="00332AEF">
        <w:rPr>
          <w:rFonts w:asciiTheme="minorHAnsi" w:hAnsiTheme="minorHAnsi" w:cs="Arial"/>
          <w:b/>
          <w:sz w:val="16"/>
          <w:szCs w:val="16"/>
        </w:rPr>
        <w:t>n</w:t>
      </w:r>
      <w:r w:rsidR="000456DB" w:rsidRPr="00332AEF">
        <w:rPr>
          <w:rFonts w:asciiTheme="minorHAnsi" w:hAnsiTheme="minorHAnsi" w:cs="Arial"/>
          <w:b/>
          <w:sz w:val="16"/>
          <w:szCs w:val="16"/>
        </w:rPr>
        <w:sym w:font="Symbol" w:char="00B0"/>
      </w:r>
      <w:r w:rsidR="00192221" w:rsidRPr="00332AEF">
        <w:rPr>
          <w:rFonts w:asciiTheme="minorHAnsi" w:hAnsiTheme="minorHAnsi" w:cs="Arial"/>
          <w:b/>
          <w:sz w:val="16"/>
          <w:szCs w:val="16"/>
        </w:rPr>
        <w:t xml:space="preserve"> </w:t>
      </w:r>
      <w:r w:rsidR="008761DE">
        <w:rPr>
          <w:rFonts w:asciiTheme="minorHAnsi" w:hAnsiTheme="minorHAnsi" w:cs="Arial"/>
          <w:b/>
          <w:sz w:val="16"/>
          <w:szCs w:val="16"/>
        </w:rPr>
        <w:t>10/2019</w:t>
      </w:r>
    </w:p>
    <w:p w:rsidR="004E2D78" w:rsidRPr="00332AEF" w:rsidRDefault="004E2D78" w:rsidP="000456DB">
      <w:pPr>
        <w:rPr>
          <w:rFonts w:asciiTheme="minorHAnsi" w:hAnsiTheme="minorHAnsi" w:cs="Arial"/>
          <w:b/>
          <w:sz w:val="16"/>
          <w:szCs w:val="16"/>
        </w:rPr>
      </w:pPr>
      <w:r w:rsidRPr="00332AEF">
        <w:rPr>
          <w:rFonts w:asciiTheme="minorHAnsi" w:hAnsiTheme="minorHAnsi" w:cs="Arial"/>
          <w:sz w:val="16"/>
          <w:szCs w:val="16"/>
        </w:rPr>
        <w:t xml:space="preserve">Registro de Preço </w:t>
      </w:r>
      <w:r w:rsidR="00371785" w:rsidRPr="00332AEF">
        <w:rPr>
          <w:rFonts w:asciiTheme="minorHAnsi" w:hAnsiTheme="minorHAnsi" w:cs="Arial"/>
          <w:b/>
          <w:sz w:val="16"/>
          <w:szCs w:val="16"/>
        </w:rPr>
        <w:t xml:space="preserve">n° </w:t>
      </w:r>
      <w:r w:rsidR="008761DE">
        <w:rPr>
          <w:rFonts w:asciiTheme="minorHAnsi" w:hAnsiTheme="minorHAnsi" w:cs="Arial"/>
          <w:b/>
          <w:sz w:val="16"/>
          <w:szCs w:val="16"/>
        </w:rPr>
        <w:t>09/2019</w:t>
      </w:r>
    </w:p>
    <w:p w:rsidR="000456DB" w:rsidRPr="00332AEF" w:rsidRDefault="000456DB" w:rsidP="000456DB">
      <w:pPr>
        <w:adjustRightInd w:val="0"/>
        <w:jc w:val="both"/>
        <w:rPr>
          <w:rFonts w:asciiTheme="minorHAnsi" w:hAnsiTheme="minorHAnsi" w:cs="Arial"/>
          <w:sz w:val="16"/>
          <w:szCs w:val="16"/>
        </w:rPr>
      </w:pPr>
    </w:p>
    <w:p w:rsidR="00F06312" w:rsidRDefault="000456DB" w:rsidP="00AE0612">
      <w:pPr>
        <w:adjustRightInd w:val="0"/>
        <w:jc w:val="both"/>
        <w:rPr>
          <w:rFonts w:asciiTheme="minorHAnsi" w:hAnsiTheme="minorHAnsi" w:cs="Arial"/>
          <w:sz w:val="16"/>
          <w:szCs w:val="16"/>
        </w:rPr>
      </w:pPr>
      <w:r w:rsidRPr="00332AEF">
        <w:rPr>
          <w:rFonts w:asciiTheme="minorHAnsi" w:hAnsiTheme="minorHAnsi" w:cs="Arial"/>
          <w:b/>
          <w:sz w:val="16"/>
          <w:szCs w:val="16"/>
        </w:rPr>
        <w:t xml:space="preserve">Objeto: </w:t>
      </w:r>
      <w:r w:rsidR="00F06312" w:rsidRPr="00332AEF">
        <w:rPr>
          <w:rFonts w:asciiTheme="minorHAnsi" w:hAnsiTheme="minorHAnsi" w:cs="Arial"/>
          <w:sz w:val="16"/>
          <w:szCs w:val="16"/>
        </w:rPr>
        <w:t xml:space="preserve">Registro de Preço para </w:t>
      </w:r>
      <w:r w:rsidR="00F06312">
        <w:rPr>
          <w:rFonts w:asciiTheme="minorHAnsi" w:hAnsiTheme="minorHAnsi" w:cs="Arial"/>
          <w:sz w:val="16"/>
          <w:szCs w:val="16"/>
        </w:rPr>
        <w:t xml:space="preserve">aquisição de combustíveis </w:t>
      </w:r>
    </w:p>
    <w:p w:rsidR="00F06312" w:rsidRDefault="00F06312" w:rsidP="00AE0612">
      <w:pPr>
        <w:adjustRightInd w:val="0"/>
        <w:jc w:val="both"/>
        <w:rPr>
          <w:rFonts w:asciiTheme="minorHAnsi" w:hAnsiTheme="minorHAnsi" w:cs="Arial"/>
          <w:sz w:val="16"/>
          <w:szCs w:val="16"/>
        </w:rPr>
      </w:pPr>
    </w:p>
    <w:p w:rsidR="00AE0612" w:rsidRPr="00332AEF" w:rsidRDefault="00AE0612" w:rsidP="00AE0612">
      <w:pPr>
        <w:adjustRightInd w:val="0"/>
        <w:jc w:val="both"/>
        <w:rPr>
          <w:rFonts w:asciiTheme="minorHAnsi" w:hAnsiTheme="minorHAnsi" w:cs="Arial"/>
          <w:sz w:val="16"/>
          <w:szCs w:val="16"/>
        </w:rPr>
      </w:pPr>
      <w:r w:rsidRPr="00332AEF">
        <w:rPr>
          <w:rFonts w:asciiTheme="minorHAnsi" w:hAnsiTheme="minorHAnsi" w:cs="Arial"/>
          <w:sz w:val="16"/>
          <w:szCs w:val="16"/>
        </w:rPr>
        <w:t xml:space="preserve">Empresa:_____________________________________________________________________, </w:t>
      </w:r>
    </w:p>
    <w:p w:rsidR="00AE0612" w:rsidRPr="00332AEF" w:rsidRDefault="00AE0612" w:rsidP="00AE0612">
      <w:pPr>
        <w:adjustRightInd w:val="0"/>
        <w:jc w:val="both"/>
        <w:rPr>
          <w:rFonts w:asciiTheme="minorHAnsi" w:hAnsiTheme="minorHAnsi" w:cs="Arial"/>
          <w:sz w:val="16"/>
          <w:szCs w:val="16"/>
        </w:rPr>
      </w:pPr>
    </w:p>
    <w:p w:rsidR="00AE0612" w:rsidRPr="00332AEF" w:rsidRDefault="00AE0612" w:rsidP="00AE0612">
      <w:pPr>
        <w:adjustRightInd w:val="0"/>
        <w:jc w:val="both"/>
        <w:rPr>
          <w:rFonts w:asciiTheme="minorHAnsi" w:hAnsiTheme="minorHAnsi" w:cs="Arial"/>
          <w:sz w:val="16"/>
          <w:szCs w:val="16"/>
        </w:rPr>
      </w:pPr>
      <w:proofErr w:type="gramStart"/>
      <w:r w:rsidRPr="00332AEF">
        <w:rPr>
          <w:rFonts w:asciiTheme="minorHAnsi" w:hAnsiTheme="minorHAnsi" w:cs="Arial"/>
          <w:sz w:val="16"/>
          <w:szCs w:val="16"/>
        </w:rPr>
        <w:t>inscrito</w:t>
      </w:r>
      <w:proofErr w:type="gramEnd"/>
      <w:r w:rsidRPr="00332AEF">
        <w:rPr>
          <w:rFonts w:asciiTheme="minorHAnsi" w:hAnsiTheme="minorHAnsi" w:cs="Arial"/>
          <w:sz w:val="16"/>
          <w:szCs w:val="16"/>
        </w:rPr>
        <w:t xml:space="preserve"> no CNPJ sob o </w:t>
      </w:r>
      <w:r w:rsidR="00192221" w:rsidRPr="00332AEF">
        <w:rPr>
          <w:rFonts w:asciiTheme="minorHAnsi" w:hAnsiTheme="minorHAnsi" w:cs="Arial"/>
          <w:sz w:val="16"/>
          <w:szCs w:val="16"/>
        </w:rPr>
        <w:t>n.º</w:t>
      </w:r>
      <w:r w:rsidRPr="00332AEF">
        <w:rPr>
          <w:rFonts w:asciiTheme="minorHAnsi" w:hAnsiTheme="minorHAnsi" w:cs="Arial"/>
          <w:sz w:val="16"/>
          <w:szCs w:val="16"/>
        </w:rPr>
        <w:t xml:space="preserve"> __________________________________, por intermédio de seu representante legal o(a) </w:t>
      </w:r>
    </w:p>
    <w:p w:rsidR="00AE0612" w:rsidRPr="00332AEF" w:rsidRDefault="00AE0612" w:rsidP="00AE0612">
      <w:pPr>
        <w:adjustRightInd w:val="0"/>
        <w:jc w:val="both"/>
        <w:rPr>
          <w:rFonts w:asciiTheme="minorHAnsi" w:hAnsiTheme="minorHAnsi" w:cs="Arial"/>
          <w:sz w:val="16"/>
          <w:szCs w:val="16"/>
        </w:rPr>
      </w:pPr>
    </w:p>
    <w:p w:rsidR="00AE0612" w:rsidRPr="00332AEF" w:rsidRDefault="00AE0612" w:rsidP="00AE0612">
      <w:pPr>
        <w:adjustRightInd w:val="0"/>
        <w:jc w:val="both"/>
        <w:rPr>
          <w:rFonts w:asciiTheme="minorHAnsi" w:hAnsiTheme="minorHAnsi" w:cs="Arial"/>
          <w:sz w:val="16"/>
          <w:szCs w:val="16"/>
        </w:rPr>
      </w:pPr>
      <w:proofErr w:type="gramStart"/>
      <w:r w:rsidRPr="00332AEF">
        <w:rPr>
          <w:rFonts w:asciiTheme="minorHAnsi" w:hAnsiTheme="minorHAnsi" w:cs="Arial"/>
          <w:sz w:val="16"/>
          <w:szCs w:val="16"/>
        </w:rPr>
        <w:t>Sr</w:t>
      </w:r>
      <w:r w:rsidR="00192221" w:rsidRPr="00332AEF">
        <w:rPr>
          <w:rFonts w:asciiTheme="minorHAnsi" w:hAnsiTheme="minorHAnsi" w:cs="Arial"/>
          <w:sz w:val="16"/>
          <w:szCs w:val="16"/>
        </w:rPr>
        <w:t>.</w:t>
      </w:r>
      <w:proofErr w:type="gramEnd"/>
      <w:r w:rsidR="00192221" w:rsidRPr="00332AEF">
        <w:rPr>
          <w:rFonts w:asciiTheme="minorHAnsi" w:hAnsiTheme="minorHAnsi" w:cs="Arial"/>
          <w:sz w:val="16"/>
          <w:szCs w:val="16"/>
        </w:rPr>
        <w:t xml:space="preserve"> </w:t>
      </w:r>
      <w:r w:rsidRPr="00332AEF">
        <w:rPr>
          <w:rFonts w:asciiTheme="minorHAnsi" w:hAnsiTheme="minorHAnsi" w:cs="Arial"/>
          <w:sz w:val="16"/>
          <w:szCs w:val="16"/>
        </w:rPr>
        <w:t xml:space="preserve">(a) ________________________________________________________________________, </w:t>
      </w:r>
    </w:p>
    <w:p w:rsidR="00AE0612" w:rsidRPr="00332AEF" w:rsidRDefault="00AE0612" w:rsidP="00AE0612">
      <w:pPr>
        <w:adjustRightInd w:val="0"/>
        <w:jc w:val="both"/>
        <w:rPr>
          <w:rFonts w:asciiTheme="minorHAnsi" w:hAnsiTheme="minorHAnsi" w:cs="Arial"/>
          <w:sz w:val="16"/>
          <w:szCs w:val="16"/>
        </w:rPr>
      </w:pPr>
    </w:p>
    <w:p w:rsidR="00AE0612" w:rsidRPr="00332AEF" w:rsidRDefault="00AE0612" w:rsidP="00AE0612">
      <w:pPr>
        <w:adjustRightInd w:val="0"/>
        <w:jc w:val="both"/>
        <w:rPr>
          <w:rFonts w:asciiTheme="minorHAnsi" w:hAnsiTheme="minorHAnsi" w:cs="Arial"/>
          <w:sz w:val="16"/>
          <w:szCs w:val="16"/>
        </w:rPr>
      </w:pPr>
      <w:proofErr w:type="gramStart"/>
      <w:r w:rsidRPr="00332AEF">
        <w:rPr>
          <w:rFonts w:asciiTheme="minorHAnsi" w:hAnsiTheme="minorHAnsi" w:cs="Arial"/>
          <w:sz w:val="16"/>
          <w:szCs w:val="16"/>
        </w:rPr>
        <w:t>portador</w:t>
      </w:r>
      <w:proofErr w:type="gramEnd"/>
      <w:r w:rsidRPr="00332AEF">
        <w:rPr>
          <w:rFonts w:asciiTheme="minorHAnsi" w:hAnsiTheme="minorHAnsi" w:cs="Arial"/>
          <w:sz w:val="16"/>
          <w:szCs w:val="16"/>
        </w:rPr>
        <w:t xml:space="preserve">(a) da Carteira de Identidade n.º ___________________ e do CPF n.º ______________, </w:t>
      </w:r>
    </w:p>
    <w:p w:rsidR="007B618F" w:rsidRPr="00332AEF" w:rsidRDefault="007B618F" w:rsidP="007B618F">
      <w:pPr>
        <w:widowControl w:val="0"/>
        <w:tabs>
          <w:tab w:val="left" w:pos="1985"/>
        </w:tabs>
        <w:jc w:val="both"/>
        <w:rPr>
          <w:rFonts w:asciiTheme="minorHAnsi" w:hAnsiTheme="minorHAnsi" w:cs="Arial"/>
          <w:sz w:val="16"/>
          <w:szCs w:val="16"/>
        </w:rPr>
      </w:pPr>
    </w:p>
    <w:p w:rsidR="00AE0612" w:rsidRPr="00332AEF" w:rsidRDefault="00AE0612" w:rsidP="007B618F">
      <w:pPr>
        <w:widowControl w:val="0"/>
        <w:tabs>
          <w:tab w:val="left" w:pos="1985"/>
        </w:tabs>
        <w:jc w:val="both"/>
        <w:rPr>
          <w:rFonts w:asciiTheme="minorHAnsi" w:hAnsiTheme="minorHAnsi" w:cs="Arial"/>
          <w:sz w:val="16"/>
          <w:szCs w:val="16"/>
        </w:rPr>
      </w:pPr>
      <w:r w:rsidRPr="00332AEF">
        <w:rPr>
          <w:rFonts w:asciiTheme="minorHAnsi" w:hAnsiTheme="minorHAnsi" w:cs="Arial"/>
          <w:sz w:val="16"/>
          <w:szCs w:val="16"/>
        </w:rPr>
        <w:t xml:space="preserve">DECLARAR, para fins do disposto no item </w:t>
      </w:r>
      <w:r w:rsidR="0077018A" w:rsidRPr="00332AEF">
        <w:rPr>
          <w:rFonts w:asciiTheme="minorHAnsi" w:hAnsiTheme="minorHAnsi" w:cs="Arial"/>
          <w:sz w:val="16"/>
          <w:szCs w:val="16"/>
        </w:rPr>
        <w:t>8</w:t>
      </w:r>
      <w:r w:rsidR="004E2D78" w:rsidRPr="00332AEF">
        <w:rPr>
          <w:rFonts w:asciiTheme="minorHAnsi" w:hAnsiTheme="minorHAnsi" w:cs="Arial"/>
          <w:sz w:val="16"/>
          <w:szCs w:val="16"/>
        </w:rPr>
        <w:t>.9</w:t>
      </w:r>
      <w:r w:rsidRPr="00332AEF">
        <w:rPr>
          <w:rFonts w:asciiTheme="minorHAnsi" w:hAnsiTheme="minorHAnsi" w:cs="Arial"/>
          <w:sz w:val="16"/>
          <w:szCs w:val="16"/>
        </w:rPr>
        <w:t>.</w:t>
      </w:r>
      <w:r w:rsidR="004E2D78" w:rsidRPr="00332AEF">
        <w:rPr>
          <w:rFonts w:asciiTheme="minorHAnsi" w:hAnsiTheme="minorHAnsi" w:cs="Arial"/>
          <w:sz w:val="16"/>
          <w:szCs w:val="16"/>
        </w:rPr>
        <w:t>7</w:t>
      </w:r>
      <w:r w:rsidRPr="00332AEF">
        <w:rPr>
          <w:rFonts w:asciiTheme="minorHAnsi" w:hAnsiTheme="minorHAnsi" w:cs="Arial"/>
          <w:sz w:val="16"/>
          <w:szCs w:val="16"/>
        </w:rPr>
        <w:t xml:space="preserve"> do </w:t>
      </w:r>
      <w:r w:rsidR="00B26B8A" w:rsidRPr="00332AEF">
        <w:rPr>
          <w:rFonts w:asciiTheme="minorHAnsi" w:hAnsiTheme="minorHAnsi" w:cs="Arial"/>
          <w:sz w:val="16"/>
          <w:szCs w:val="16"/>
        </w:rPr>
        <w:t>Pregão Presencial</w:t>
      </w:r>
      <w:r w:rsidRPr="00332AEF">
        <w:rPr>
          <w:rFonts w:asciiTheme="minorHAnsi" w:hAnsiTheme="minorHAnsi" w:cs="Arial"/>
          <w:sz w:val="16"/>
          <w:szCs w:val="16"/>
        </w:rPr>
        <w:t xml:space="preserve"> em epígrafe que tem pleno conhecimento do objeto licitado e anuência das exigências constantes do </w:t>
      </w:r>
      <w:r w:rsidR="000F4E08" w:rsidRPr="00332AEF">
        <w:rPr>
          <w:rFonts w:asciiTheme="minorHAnsi" w:hAnsiTheme="minorHAnsi" w:cs="Arial"/>
          <w:sz w:val="16"/>
          <w:szCs w:val="16"/>
        </w:rPr>
        <w:t>Edital</w:t>
      </w:r>
      <w:r w:rsidRPr="00332AEF">
        <w:rPr>
          <w:rFonts w:asciiTheme="minorHAnsi" w:hAnsiTheme="minorHAnsi" w:cs="Arial"/>
          <w:sz w:val="16"/>
          <w:szCs w:val="16"/>
        </w:rPr>
        <w:t xml:space="preserve"> e seus anexos.</w:t>
      </w:r>
    </w:p>
    <w:p w:rsidR="00AE0612" w:rsidRPr="00332AEF" w:rsidRDefault="00AE0612" w:rsidP="00AE0612">
      <w:pPr>
        <w:widowControl w:val="0"/>
        <w:tabs>
          <w:tab w:val="left" w:pos="1985"/>
        </w:tabs>
        <w:ind w:firstLine="720"/>
        <w:jc w:val="both"/>
        <w:rPr>
          <w:rFonts w:asciiTheme="minorHAnsi" w:hAnsiTheme="minorHAnsi" w:cs="Arial"/>
          <w:sz w:val="16"/>
          <w:szCs w:val="16"/>
        </w:rPr>
      </w:pPr>
      <w:r w:rsidRPr="00332AEF">
        <w:rPr>
          <w:rFonts w:asciiTheme="minorHAnsi" w:hAnsiTheme="minorHAnsi" w:cs="Arial"/>
          <w:sz w:val="16"/>
          <w:szCs w:val="16"/>
        </w:rPr>
        <w:t>.</w:t>
      </w:r>
    </w:p>
    <w:p w:rsidR="00AE0612" w:rsidRPr="00332AEF" w:rsidRDefault="00AE0612" w:rsidP="00AE0612">
      <w:pPr>
        <w:adjustRightInd w:val="0"/>
        <w:jc w:val="both"/>
        <w:rPr>
          <w:rFonts w:asciiTheme="minorHAnsi" w:hAnsiTheme="minorHAnsi" w:cs="Arial"/>
          <w:sz w:val="16"/>
          <w:szCs w:val="16"/>
        </w:rPr>
      </w:pPr>
    </w:p>
    <w:p w:rsidR="00AE0612" w:rsidRPr="00332AEF" w:rsidRDefault="00AE0612" w:rsidP="00AE0612">
      <w:pPr>
        <w:adjustRightInd w:val="0"/>
        <w:jc w:val="both"/>
        <w:rPr>
          <w:rFonts w:asciiTheme="minorHAnsi" w:hAnsiTheme="minorHAnsi" w:cs="Arial"/>
          <w:sz w:val="16"/>
          <w:szCs w:val="16"/>
        </w:rPr>
      </w:pPr>
    </w:p>
    <w:p w:rsidR="00AE0612" w:rsidRPr="00332AEF" w:rsidRDefault="00AE0612" w:rsidP="00AE0612">
      <w:pPr>
        <w:adjustRightInd w:val="0"/>
        <w:jc w:val="both"/>
        <w:rPr>
          <w:rFonts w:asciiTheme="minorHAnsi" w:hAnsiTheme="minorHAnsi" w:cs="Arial"/>
          <w:sz w:val="16"/>
          <w:szCs w:val="16"/>
        </w:rPr>
      </w:pPr>
    </w:p>
    <w:p w:rsidR="00AE0612" w:rsidRPr="00332AEF" w:rsidRDefault="00AE0612" w:rsidP="00AE0612">
      <w:pPr>
        <w:adjustRightInd w:val="0"/>
        <w:jc w:val="both"/>
        <w:rPr>
          <w:rFonts w:asciiTheme="minorHAnsi" w:hAnsiTheme="minorHAnsi" w:cs="Arial"/>
          <w:sz w:val="16"/>
          <w:szCs w:val="16"/>
        </w:rPr>
      </w:pPr>
    </w:p>
    <w:p w:rsidR="00AE0612" w:rsidRPr="00332AEF" w:rsidRDefault="00AE0612" w:rsidP="00192221">
      <w:pPr>
        <w:pStyle w:val="Recuodecorpodetexto"/>
        <w:jc w:val="right"/>
        <w:rPr>
          <w:rFonts w:asciiTheme="minorHAnsi" w:hAnsiTheme="minorHAnsi" w:cs="Arial"/>
          <w:color w:val="auto"/>
          <w:sz w:val="16"/>
          <w:szCs w:val="16"/>
        </w:rPr>
      </w:pPr>
      <w:proofErr w:type="gramStart"/>
      <w:r w:rsidRPr="00332AEF">
        <w:rPr>
          <w:rFonts w:asciiTheme="minorHAnsi" w:hAnsiTheme="minorHAnsi" w:cs="Arial"/>
          <w:color w:val="auto"/>
          <w:sz w:val="16"/>
          <w:szCs w:val="16"/>
        </w:rPr>
        <w:t>(Ci</w:t>
      </w:r>
      <w:r w:rsidR="00192221" w:rsidRPr="00332AEF">
        <w:rPr>
          <w:rFonts w:asciiTheme="minorHAnsi" w:hAnsiTheme="minorHAnsi" w:cs="Arial"/>
          <w:color w:val="auto"/>
          <w:sz w:val="16"/>
          <w:szCs w:val="16"/>
        </w:rPr>
        <w:t>dade/Estado e data (dia/mês/ano</w:t>
      </w:r>
      <w:r w:rsidR="002457D5" w:rsidRPr="00332AEF">
        <w:rPr>
          <w:rFonts w:asciiTheme="minorHAnsi" w:hAnsiTheme="minorHAnsi" w:cs="Arial"/>
          <w:color w:val="auto"/>
          <w:sz w:val="16"/>
          <w:szCs w:val="16"/>
        </w:rPr>
        <w:t>)</w:t>
      </w:r>
      <w:r w:rsidRPr="00332AEF">
        <w:rPr>
          <w:rFonts w:asciiTheme="minorHAnsi" w:hAnsiTheme="minorHAnsi" w:cs="Arial"/>
          <w:color w:val="auto"/>
          <w:sz w:val="16"/>
          <w:szCs w:val="16"/>
        </w:rPr>
        <w:t>.</w:t>
      </w:r>
      <w:proofErr w:type="gramEnd"/>
    </w:p>
    <w:p w:rsidR="00AE0612" w:rsidRPr="00332AEF" w:rsidRDefault="00AE0612" w:rsidP="00AE0612">
      <w:pPr>
        <w:jc w:val="both"/>
        <w:rPr>
          <w:rFonts w:asciiTheme="minorHAnsi" w:hAnsiTheme="minorHAnsi" w:cs="Arial"/>
          <w:sz w:val="16"/>
          <w:szCs w:val="16"/>
        </w:rPr>
      </w:pPr>
    </w:p>
    <w:p w:rsidR="00AE0612" w:rsidRPr="00332AEF" w:rsidRDefault="00AE0612" w:rsidP="00AE0612">
      <w:pPr>
        <w:jc w:val="both"/>
        <w:rPr>
          <w:rFonts w:asciiTheme="minorHAnsi" w:hAnsiTheme="minorHAnsi" w:cs="Arial"/>
          <w:sz w:val="16"/>
          <w:szCs w:val="16"/>
        </w:rPr>
      </w:pPr>
    </w:p>
    <w:p w:rsidR="00AE0612" w:rsidRPr="00332AEF" w:rsidRDefault="00AE0612" w:rsidP="00B35041">
      <w:pPr>
        <w:ind w:left="4819" w:firstLine="137"/>
        <w:rPr>
          <w:rFonts w:asciiTheme="minorHAnsi" w:hAnsiTheme="minorHAnsi" w:cs="Arial"/>
          <w:sz w:val="16"/>
          <w:szCs w:val="16"/>
        </w:rPr>
      </w:pPr>
      <w:r w:rsidRPr="00332AEF">
        <w:rPr>
          <w:rFonts w:asciiTheme="minorHAnsi" w:hAnsiTheme="minorHAnsi" w:cs="Arial"/>
          <w:sz w:val="16"/>
          <w:szCs w:val="16"/>
        </w:rPr>
        <w:t>_____________</w:t>
      </w:r>
      <w:proofErr w:type="gramStart"/>
      <w:r w:rsidRPr="00332AEF">
        <w:rPr>
          <w:rFonts w:asciiTheme="minorHAnsi" w:hAnsiTheme="minorHAnsi" w:cs="Arial"/>
          <w:sz w:val="16"/>
          <w:szCs w:val="16"/>
        </w:rPr>
        <w:t>(</w:t>
      </w:r>
      <w:proofErr w:type="gramEnd"/>
      <w:r w:rsidRPr="00332AEF">
        <w:rPr>
          <w:rFonts w:asciiTheme="minorHAnsi" w:hAnsiTheme="minorHAnsi" w:cs="Arial"/>
          <w:sz w:val="16"/>
          <w:szCs w:val="16"/>
        </w:rPr>
        <w:t>assinatura)____________</w:t>
      </w:r>
    </w:p>
    <w:p w:rsidR="00AE0612" w:rsidRPr="00332AEF" w:rsidRDefault="000C5131" w:rsidP="00B35041">
      <w:pPr>
        <w:ind w:left="4111"/>
        <w:jc w:val="center"/>
        <w:rPr>
          <w:rFonts w:asciiTheme="minorHAnsi" w:hAnsiTheme="minorHAnsi" w:cs="Arial"/>
          <w:sz w:val="16"/>
          <w:szCs w:val="16"/>
        </w:rPr>
      </w:pPr>
      <w:r w:rsidRPr="00332AEF">
        <w:rPr>
          <w:rFonts w:asciiTheme="minorHAnsi" w:hAnsiTheme="minorHAnsi" w:cs="Arial"/>
          <w:sz w:val="16"/>
          <w:szCs w:val="16"/>
        </w:rPr>
        <w:t>N</w:t>
      </w:r>
      <w:r w:rsidR="00AE0612" w:rsidRPr="00332AEF">
        <w:rPr>
          <w:rFonts w:asciiTheme="minorHAnsi" w:hAnsiTheme="minorHAnsi" w:cs="Arial"/>
          <w:sz w:val="16"/>
          <w:szCs w:val="16"/>
        </w:rPr>
        <w:t>ome e número da identidade do declarante</w:t>
      </w:r>
    </w:p>
    <w:p w:rsidR="00AE0612" w:rsidRPr="00332AEF" w:rsidRDefault="00AE0612" w:rsidP="00B35041">
      <w:pPr>
        <w:ind w:left="4111"/>
        <w:jc w:val="center"/>
        <w:rPr>
          <w:rFonts w:asciiTheme="minorHAnsi" w:hAnsiTheme="minorHAnsi" w:cs="Arial"/>
          <w:sz w:val="16"/>
          <w:szCs w:val="16"/>
        </w:rPr>
      </w:pPr>
      <w:r w:rsidRPr="00332AEF">
        <w:rPr>
          <w:rFonts w:asciiTheme="minorHAnsi" w:hAnsiTheme="minorHAnsi" w:cs="Arial"/>
          <w:sz w:val="16"/>
          <w:szCs w:val="16"/>
        </w:rPr>
        <w:t>Cargo na Empresa</w:t>
      </w:r>
    </w:p>
    <w:p w:rsidR="00AE0612" w:rsidRPr="00332AEF" w:rsidRDefault="00AE0612" w:rsidP="00AE0612">
      <w:pPr>
        <w:jc w:val="both"/>
        <w:rPr>
          <w:rFonts w:asciiTheme="minorHAnsi" w:hAnsiTheme="minorHAnsi" w:cs="Arial"/>
          <w:sz w:val="16"/>
          <w:szCs w:val="16"/>
        </w:rPr>
      </w:pPr>
    </w:p>
    <w:p w:rsidR="00AE0612" w:rsidRPr="00332AEF" w:rsidRDefault="00AE0612" w:rsidP="00AE0612">
      <w:pPr>
        <w:jc w:val="both"/>
        <w:rPr>
          <w:rFonts w:asciiTheme="minorHAnsi" w:hAnsiTheme="minorHAnsi" w:cs="Arial"/>
          <w:sz w:val="16"/>
          <w:szCs w:val="16"/>
        </w:rPr>
      </w:pPr>
    </w:p>
    <w:p w:rsidR="00AE0612" w:rsidRPr="00332AEF" w:rsidRDefault="00AE0612" w:rsidP="00AE0612">
      <w:pPr>
        <w:jc w:val="both"/>
        <w:rPr>
          <w:rFonts w:asciiTheme="minorHAnsi" w:hAnsiTheme="minorHAnsi" w:cs="Arial"/>
          <w:sz w:val="16"/>
          <w:szCs w:val="16"/>
        </w:rPr>
      </w:pPr>
    </w:p>
    <w:p w:rsidR="00AE0612" w:rsidRPr="00332AEF" w:rsidRDefault="00AE0612" w:rsidP="00AE0612">
      <w:pPr>
        <w:jc w:val="both"/>
        <w:rPr>
          <w:rFonts w:asciiTheme="minorHAnsi" w:hAnsiTheme="minorHAnsi" w:cs="Arial"/>
          <w:sz w:val="16"/>
          <w:szCs w:val="16"/>
        </w:rPr>
      </w:pPr>
    </w:p>
    <w:p w:rsidR="00AE0612" w:rsidRPr="00332AEF" w:rsidRDefault="00AE0612" w:rsidP="00AE0612">
      <w:pPr>
        <w:jc w:val="both"/>
        <w:rPr>
          <w:rFonts w:asciiTheme="minorHAnsi" w:hAnsiTheme="minorHAnsi" w:cs="Arial"/>
          <w:sz w:val="16"/>
          <w:szCs w:val="16"/>
        </w:rPr>
      </w:pPr>
    </w:p>
    <w:p w:rsidR="00AE0612" w:rsidRPr="00332AEF" w:rsidRDefault="00AE0612" w:rsidP="00AE0612">
      <w:pPr>
        <w:jc w:val="both"/>
        <w:rPr>
          <w:rFonts w:asciiTheme="minorHAnsi" w:hAnsiTheme="minorHAnsi" w:cs="Arial"/>
          <w:sz w:val="16"/>
          <w:szCs w:val="16"/>
        </w:rPr>
      </w:pPr>
    </w:p>
    <w:p w:rsidR="00B35041" w:rsidRPr="00332AEF" w:rsidRDefault="00B35041" w:rsidP="00B35041">
      <w:pPr>
        <w:jc w:val="both"/>
        <w:rPr>
          <w:rFonts w:asciiTheme="minorHAnsi" w:hAnsiTheme="minorHAnsi" w:cs="Arial"/>
          <w:sz w:val="16"/>
          <w:szCs w:val="16"/>
        </w:rPr>
      </w:pPr>
      <w:r w:rsidRPr="00332AEF">
        <w:rPr>
          <w:rFonts w:asciiTheme="minorHAnsi" w:hAnsiTheme="minorHAnsi" w:cs="Arial"/>
          <w:sz w:val="16"/>
          <w:szCs w:val="16"/>
        </w:rPr>
        <w:t>OBSERVAÇÕES:</w:t>
      </w:r>
    </w:p>
    <w:p w:rsidR="00B35041" w:rsidRPr="00332AEF" w:rsidRDefault="00B35041" w:rsidP="00130F42">
      <w:pPr>
        <w:numPr>
          <w:ilvl w:val="0"/>
          <w:numId w:val="3"/>
        </w:numPr>
        <w:jc w:val="both"/>
        <w:rPr>
          <w:rFonts w:asciiTheme="minorHAnsi" w:hAnsiTheme="minorHAnsi" w:cs="Arial"/>
          <w:sz w:val="16"/>
          <w:szCs w:val="16"/>
        </w:rPr>
      </w:pPr>
      <w:r w:rsidRPr="00332AEF">
        <w:rPr>
          <w:rFonts w:asciiTheme="minorHAnsi" w:hAnsiTheme="minorHAnsi" w:cs="Arial"/>
          <w:sz w:val="16"/>
          <w:szCs w:val="16"/>
        </w:rPr>
        <w:t xml:space="preserve">A declaração deve ser assinada por quem tenha poderes para representar a empresa, de acordo com o seu ato constitutivo; </w:t>
      </w:r>
      <w:proofErr w:type="gramStart"/>
      <w:r w:rsidRPr="00332AEF">
        <w:rPr>
          <w:rFonts w:asciiTheme="minorHAnsi" w:hAnsiTheme="minorHAnsi" w:cs="Arial"/>
          <w:sz w:val="16"/>
          <w:szCs w:val="16"/>
        </w:rPr>
        <w:t>e</w:t>
      </w:r>
      <w:proofErr w:type="gramEnd"/>
    </w:p>
    <w:p w:rsidR="00B35041" w:rsidRPr="00332AEF" w:rsidRDefault="00B35041" w:rsidP="00130F42">
      <w:pPr>
        <w:numPr>
          <w:ilvl w:val="0"/>
          <w:numId w:val="3"/>
        </w:numPr>
        <w:jc w:val="both"/>
        <w:rPr>
          <w:rFonts w:asciiTheme="minorHAnsi" w:hAnsiTheme="minorHAnsi" w:cs="Arial"/>
          <w:sz w:val="16"/>
          <w:szCs w:val="16"/>
        </w:rPr>
      </w:pPr>
      <w:r w:rsidRPr="00332AEF">
        <w:rPr>
          <w:rFonts w:asciiTheme="minorHAnsi" w:hAnsiTheme="minorHAnsi" w:cs="Arial"/>
          <w:sz w:val="16"/>
          <w:szCs w:val="16"/>
        </w:rPr>
        <w:t>Poderá ser assinada por pessoa diferente daquelas constantes do ato constitutivo, desde que se faça juntar o instrumento do mandato (anexo à Declaração).</w:t>
      </w:r>
    </w:p>
    <w:p w:rsidR="00B35041" w:rsidRPr="00332AEF" w:rsidRDefault="00B35041" w:rsidP="00B35041">
      <w:pPr>
        <w:rPr>
          <w:rFonts w:asciiTheme="minorHAnsi" w:hAnsiTheme="minorHAnsi" w:cs="Arial"/>
          <w:sz w:val="16"/>
          <w:szCs w:val="16"/>
        </w:rPr>
      </w:pPr>
    </w:p>
    <w:p w:rsidR="0023048F" w:rsidRPr="00332AEF" w:rsidRDefault="0023048F" w:rsidP="000D0A99">
      <w:pPr>
        <w:adjustRightInd w:val="0"/>
        <w:jc w:val="center"/>
        <w:rPr>
          <w:rFonts w:asciiTheme="minorHAnsi" w:hAnsiTheme="minorHAnsi" w:cs="Arial"/>
          <w:b/>
          <w:sz w:val="16"/>
          <w:szCs w:val="16"/>
        </w:rPr>
      </w:pPr>
    </w:p>
    <w:p w:rsidR="0023048F" w:rsidRPr="00332AEF" w:rsidRDefault="0023048F" w:rsidP="000D0A99">
      <w:pPr>
        <w:adjustRightInd w:val="0"/>
        <w:jc w:val="center"/>
        <w:rPr>
          <w:rFonts w:asciiTheme="minorHAnsi" w:hAnsiTheme="minorHAnsi" w:cs="Arial"/>
          <w:b/>
          <w:sz w:val="16"/>
          <w:szCs w:val="16"/>
        </w:rPr>
      </w:pPr>
    </w:p>
    <w:p w:rsidR="00F54188" w:rsidRPr="00332AEF" w:rsidRDefault="00F54188" w:rsidP="000D0A99">
      <w:pPr>
        <w:adjustRightInd w:val="0"/>
        <w:jc w:val="center"/>
        <w:rPr>
          <w:rFonts w:asciiTheme="minorHAnsi" w:hAnsiTheme="minorHAnsi" w:cs="Arial"/>
          <w:b/>
          <w:sz w:val="16"/>
          <w:szCs w:val="16"/>
        </w:rPr>
      </w:pPr>
    </w:p>
    <w:p w:rsidR="00F54188" w:rsidRPr="00332AEF" w:rsidRDefault="00F54188" w:rsidP="000D0A99">
      <w:pPr>
        <w:adjustRightInd w:val="0"/>
        <w:jc w:val="center"/>
        <w:rPr>
          <w:rFonts w:asciiTheme="minorHAnsi" w:hAnsiTheme="minorHAnsi" w:cs="Arial"/>
          <w:b/>
          <w:sz w:val="16"/>
          <w:szCs w:val="16"/>
        </w:rPr>
      </w:pPr>
    </w:p>
    <w:p w:rsidR="00F54188" w:rsidRPr="00332AEF" w:rsidRDefault="00F54188" w:rsidP="000D0A99">
      <w:pPr>
        <w:adjustRightInd w:val="0"/>
        <w:jc w:val="center"/>
        <w:rPr>
          <w:rFonts w:asciiTheme="minorHAnsi" w:hAnsiTheme="minorHAnsi" w:cs="Arial"/>
          <w:b/>
          <w:sz w:val="16"/>
          <w:szCs w:val="16"/>
        </w:rPr>
      </w:pPr>
    </w:p>
    <w:p w:rsidR="00D76ADC" w:rsidRPr="00332AEF" w:rsidRDefault="00D76ADC" w:rsidP="00F47017">
      <w:pPr>
        <w:adjustRightInd w:val="0"/>
        <w:rPr>
          <w:rFonts w:asciiTheme="minorHAnsi" w:hAnsiTheme="minorHAnsi" w:cs="Arial"/>
          <w:b/>
          <w:sz w:val="16"/>
          <w:szCs w:val="16"/>
        </w:rPr>
      </w:pPr>
    </w:p>
    <w:p w:rsidR="00FE3CE5" w:rsidRPr="00332AEF" w:rsidRDefault="00FE3CE5" w:rsidP="00F47017">
      <w:pPr>
        <w:adjustRightInd w:val="0"/>
        <w:rPr>
          <w:rFonts w:asciiTheme="minorHAnsi" w:hAnsiTheme="minorHAnsi" w:cs="Arial"/>
          <w:b/>
          <w:sz w:val="16"/>
          <w:szCs w:val="16"/>
        </w:rPr>
      </w:pPr>
    </w:p>
    <w:p w:rsidR="00B26B8A" w:rsidRPr="00332AEF" w:rsidRDefault="00B26B8A" w:rsidP="00171516">
      <w:pPr>
        <w:adjustRightInd w:val="0"/>
        <w:jc w:val="center"/>
        <w:rPr>
          <w:rFonts w:asciiTheme="minorHAnsi" w:hAnsiTheme="minorHAnsi" w:cs="Arial"/>
          <w:b/>
          <w:sz w:val="16"/>
          <w:szCs w:val="16"/>
        </w:rPr>
      </w:pPr>
    </w:p>
    <w:p w:rsidR="00171516" w:rsidRPr="00332AEF" w:rsidRDefault="00171516" w:rsidP="00171516">
      <w:pPr>
        <w:adjustRightInd w:val="0"/>
        <w:jc w:val="center"/>
        <w:rPr>
          <w:rFonts w:asciiTheme="minorHAnsi" w:hAnsiTheme="minorHAnsi" w:cs="Arial"/>
          <w:b/>
          <w:sz w:val="16"/>
          <w:szCs w:val="16"/>
        </w:rPr>
      </w:pPr>
    </w:p>
    <w:p w:rsidR="00171516" w:rsidRPr="00332AEF" w:rsidRDefault="00171516" w:rsidP="00171516">
      <w:pPr>
        <w:adjustRightInd w:val="0"/>
        <w:jc w:val="center"/>
        <w:rPr>
          <w:rFonts w:asciiTheme="minorHAnsi" w:hAnsiTheme="minorHAnsi" w:cs="Arial"/>
          <w:b/>
          <w:sz w:val="16"/>
          <w:szCs w:val="16"/>
        </w:rPr>
      </w:pPr>
    </w:p>
    <w:p w:rsidR="00171516" w:rsidRPr="00332AEF" w:rsidRDefault="00171516" w:rsidP="00171516">
      <w:pPr>
        <w:adjustRightInd w:val="0"/>
        <w:jc w:val="center"/>
        <w:rPr>
          <w:rFonts w:asciiTheme="minorHAnsi" w:hAnsiTheme="minorHAnsi" w:cs="Arial"/>
          <w:b/>
          <w:sz w:val="16"/>
          <w:szCs w:val="16"/>
        </w:rPr>
      </w:pPr>
    </w:p>
    <w:p w:rsidR="00171516" w:rsidRPr="00332AEF" w:rsidRDefault="00171516" w:rsidP="00171516">
      <w:pPr>
        <w:adjustRightInd w:val="0"/>
        <w:jc w:val="center"/>
        <w:rPr>
          <w:rFonts w:asciiTheme="minorHAnsi" w:hAnsiTheme="minorHAnsi" w:cs="Arial"/>
          <w:b/>
          <w:sz w:val="16"/>
          <w:szCs w:val="16"/>
        </w:rPr>
      </w:pPr>
    </w:p>
    <w:p w:rsidR="00171516" w:rsidRPr="00332AEF" w:rsidRDefault="00171516" w:rsidP="00171516">
      <w:pPr>
        <w:adjustRightInd w:val="0"/>
        <w:jc w:val="center"/>
        <w:rPr>
          <w:rFonts w:asciiTheme="minorHAnsi" w:hAnsiTheme="minorHAnsi" w:cs="Arial"/>
          <w:b/>
          <w:sz w:val="16"/>
          <w:szCs w:val="16"/>
        </w:rPr>
      </w:pPr>
    </w:p>
    <w:p w:rsidR="002665AE" w:rsidRPr="00332AEF" w:rsidRDefault="002665AE" w:rsidP="00171516">
      <w:pPr>
        <w:adjustRightInd w:val="0"/>
        <w:jc w:val="center"/>
        <w:rPr>
          <w:rFonts w:asciiTheme="minorHAnsi" w:hAnsiTheme="minorHAnsi" w:cs="Arial"/>
          <w:b/>
          <w:sz w:val="16"/>
          <w:szCs w:val="16"/>
        </w:rPr>
      </w:pPr>
    </w:p>
    <w:p w:rsidR="00BD7B58" w:rsidRDefault="00BD7B58" w:rsidP="00F47017">
      <w:pPr>
        <w:adjustRightInd w:val="0"/>
        <w:rPr>
          <w:rFonts w:asciiTheme="minorHAnsi" w:hAnsiTheme="minorHAnsi" w:cs="Arial"/>
          <w:b/>
          <w:sz w:val="16"/>
          <w:szCs w:val="16"/>
        </w:rPr>
      </w:pPr>
    </w:p>
    <w:p w:rsidR="00332AEF" w:rsidRDefault="00332AEF" w:rsidP="00F47017">
      <w:pPr>
        <w:adjustRightInd w:val="0"/>
        <w:rPr>
          <w:rFonts w:asciiTheme="minorHAnsi" w:hAnsiTheme="minorHAnsi" w:cs="Arial"/>
          <w:b/>
          <w:sz w:val="16"/>
          <w:szCs w:val="16"/>
        </w:rPr>
      </w:pPr>
    </w:p>
    <w:p w:rsidR="00332AEF" w:rsidRDefault="00332AEF" w:rsidP="00F47017">
      <w:pPr>
        <w:adjustRightInd w:val="0"/>
        <w:rPr>
          <w:rFonts w:asciiTheme="minorHAnsi" w:hAnsiTheme="minorHAnsi" w:cs="Arial"/>
          <w:b/>
          <w:sz w:val="16"/>
          <w:szCs w:val="16"/>
        </w:rPr>
      </w:pPr>
    </w:p>
    <w:p w:rsidR="00332AEF" w:rsidRDefault="00332AEF" w:rsidP="00F47017">
      <w:pPr>
        <w:adjustRightInd w:val="0"/>
        <w:rPr>
          <w:rFonts w:asciiTheme="minorHAnsi" w:hAnsiTheme="minorHAnsi" w:cs="Arial"/>
          <w:b/>
          <w:sz w:val="16"/>
          <w:szCs w:val="16"/>
        </w:rPr>
      </w:pPr>
    </w:p>
    <w:p w:rsidR="00332AEF" w:rsidRDefault="00332AEF" w:rsidP="00F47017">
      <w:pPr>
        <w:adjustRightInd w:val="0"/>
        <w:rPr>
          <w:rFonts w:asciiTheme="minorHAnsi" w:hAnsiTheme="minorHAnsi" w:cs="Arial"/>
          <w:b/>
          <w:sz w:val="16"/>
          <w:szCs w:val="16"/>
        </w:rPr>
      </w:pPr>
    </w:p>
    <w:p w:rsidR="00332AEF" w:rsidRDefault="00332AEF" w:rsidP="00F47017">
      <w:pPr>
        <w:adjustRightInd w:val="0"/>
        <w:rPr>
          <w:rFonts w:asciiTheme="minorHAnsi" w:hAnsiTheme="minorHAnsi" w:cs="Arial"/>
          <w:b/>
          <w:sz w:val="16"/>
          <w:szCs w:val="16"/>
        </w:rPr>
      </w:pPr>
    </w:p>
    <w:p w:rsidR="00332AEF" w:rsidRDefault="00332AEF" w:rsidP="00F47017">
      <w:pPr>
        <w:adjustRightInd w:val="0"/>
        <w:rPr>
          <w:rFonts w:asciiTheme="minorHAnsi" w:hAnsiTheme="minorHAnsi" w:cs="Arial"/>
          <w:b/>
          <w:sz w:val="16"/>
          <w:szCs w:val="16"/>
        </w:rPr>
      </w:pPr>
    </w:p>
    <w:p w:rsidR="00332AEF" w:rsidRDefault="00332AEF" w:rsidP="00F47017">
      <w:pPr>
        <w:adjustRightInd w:val="0"/>
        <w:rPr>
          <w:rFonts w:asciiTheme="minorHAnsi" w:hAnsiTheme="minorHAnsi" w:cs="Arial"/>
          <w:b/>
          <w:sz w:val="16"/>
          <w:szCs w:val="16"/>
        </w:rPr>
      </w:pPr>
    </w:p>
    <w:p w:rsidR="00332AEF" w:rsidRDefault="00332AEF" w:rsidP="00F47017">
      <w:pPr>
        <w:adjustRightInd w:val="0"/>
        <w:rPr>
          <w:rFonts w:asciiTheme="minorHAnsi" w:hAnsiTheme="minorHAnsi" w:cs="Arial"/>
          <w:b/>
          <w:sz w:val="16"/>
          <w:szCs w:val="16"/>
        </w:rPr>
      </w:pPr>
    </w:p>
    <w:p w:rsidR="00332AEF" w:rsidRPr="00332AEF" w:rsidRDefault="00332AEF" w:rsidP="00F47017">
      <w:pPr>
        <w:adjustRightInd w:val="0"/>
        <w:rPr>
          <w:rFonts w:asciiTheme="minorHAnsi" w:hAnsiTheme="minorHAnsi" w:cs="Arial"/>
          <w:b/>
          <w:sz w:val="16"/>
          <w:szCs w:val="16"/>
        </w:rPr>
      </w:pPr>
    </w:p>
    <w:p w:rsidR="000D0A99" w:rsidRPr="00332AEF" w:rsidRDefault="005A28C3" w:rsidP="000D0A99">
      <w:pPr>
        <w:adjustRightInd w:val="0"/>
        <w:jc w:val="center"/>
        <w:rPr>
          <w:rFonts w:asciiTheme="minorHAnsi" w:hAnsiTheme="minorHAnsi" w:cs="Arial"/>
          <w:b/>
          <w:sz w:val="16"/>
          <w:szCs w:val="16"/>
        </w:rPr>
      </w:pPr>
      <w:r w:rsidRPr="00332AEF">
        <w:rPr>
          <w:rFonts w:asciiTheme="minorHAnsi" w:hAnsiTheme="minorHAnsi" w:cs="Arial"/>
          <w:b/>
          <w:sz w:val="16"/>
          <w:szCs w:val="16"/>
        </w:rPr>
        <w:t xml:space="preserve">ANEXO </w:t>
      </w:r>
      <w:r w:rsidR="000D0A99" w:rsidRPr="00332AEF">
        <w:rPr>
          <w:rFonts w:asciiTheme="minorHAnsi" w:hAnsiTheme="minorHAnsi" w:cs="Arial"/>
          <w:b/>
          <w:sz w:val="16"/>
          <w:szCs w:val="16"/>
        </w:rPr>
        <w:t>V</w:t>
      </w:r>
      <w:r w:rsidRPr="00332AEF">
        <w:rPr>
          <w:rFonts w:asciiTheme="minorHAnsi" w:hAnsiTheme="minorHAnsi" w:cs="Arial"/>
          <w:b/>
          <w:sz w:val="16"/>
          <w:szCs w:val="16"/>
        </w:rPr>
        <w:t>I</w:t>
      </w:r>
      <w:r w:rsidR="00A900A4" w:rsidRPr="00332AEF">
        <w:rPr>
          <w:rFonts w:asciiTheme="minorHAnsi" w:hAnsiTheme="minorHAnsi" w:cs="Arial"/>
          <w:b/>
          <w:sz w:val="16"/>
          <w:szCs w:val="16"/>
        </w:rPr>
        <w:t>I</w:t>
      </w:r>
    </w:p>
    <w:p w:rsidR="00154875" w:rsidRPr="00332AEF" w:rsidRDefault="00154875" w:rsidP="000D0A99">
      <w:pPr>
        <w:adjustRightInd w:val="0"/>
        <w:jc w:val="center"/>
        <w:rPr>
          <w:rFonts w:asciiTheme="minorHAnsi" w:hAnsiTheme="minorHAnsi" w:cs="Arial"/>
          <w:b/>
          <w:i/>
          <w:sz w:val="16"/>
          <w:szCs w:val="16"/>
        </w:rPr>
      </w:pPr>
    </w:p>
    <w:p w:rsidR="000D0A99" w:rsidRPr="00332AEF" w:rsidRDefault="000D0A99" w:rsidP="000D0A99">
      <w:pPr>
        <w:adjustRightInd w:val="0"/>
        <w:jc w:val="center"/>
        <w:rPr>
          <w:rFonts w:asciiTheme="minorHAnsi" w:hAnsiTheme="minorHAnsi" w:cs="Arial"/>
          <w:b/>
          <w:sz w:val="16"/>
          <w:szCs w:val="16"/>
        </w:rPr>
      </w:pPr>
      <w:r w:rsidRPr="00332AEF">
        <w:rPr>
          <w:rFonts w:asciiTheme="minorHAnsi" w:hAnsiTheme="minorHAnsi" w:cs="Arial"/>
          <w:b/>
          <w:sz w:val="16"/>
          <w:szCs w:val="16"/>
        </w:rPr>
        <w:t>ETIQUETA DE IDENTIFICAÇÃO DO ENVELOPE</w:t>
      </w:r>
    </w:p>
    <w:p w:rsidR="000D0A99" w:rsidRPr="00332AEF" w:rsidRDefault="000D0A99" w:rsidP="000D0A99">
      <w:pPr>
        <w:pStyle w:val="Corpodetexto2"/>
        <w:rPr>
          <w:rFonts w:asciiTheme="minorHAnsi" w:hAnsiTheme="minorHAnsi" w:cs="Arial"/>
          <w:color w:val="auto"/>
          <w:sz w:val="16"/>
          <w:szCs w:val="16"/>
        </w:rPr>
      </w:pPr>
    </w:p>
    <w:p w:rsidR="0077018A" w:rsidRPr="00332AEF" w:rsidRDefault="0077018A" w:rsidP="000D0A99">
      <w:pPr>
        <w:pStyle w:val="Corpodetexto2"/>
        <w:rPr>
          <w:rFonts w:asciiTheme="minorHAnsi" w:hAnsiTheme="minorHAnsi" w:cs="Arial"/>
          <w:color w:val="auto"/>
          <w:sz w:val="16"/>
          <w:szCs w:val="16"/>
        </w:rPr>
      </w:pPr>
    </w:p>
    <w:p w:rsidR="00F46C2F" w:rsidRPr="00332AEF" w:rsidRDefault="00F46C2F" w:rsidP="000D0A99">
      <w:pPr>
        <w:jc w:val="both"/>
        <w:rPr>
          <w:rFonts w:asciiTheme="minorHAnsi" w:hAnsiTheme="minorHAnsi" w:cs="Arial"/>
          <w:sz w:val="16"/>
          <w:szCs w:val="16"/>
        </w:rPr>
      </w:pPr>
    </w:p>
    <w:p w:rsidR="00F46C2F" w:rsidRPr="00332AEF" w:rsidRDefault="00F46C2F" w:rsidP="000D0A99">
      <w:pPr>
        <w:jc w:val="both"/>
        <w:rPr>
          <w:rFonts w:asciiTheme="minorHAnsi" w:hAnsiTheme="minorHAnsi" w:cs="Arial"/>
          <w:sz w:val="16"/>
          <w:szCs w:val="16"/>
        </w:rPr>
      </w:pPr>
    </w:p>
    <w:p w:rsidR="00F46C2F" w:rsidRPr="00332AEF" w:rsidRDefault="00F46C2F" w:rsidP="000D0A99">
      <w:pPr>
        <w:jc w:val="both"/>
        <w:rPr>
          <w:rFonts w:asciiTheme="minorHAnsi" w:hAnsiTheme="minorHAnsi" w:cs="Arial"/>
          <w:sz w:val="16"/>
          <w:szCs w:val="16"/>
        </w:rPr>
      </w:pPr>
    </w:p>
    <w:p w:rsidR="000D0A99" w:rsidRPr="00332AEF" w:rsidRDefault="000D0A99" w:rsidP="000D0A99">
      <w:pPr>
        <w:jc w:val="both"/>
        <w:rPr>
          <w:rFonts w:asciiTheme="minorHAnsi" w:hAnsiTheme="minorHAnsi" w:cs="Arial"/>
          <w:sz w:val="16"/>
          <w:szCs w:val="16"/>
        </w:rPr>
      </w:pPr>
      <w:r w:rsidRPr="00332AEF">
        <w:rPr>
          <w:rFonts w:asciiTheme="minorHAnsi" w:hAnsiTheme="minorHAnsi" w:cs="Arial"/>
          <w:sz w:val="16"/>
          <w:szCs w:val="16"/>
        </w:rPr>
        <w:t xml:space="preserve">A “DOCUMENTAÇÃO” e a “PROPOSTA” </w:t>
      </w:r>
      <w:r w:rsidR="0043357A" w:rsidRPr="00332AEF">
        <w:rPr>
          <w:rFonts w:asciiTheme="minorHAnsi" w:hAnsiTheme="minorHAnsi" w:cs="Arial"/>
          <w:sz w:val="16"/>
          <w:szCs w:val="16"/>
        </w:rPr>
        <w:t xml:space="preserve">podem ser </w:t>
      </w:r>
      <w:proofErr w:type="gramStart"/>
      <w:r w:rsidR="0043357A" w:rsidRPr="00332AEF">
        <w:rPr>
          <w:rFonts w:asciiTheme="minorHAnsi" w:hAnsiTheme="minorHAnsi" w:cs="Arial"/>
          <w:sz w:val="16"/>
          <w:szCs w:val="16"/>
        </w:rPr>
        <w:t>colocados</w:t>
      </w:r>
      <w:proofErr w:type="gramEnd"/>
      <w:r w:rsidR="0043357A" w:rsidRPr="00332AEF">
        <w:rPr>
          <w:rFonts w:asciiTheme="minorHAnsi" w:hAnsiTheme="minorHAnsi" w:cs="Arial"/>
          <w:sz w:val="16"/>
          <w:szCs w:val="16"/>
        </w:rPr>
        <w:t xml:space="preserve"> em u</w:t>
      </w:r>
      <w:r w:rsidR="00A666C3" w:rsidRPr="00332AEF">
        <w:rPr>
          <w:rFonts w:asciiTheme="minorHAnsi" w:hAnsiTheme="minorHAnsi" w:cs="Arial"/>
          <w:sz w:val="16"/>
          <w:szCs w:val="16"/>
        </w:rPr>
        <w:t>m único envelope, o qual</w:t>
      </w:r>
      <w:r w:rsidR="0043357A" w:rsidRPr="00332AEF">
        <w:rPr>
          <w:rFonts w:asciiTheme="minorHAnsi" w:hAnsiTheme="minorHAnsi" w:cs="Arial"/>
          <w:sz w:val="16"/>
          <w:szCs w:val="16"/>
        </w:rPr>
        <w:t xml:space="preserve"> pode </w:t>
      </w:r>
      <w:r w:rsidRPr="00332AEF">
        <w:rPr>
          <w:rFonts w:asciiTheme="minorHAnsi" w:hAnsiTheme="minorHAnsi" w:cs="Arial"/>
          <w:sz w:val="16"/>
          <w:szCs w:val="16"/>
        </w:rPr>
        <w:t xml:space="preserve">ser </w:t>
      </w:r>
      <w:r w:rsidR="0043357A" w:rsidRPr="00332AEF">
        <w:rPr>
          <w:rFonts w:asciiTheme="minorHAnsi" w:hAnsiTheme="minorHAnsi" w:cs="Arial"/>
          <w:sz w:val="16"/>
          <w:szCs w:val="16"/>
        </w:rPr>
        <w:t xml:space="preserve">identificado </w:t>
      </w:r>
      <w:r w:rsidRPr="00332AEF">
        <w:rPr>
          <w:rFonts w:asciiTheme="minorHAnsi" w:hAnsiTheme="minorHAnsi" w:cs="Arial"/>
          <w:sz w:val="16"/>
          <w:szCs w:val="16"/>
        </w:rPr>
        <w:t>conforme modelo abaixo:</w:t>
      </w:r>
    </w:p>
    <w:p w:rsidR="000D0A99" w:rsidRPr="00332AEF" w:rsidRDefault="000D0A99" w:rsidP="000D0A99">
      <w:pPr>
        <w:jc w:val="center"/>
        <w:rPr>
          <w:rFonts w:asciiTheme="minorHAnsi" w:hAnsiTheme="minorHAnsi" w:cs="Arial"/>
          <w:sz w:val="16"/>
          <w:szCs w:val="16"/>
        </w:rPr>
      </w:pPr>
    </w:p>
    <w:p w:rsidR="000D0A99" w:rsidRPr="00332AEF" w:rsidRDefault="000D0A99" w:rsidP="000D0A99">
      <w:pPr>
        <w:jc w:val="center"/>
        <w:rPr>
          <w:rFonts w:asciiTheme="minorHAnsi" w:hAnsiTheme="minorHAnsi" w:cs="Arial"/>
          <w:sz w:val="16"/>
          <w:szCs w:val="16"/>
        </w:rPr>
      </w:pPr>
    </w:p>
    <w:p w:rsidR="000D0A99" w:rsidRPr="00332AEF" w:rsidRDefault="0081707D" w:rsidP="000D0A99">
      <w:pPr>
        <w:jc w:val="center"/>
        <w:rPr>
          <w:rFonts w:asciiTheme="minorHAnsi" w:hAnsiTheme="minorHAnsi" w:cs="Arial"/>
          <w:sz w:val="16"/>
          <w:szCs w:val="16"/>
        </w:rPr>
      </w:pPr>
      <w:r w:rsidRPr="00332AEF">
        <w:rPr>
          <w:rFonts w:asciiTheme="minorHAnsi" w:hAnsiTheme="minorHAnsi" w:cs="Arial"/>
          <w:noProof/>
          <w:sz w:val="16"/>
          <w:szCs w:val="16"/>
        </w:rPr>
        <mc:AlternateContent>
          <mc:Choice Requires="wps">
            <w:drawing>
              <wp:anchor distT="0" distB="0" distL="114300" distR="114300" simplePos="0" relativeHeight="251657728" behindDoc="1" locked="0" layoutInCell="1" allowOverlap="1" wp14:anchorId="3D9CAC0E" wp14:editId="3E817A8A">
                <wp:simplePos x="0" y="0"/>
                <wp:positionH relativeFrom="column">
                  <wp:posOffset>112171</wp:posOffset>
                </wp:positionH>
                <wp:positionV relativeFrom="paragraph">
                  <wp:posOffset>84195</wp:posOffset>
                </wp:positionV>
                <wp:extent cx="5394960" cy="2209800"/>
                <wp:effectExtent l="0" t="0" r="1524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209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85pt;margin-top:6.65pt;width:424.8pt;height:1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"/>
            </w:pict>
          </mc:Fallback>
        </mc:AlternateContent>
      </w:r>
    </w:p>
    <w:tbl>
      <w:tblPr>
        <w:tblW w:w="0" w:type="auto"/>
        <w:tblInd w:w="354" w:type="dxa"/>
        <w:tblLayout w:type="fixed"/>
        <w:tblCellMar>
          <w:left w:w="70" w:type="dxa"/>
          <w:right w:w="70" w:type="dxa"/>
        </w:tblCellMar>
        <w:tblLook w:val="04A0" w:firstRow="1" w:lastRow="0" w:firstColumn="1" w:lastColumn="0" w:noHBand="0" w:noVBand="1"/>
      </w:tblPr>
      <w:tblGrid>
        <w:gridCol w:w="567"/>
        <w:gridCol w:w="425"/>
        <w:gridCol w:w="567"/>
        <w:gridCol w:w="567"/>
        <w:gridCol w:w="567"/>
        <w:gridCol w:w="567"/>
        <w:gridCol w:w="425"/>
        <w:gridCol w:w="567"/>
        <w:gridCol w:w="4040"/>
      </w:tblGrid>
      <w:tr w:rsidR="000D0A99" w:rsidRPr="00332AEF">
        <w:trPr>
          <w:cantSplit/>
        </w:trPr>
        <w:tc>
          <w:tcPr>
            <w:tcW w:w="8292" w:type="dxa"/>
            <w:gridSpan w:val="9"/>
          </w:tcPr>
          <w:p w:rsidR="000D0A99" w:rsidRPr="00332AEF" w:rsidRDefault="000D0A99">
            <w:pPr>
              <w:jc w:val="both"/>
              <w:rPr>
                <w:rFonts w:asciiTheme="minorHAnsi" w:hAnsiTheme="minorHAnsi" w:cs="Arial"/>
                <w:sz w:val="16"/>
                <w:szCs w:val="16"/>
              </w:rPr>
            </w:pPr>
            <w:r w:rsidRPr="00332AEF">
              <w:rPr>
                <w:rFonts w:asciiTheme="minorHAnsi" w:hAnsiTheme="minorHAnsi" w:cs="Arial"/>
                <w:sz w:val="16"/>
                <w:szCs w:val="16"/>
              </w:rPr>
              <w:t>Á</w:t>
            </w:r>
          </w:p>
        </w:tc>
      </w:tr>
      <w:tr w:rsidR="000D0A99" w:rsidRPr="00332AEF">
        <w:trPr>
          <w:cantSplit/>
        </w:trPr>
        <w:tc>
          <w:tcPr>
            <w:tcW w:w="8292" w:type="dxa"/>
            <w:gridSpan w:val="9"/>
          </w:tcPr>
          <w:p w:rsidR="000D0A99" w:rsidRPr="00332AEF" w:rsidRDefault="000D0A99">
            <w:pPr>
              <w:rPr>
                <w:rFonts w:asciiTheme="minorHAnsi" w:hAnsiTheme="minorHAnsi" w:cs="Arial"/>
                <w:sz w:val="16"/>
                <w:szCs w:val="16"/>
              </w:rPr>
            </w:pPr>
            <w:r w:rsidRPr="00332AEF">
              <w:rPr>
                <w:rFonts w:asciiTheme="minorHAnsi" w:hAnsiTheme="minorHAnsi" w:cs="Arial"/>
                <w:sz w:val="16"/>
                <w:szCs w:val="16"/>
              </w:rPr>
              <w:t>PREFEITURA MUNICIPAL DE SANTA BÁRBARA DO SUL</w:t>
            </w:r>
          </w:p>
        </w:tc>
      </w:tr>
      <w:tr w:rsidR="000D0A99" w:rsidRPr="00332AEF">
        <w:trPr>
          <w:cantSplit/>
        </w:trPr>
        <w:tc>
          <w:tcPr>
            <w:tcW w:w="8292" w:type="dxa"/>
            <w:gridSpan w:val="9"/>
          </w:tcPr>
          <w:p w:rsidR="000D0A99" w:rsidRPr="00332AEF" w:rsidRDefault="000D0A99">
            <w:pPr>
              <w:pStyle w:val="Ttulo1"/>
              <w:spacing w:before="0" w:after="0"/>
              <w:rPr>
                <w:rFonts w:asciiTheme="minorHAnsi" w:hAnsiTheme="minorHAnsi"/>
                <w:b w:val="0"/>
                <w:sz w:val="16"/>
                <w:szCs w:val="16"/>
              </w:rPr>
            </w:pPr>
            <w:r w:rsidRPr="00332AEF">
              <w:rPr>
                <w:rFonts w:asciiTheme="minorHAnsi" w:hAnsiTheme="minorHAnsi"/>
                <w:b w:val="0"/>
                <w:sz w:val="16"/>
                <w:szCs w:val="16"/>
              </w:rPr>
              <w:t>COMISSÃO PERMANENTE DE LICITAÇÕES</w:t>
            </w:r>
          </w:p>
        </w:tc>
      </w:tr>
      <w:tr w:rsidR="000D0A99" w:rsidRPr="00332AEF">
        <w:trPr>
          <w:cantSplit/>
        </w:trPr>
        <w:tc>
          <w:tcPr>
            <w:tcW w:w="8292" w:type="dxa"/>
            <w:gridSpan w:val="9"/>
          </w:tcPr>
          <w:p w:rsidR="000D0A99" w:rsidRPr="00332AEF" w:rsidRDefault="00B26B8A" w:rsidP="00D27DAB">
            <w:pPr>
              <w:pStyle w:val="Ttulo1"/>
              <w:spacing w:before="0" w:after="0"/>
              <w:rPr>
                <w:rFonts w:asciiTheme="minorHAnsi" w:hAnsiTheme="minorHAnsi"/>
                <w:b w:val="0"/>
                <w:sz w:val="16"/>
                <w:szCs w:val="16"/>
              </w:rPr>
            </w:pPr>
            <w:r w:rsidRPr="00332AEF">
              <w:rPr>
                <w:rFonts w:asciiTheme="minorHAnsi" w:hAnsiTheme="minorHAnsi"/>
                <w:b w:val="0"/>
                <w:sz w:val="16"/>
                <w:szCs w:val="16"/>
              </w:rPr>
              <w:t>PREGÃO PRESENCIAL</w:t>
            </w:r>
            <w:r w:rsidR="000D0A99" w:rsidRPr="00332AEF">
              <w:rPr>
                <w:rFonts w:asciiTheme="minorHAnsi" w:hAnsiTheme="minorHAnsi"/>
                <w:b w:val="0"/>
                <w:sz w:val="16"/>
                <w:szCs w:val="16"/>
              </w:rPr>
              <w:t xml:space="preserve"> Nº </w:t>
            </w:r>
            <w:r w:rsidR="00F22509">
              <w:rPr>
                <w:rFonts w:asciiTheme="minorHAnsi" w:hAnsiTheme="minorHAnsi"/>
                <w:sz w:val="16"/>
                <w:szCs w:val="16"/>
              </w:rPr>
              <w:t>10</w:t>
            </w:r>
            <w:r w:rsidR="008761DE">
              <w:rPr>
                <w:rFonts w:asciiTheme="minorHAnsi" w:hAnsiTheme="minorHAnsi"/>
                <w:sz w:val="16"/>
                <w:szCs w:val="16"/>
              </w:rPr>
              <w:t>/2019</w:t>
            </w:r>
          </w:p>
        </w:tc>
      </w:tr>
      <w:tr w:rsidR="000D0A99" w:rsidRPr="00332AEF">
        <w:trPr>
          <w:cantSplit/>
        </w:trPr>
        <w:tc>
          <w:tcPr>
            <w:tcW w:w="8292" w:type="dxa"/>
            <w:gridSpan w:val="9"/>
          </w:tcPr>
          <w:p w:rsidR="000D0A99" w:rsidRPr="00332AEF" w:rsidRDefault="000D0A99">
            <w:pPr>
              <w:pStyle w:val="Ttulo1"/>
              <w:spacing w:before="0" w:after="0"/>
              <w:rPr>
                <w:rFonts w:asciiTheme="minorHAnsi" w:hAnsiTheme="minorHAnsi"/>
                <w:sz w:val="16"/>
                <w:szCs w:val="16"/>
              </w:rPr>
            </w:pPr>
            <w:r w:rsidRPr="00332AEF">
              <w:rPr>
                <w:rFonts w:asciiTheme="minorHAnsi" w:hAnsiTheme="minorHAnsi"/>
                <w:sz w:val="16"/>
                <w:szCs w:val="16"/>
              </w:rPr>
              <w:t>LICITANTE:</w:t>
            </w:r>
          </w:p>
        </w:tc>
      </w:tr>
      <w:tr w:rsidR="000D0A99" w:rsidRPr="00332AEF">
        <w:trPr>
          <w:cantSplit/>
        </w:trPr>
        <w:tc>
          <w:tcPr>
            <w:tcW w:w="8292" w:type="dxa"/>
            <w:gridSpan w:val="9"/>
          </w:tcPr>
          <w:p w:rsidR="000D0A99" w:rsidRPr="00332AEF" w:rsidRDefault="00B9465F">
            <w:pPr>
              <w:rPr>
                <w:rFonts w:asciiTheme="minorHAnsi" w:hAnsiTheme="minorHAnsi" w:cs="Arial"/>
                <w:b/>
                <w:sz w:val="16"/>
                <w:szCs w:val="16"/>
              </w:rPr>
            </w:pPr>
            <w:r w:rsidRPr="00332AEF">
              <w:rPr>
                <w:rFonts w:asciiTheme="minorHAnsi" w:hAnsiTheme="minorHAnsi" w:cs="Arial"/>
                <w:b/>
                <w:sz w:val="16"/>
                <w:szCs w:val="16"/>
              </w:rPr>
              <w:t>FONE</w:t>
            </w:r>
            <w:r w:rsidR="000D0A99" w:rsidRPr="00332AEF">
              <w:rPr>
                <w:rFonts w:asciiTheme="minorHAnsi" w:hAnsiTheme="minorHAnsi" w:cs="Arial"/>
                <w:b/>
                <w:sz w:val="16"/>
                <w:szCs w:val="16"/>
              </w:rPr>
              <w:t>/Fax:</w:t>
            </w:r>
          </w:p>
        </w:tc>
      </w:tr>
      <w:tr w:rsidR="000D0A99" w:rsidRPr="00332AEF">
        <w:trPr>
          <w:cantSplit/>
        </w:trPr>
        <w:tc>
          <w:tcPr>
            <w:tcW w:w="8292" w:type="dxa"/>
            <w:gridSpan w:val="9"/>
          </w:tcPr>
          <w:p w:rsidR="000D0A99" w:rsidRPr="00332AEF" w:rsidRDefault="00B9465F">
            <w:pPr>
              <w:rPr>
                <w:rFonts w:asciiTheme="minorHAnsi" w:hAnsiTheme="minorHAnsi" w:cs="Arial"/>
                <w:b/>
                <w:sz w:val="16"/>
                <w:szCs w:val="16"/>
              </w:rPr>
            </w:pPr>
            <w:r w:rsidRPr="00332AEF">
              <w:rPr>
                <w:rFonts w:asciiTheme="minorHAnsi" w:hAnsiTheme="minorHAnsi" w:cs="Arial"/>
                <w:b/>
                <w:sz w:val="16"/>
                <w:szCs w:val="16"/>
              </w:rPr>
              <w:t>E-MAIL:</w:t>
            </w:r>
          </w:p>
        </w:tc>
      </w:tr>
      <w:tr w:rsidR="000D0A99" w:rsidRPr="00332AEF">
        <w:trPr>
          <w:cantSplit/>
        </w:trPr>
        <w:tc>
          <w:tcPr>
            <w:tcW w:w="8292" w:type="dxa"/>
            <w:gridSpan w:val="9"/>
          </w:tcPr>
          <w:p w:rsidR="008174B1" w:rsidRPr="00332AEF" w:rsidRDefault="000D0A99" w:rsidP="005B1A93">
            <w:pPr>
              <w:rPr>
                <w:rFonts w:asciiTheme="minorHAnsi" w:hAnsiTheme="minorHAnsi" w:cs="Arial"/>
                <w:sz w:val="16"/>
                <w:szCs w:val="16"/>
              </w:rPr>
            </w:pPr>
            <w:r w:rsidRPr="00332AEF">
              <w:rPr>
                <w:rFonts w:asciiTheme="minorHAnsi" w:hAnsiTheme="minorHAnsi" w:cs="Arial"/>
                <w:sz w:val="16"/>
                <w:szCs w:val="16"/>
              </w:rPr>
              <w:t xml:space="preserve">Data-Hora: </w:t>
            </w:r>
            <w:r w:rsidR="00FA615D">
              <w:rPr>
                <w:rFonts w:asciiTheme="minorHAnsi" w:hAnsiTheme="minorHAnsi" w:cs="Arial"/>
                <w:b/>
                <w:color w:val="000000"/>
                <w:sz w:val="16"/>
                <w:szCs w:val="16"/>
              </w:rPr>
              <w:t>Dia 12 de març</w:t>
            </w:r>
            <w:bookmarkStart w:id="0" w:name="_GoBack"/>
            <w:bookmarkEnd w:id="0"/>
            <w:r w:rsidR="00F22509" w:rsidRPr="00F22509">
              <w:rPr>
                <w:rFonts w:asciiTheme="minorHAnsi" w:hAnsiTheme="minorHAnsi" w:cs="Arial"/>
                <w:b/>
                <w:color w:val="000000"/>
                <w:sz w:val="16"/>
                <w:szCs w:val="16"/>
              </w:rPr>
              <w:t>o de 2019 – às 08 horas</w:t>
            </w:r>
            <w:r w:rsidR="00F22509" w:rsidRPr="00332AEF">
              <w:rPr>
                <w:rFonts w:asciiTheme="minorHAnsi" w:hAnsiTheme="minorHAnsi" w:cs="Arial"/>
                <w:sz w:val="16"/>
                <w:szCs w:val="16"/>
              </w:rPr>
              <w:t xml:space="preserve"> </w:t>
            </w:r>
          </w:p>
        </w:tc>
      </w:tr>
      <w:tr w:rsidR="000D0A99" w:rsidRPr="00332AEF">
        <w:trPr>
          <w:cantSplit/>
        </w:trPr>
        <w:tc>
          <w:tcPr>
            <w:tcW w:w="8292" w:type="dxa"/>
            <w:gridSpan w:val="9"/>
          </w:tcPr>
          <w:p w:rsidR="000456DB" w:rsidRPr="00332AEF" w:rsidRDefault="000456DB" w:rsidP="000456DB">
            <w:pPr>
              <w:adjustRightInd w:val="0"/>
              <w:jc w:val="both"/>
              <w:rPr>
                <w:rFonts w:asciiTheme="minorHAnsi" w:hAnsiTheme="minorHAnsi" w:cs="Arial"/>
                <w:sz w:val="16"/>
                <w:szCs w:val="16"/>
              </w:rPr>
            </w:pPr>
          </w:p>
          <w:p w:rsidR="00F06312" w:rsidRPr="00F06312" w:rsidRDefault="004E2D78" w:rsidP="00F06312">
            <w:pPr>
              <w:pStyle w:val="xl51"/>
              <w:spacing w:before="0" w:beforeAutospacing="0" w:after="0" w:afterAutospacing="0"/>
              <w:rPr>
                <w:rFonts w:asciiTheme="minorHAnsi" w:hAnsiTheme="minorHAnsi" w:cs="Arial"/>
                <w:sz w:val="16"/>
                <w:szCs w:val="16"/>
              </w:rPr>
            </w:pPr>
            <w:r w:rsidRPr="00332AEF">
              <w:rPr>
                <w:rFonts w:asciiTheme="minorHAnsi" w:hAnsiTheme="minorHAnsi" w:cs="Arial"/>
                <w:sz w:val="16"/>
                <w:szCs w:val="16"/>
              </w:rPr>
              <w:t xml:space="preserve">Registro de Preço para </w:t>
            </w:r>
            <w:r w:rsidR="00F06312">
              <w:rPr>
                <w:rFonts w:asciiTheme="minorHAnsi" w:hAnsiTheme="minorHAnsi" w:cs="Arial"/>
                <w:sz w:val="16"/>
                <w:szCs w:val="16"/>
              </w:rPr>
              <w:t xml:space="preserve">aquisição de combustíveis </w:t>
            </w:r>
          </w:p>
        </w:tc>
      </w:tr>
      <w:tr w:rsidR="000D0A99" w:rsidRPr="00332AEF">
        <w:trPr>
          <w:cantSplit/>
          <w:trHeight w:val="915"/>
        </w:trPr>
        <w:tc>
          <w:tcPr>
            <w:tcW w:w="8292" w:type="dxa"/>
            <w:gridSpan w:val="9"/>
          </w:tcPr>
          <w:p w:rsidR="008174B1" w:rsidRPr="00332AEF" w:rsidRDefault="008174B1" w:rsidP="008174B1">
            <w:pPr>
              <w:rPr>
                <w:rFonts w:asciiTheme="minorHAnsi" w:hAnsiTheme="minorHAnsi"/>
                <w:sz w:val="16"/>
                <w:szCs w:val="16"/>
              </w:rPr>
            </w:pPr>
          </w:p>
          <w:p w:rsidR="000D0A99" w:rsidRPr="00332AEF" w:rsidRDefault="00B26B8A" w:rsidP="006512FA">
            <w:pPr>
              <w:pStyle w:val="Ttulo3"/>
              <w:rPr>
                <w:rFonts w:asciiTheme="minorHAnsi" w:hAnsiTheme="minorHAnsi" w:cs="Arial"/>
                <w:color w:val="auto"/>
                <w:sz w:val="16"/>
                <w:szCs w:val="16"/>
              </w:rPr>
            </w:pPr>
            <w:r w:rsidRPr="00332AEF">
              <w:rPr>
                <w:rFonts w:asciiTheme="minorHAnsi" w:hAnsiTheme="minorHAnsi" w:cs="Arial"/>
                <w:color w:val="auto"/>
                <w:sz w:val="16"/>
                <w:szCs w:val="16"/>
              </w:rPr>
              <w:t>01 -</w:t>
            </w:r>
            <w:r w:rsidR="000D0A99" w:rsidRPr="00332AEF">
              <w:rPr>
                <w:rFonts w:asciiTheme="minorHAnsi" w:hAnsiTheme="minorHAnsi" w:cs="Arial"/>
                <w:color w:val="auto"/>
                <w:sz w:val="16"/>
                <w:szCs w:val="16"/>
              </w:rPr>
              <w:t xml:space="preserve"> PROPOSTA FINA</w:t>
            </w:r>
            <w:r w:rsidR="00B74A84" w:rsidRPr="00332AEF">
              <w:rPr>
                <w:rFonts w:asciiTheme="minorHAnsi" w:hAnsiTheme="minorHAnsi" w:cs="Arial"/>
                <w:color w:val="auto"/>
                <w:sz w:val="16"/>
                <w:szCs w:val="16"/>
              </w:rPr>
              <w:t>N</w:t>
            </w:r>
            <w:r w:rsidR="000D0A99" w:rsidRPr="00332AEF">
              <w:rPr>
                <w:rFonts w:asciiTheme="minorHAnsi" w:hAnsiTheme="minorHAnsi" w:cs="Arial"/>
                <w:color w:val="auto"/>
                <w:sz w:val="16"/>
                <w:szCs w:val="16"/>
              </w:rPr>
              <w:t>CEIRA</w:t>
            </w:r>
          </w:p>
          <w:p w:rsidR="000256E1" w:rsidRPr="00332AEF" w:rsidRDefault="000256E1" w:rsidP="00496752">
            <w:pPr>
              <w:rPr>
                <w:rFonts w:asciiTheme="minorHAnsi" w:hAnsiTheme="minorHAnsi" w:cs="Arial"/>
                <w:sz w:val="16"/>
                <w:szCs w:val="16"/>
              </w:rPr>
            </w:pPr>
          </w:p>
          <w:p w:rsidR="004E2D78" w:rsidRPr="00332AEF" w:rsidRDefault="004E2D78" w:rsidP="00496752">
            <w:pPr>
              <w:rPr>
                <w:rFonts w:asciiTheme="minorHAnsi" w:hAnsiTheme="minorHAnsi" w:cs="Arial"/>
                <w:sz w:val="16"/>
                <w:szCs w:val="16"/>
              </w:rPr>
            </w:pPr>
          </w:p>
          <w:p w:rsidR="004E2D78" w:rsidRPr="00332AEF" w:rsidRDefault="004E2D78" w:rsidP="00496752">
            <w:pPr>
              <w:rPr>
                <w:rFonts w:asciiTheme="minorHAnsi" w:hAnsiTheme="minorHAnsi" w:cs="Arial"/>
                <w:sz w:val="16"/>
                <w:szCs w:val="16"/>
              </w:rPr>
            </w:pPr>
          </w:p>
          <w:p w:rsidR="00496752" w:rsidRPr="00332AEF" w:rsidRDefault="00496752" w:rsidP="00496752">
            <w:pPr>
              <w:rPr>
                <w:rFonts w:asciiTheme="minorHAnsi" w:hAnsiTheme="minorHAnsi" w:cs="Arial"/>
                <w:sz w:val="16"/>
                <w:szCs w:val="16"/>
              </w:rPr>
            </w:pPr>
          </w:p>
        </w:tc>
      </w:tr>
      <w:tr w:rsidR="000D0A99" w:rsidRPr="00332AEF">
        <w:trPr>
          <w:cantSplit/>
        </w:trPr>
        <w:tc>
          <w:tcPr>
            <w:tcW w:w="567" w:type="dxa"/>
            <w:vAlign w:val="center"/>
          </w:tcPr>
          <w:p w:rsidR="000D0A99" w:rsidRPr="00332AEF" w:rsidRDefault="000D0A99" w:rsidP="0043357A">
            <w:pPr>
              <w:jc w:val="center"/>
              <w:rPr>
                <w:rFonts w:asciiTheme="minorHAnsi" w:hAnsiTheme="minorHAnsi" w:cs="Arial"/>
                <w:sz w:val="16"/>
                <w:szCs w:val="16"/>
              </w:rPr>
            </w:pPr>
            <w:proofErr w:type="gramStart"/>
            <w:r w:rsidRPr="00332AEF">
              <w:rPr>
                <w:rFonts w:asciiTheme="minorHAnsi" w:hAnsiTheme="minorHAnsi" w:cs="Arial"/>
                <w:sz w:val="16"/>
                <w:szCs w:val="16"/>
              </w:rPr>
              <w:t>9</w:t>
            </w:r>
            <w:proofErr w:type="gramEnd"/>
          </w:p>
        </w:tc>
        <w:tc>
          <w:tcPr>
            <w:tcW w:w="425" w:type="dxa"/>
            <w:vAlign w:val="center"/>
          </w:tcPr>
          <w:p w:rsidR="000D0A99" w:rsidRPr="00332AEF" w:rsidRDefault="000D0A99" w:rsidP="0043357A">
            <w:pPr>
              <w:jc w:val="center"/>
              <w:rPr>
                <w:rFonts w:asciiTheme="minorHAnsi" w:hAnsiTheme="minorHAnsi" w:cs="Arial"/>
                <w:sz w:val="16"/>
                <w:szCs w:val="16"/>
              </w:rPr>
            </w:pPr>
            <w:proofErr w:type="gramStart"/>
            <w:r w:rsidRPr="00332AEF">
              <w:rPr>
                <w:rFonts w:asciiTheme="minorHAnsi" w:hAnsiTheme="minorHAnsi" w:cs="Arial"/>
                <w:sz w:val="16"/>
                <w:szCs w:val="16"/>
              </w:rPr>
              <w:t>8</w:t>
            </w:r>
            <w:proofErr w:type="gramEnd"/>
          </w:p>
        </w:tc>
        <w:tc>
          <w:tcPr>
            <w:tcW w:w="567" w:type="dxa"/>
            <w:vAlign w:val="center"/>
          </w:tcPr>
          <w:p w:rsidR="000D0A99" w:rsidRPr="00332AEF" w:rsidRDefault="000D0A99" w:rsidP="0043357A">
            <w:pPr>
              <w:jc w:val="center"/>
              <w:rPr>
                <w:rFonts w:asciiTheme="minorHAnsi" w:hAnsiTheme="minorHAnsi" w:cs="Arial"/>
                <w:sz w:val="16"/>
                <w:szCs w:val="16"/>
              </w:rPr>
            </w:pPr>
            <w:proofErr w:type="gramStart"/>
            <w:r w:rsidRPr="00332AEF">
              <w:rPr>
                <w:rFonts w:asciiTheme="minorHAnsi" w:hAnsiTheme="minorHAnsi" w:cs="Arial"/>
                <w:sz w:val="16"/>
                <w:szCs w:val="16"/>
              </w:rPr>
              <w:t>2</w:t>
            </w:r>
            <w:proofErr w:type="gramEnd"/>
          </w:p>
        </w:tc>
        <w:tc>
          <w:tcPr>
            <w:tcW w:w="567" w:type="dxa"/>
            <w:vAlign w:val="center"/>
          </w:tcPr>
          <w:p w:rsidR="000D0A99" w:rsidRPr="00332AEF" w:rsidRDefault="000D0A99" w:rsidP="0043357A">
            <w:pPr>
              <w:jc w:val="center"/>
              <w:rPr>
                <w:rFonts w:asciiTheme="minorHAnsi" w:hAnsiTheme="minorHAnsi" w:cs="Arial"/>
                <w:sz w:val="16"/>
                <w:szCs w:val="16"/>
              </w:rPr>
            </w:pPr>
            <w:proofErr w:type="gramStart"/>
            <w:r w:rsidRPr="00332AEF">
              <w:rPr>
                <w:rFonts w:asciiTheme="minorHAnsi" w:hAnsiTheme="minorHAnsi" w:cs="Arial"/>
                <w:sz w:val="16"/>
                <w:szCs w:val="16"/>
              </w:rPr>
              <w:t>4</w:t>
            </w:r>
            <w:proofErr w:type="gramEnd"/>
          </w:p>
        </w:tc>
        <w:tc>
          <w:tcPr>
            <w:tcW w:w="567" w:type="dxa"/>
            <w:vAlign w:val="center"/>
          </w:tcPr>
          <w:p w:rsidR="000D0A99" w:rsidRPr="00332AEF" w:rsidRDefault="000D0A99" w:rsidP="0043357A">
            <w:pPr>
              <w:jc w:val="center"/>
              <w:rPr>
                <w:rFonts w:asciiTheme="minorHAnsi" w:hAnsiTheme="minorHAnsi" w:cs="Arial"/>
                <w:sz w:val="16"/>
                <w:szCs w:val="16"/>
              </w:rPr>
            </w:pPr>
            <w:proofErr w:type="gramStart"/>
            <w:r w:rsidRPr="00332AEF">
              <w:rPr>
                <w:rFonts w:asciiTheme="minorHAnsi" w:hAnsiTheme="minorHAnsi" w:cs="Arial"/>
                <w:sz w:val="16"/>
                <w:szCs w:val="16"/>
              </w:rPr>
              <w:t>0</w:t>
            </w:r>
            <w:proofErr w:type="gramEnd"/>
          </w:p>
        </w:tc>
        <w:tc>
          <w:tcPr>
            <w:tcW w:w="567" w:type="dxa"/>
            <w:vAlign w:val="center"/>
          </w:tcPr>
          <w:p w:rsidR="000D0A99" w:rsidRPr="00332AEF" w:rsidRDefault="000D0A99" w:rsidP="0043357A">
            <w:pPr>
              <w:jc w:val="center"/>
              <w:rPr>
                <w:rFonts w:asciiTheme="minorHAnsi" w:hAnsiTheme="minorHAnsi" w:cs="Arial"/>
                <w:sz w:val="16"/>
                <w:szCs w:val="16"/>
              </w:rPr>
            </w:pPr>
            <w:proofErr w:type="gramStart"/>
            <w:r w:rsidRPr="00332AEF">
              <w:rPr>
                <w:rFonts w:asciiTheme="minorHAnsi" w:hAnsiTheme="minorHAnsi" w:cs="Arial"/>
                <w:sz w:val="16"/>
                <w:szCs w:val="16"/>
              </w:rPr>
              <w:t>0</w:t>
            </w:r>
            <w:proofErr w:type="gramEnd"/>
          </w:p>
        </w:tc>
        <w:tc>
          <w:tcPr>
            <w:tcW w:w="425" w:type="dxa"/>
            <w:vAlign w:val="center"/>
          </w:tcPr>
          <w:p w:rsidR="000D0A99" w:rsidRPr="00332AEF" w:rsidRDefault="000D0A99" w:rsidP="0043357A">
            <w:pPr>
              <w:jc w:val="center"/>
              <w:rPr>
                <w:rFonts w:asciiTheme="minorHAnsi" w:hAnsiTheme="minorHAnsi" w:cs="Arial"/>
                <w:sz w:val="16"/>
                <w:szCs w:val="16"/>
              </w:rPr>
            </w:pPr>
            <w:proofErr w:type="gramStart"/>
            <w:r w:rsidRPr="00332AEF">
              <w:rPr>
                <w:rFonts w:asciiTheme="minorHAnsi" w:hAnsiTheme="minorHAnsi" w:cs="Arial"/>
                <w:sz w:val="16"/>
                <w:szCs w:val="16"/>
              </w:rPr>
              <w:t>0</w:t>
            </w:r>
            <w:proofErr w:type="gramEnd"/>
          </w:p>
        </w:tc>
        <w:tc>
          <w:tcPr>
            <w:tcW w:w="567" w:type="dxa"/>
            <w:vAlign w:val="center"/>
          </w:tcPr>
          <w:p w:rsidR="000D0A99" w:rsidRPr="00332AEF" w:rsidRDefault="000D0A99" w:rsidP="0043357A">
            <w:pPr>
              <w:jc w:val="center"/>
              <w:rPr>
                <w:rFonts w:asciiTheme="minorHAnsi" w:hAnsiTheme="minorHAnsi" w:cs="Arial"/>
                <w:sz w:val="16"/>
                <w:szCs w:val="16"/>
              </w:rPr>
            </w:pPr>
            <w:proofErr w:type="gramStart"/>
            <w:r w:rsidRPr="00332AEF">
              <w:rPr>
                <w:rFonts w:asciiTheme="minorHAnsi" w:hAnsiTheme="minorHAnsi" w:cs="Arial"/>
                <w:sz w:val="16"/>
                <w:szCs w:val="16"/>
              </w:rPr>
              <w:t>0</w:t>
            </w:r>
            <w:proofErr w:type="gramEnd"/>
          </w:p>
        </w:tc>
        <w:tc>
          <w:tcPr>
            <w:tcW w:w="4040" w:type="dxa"/>
            <w:vAlign w:val="center"/>
          </w:tcPr>
          <w:p w:rsidR="000D0A99" w:rsidRPr="00332AEF" w:rsidRDefault="000D0A99" w:rsidP="0043357A">
            <w:pPr>
              <w:pStyle w:val="Ttulo1"/>
              <w:spacing w:before="0" w:after="0"/>
              <w:jc w:val="center"/>
              <w:rPr>
                <w:rFonts w:asciiTheme="minorHAnsi" w:hAnsiTheme="minorHAnsi"/>
                <w:sz w:val="16"/>
                <w:szCs w:val="16"/>
              </w:rPr>
            </w:pPr>
            <w:r w:rsidRPr="00332AEF">
              <w:rPr>
                <w:rFonts w:asciiTheme="minorHAnsi" w:hAnsiTheme="minorHAnsi"/>
                <w:sz w:val="16"/>
                <w:szCs w:val="16"/>
              </w:rPr>
              <w:t>Santa Bárbara do Sul – RS</w:t>
            </w:r>
          </w:p>
        </w:tc>
      </w:tr>
    </w:tbl>
    <w:p w:rsidR="000D0A99" w:rsidRPr="00332AEF" w:rsidRDefault="000D0A99" w:rsidP="000D0A99">
      <w:pPr>
        <w:ind w:left="5664" w:firstLine="708"/>
        <w:rPr>
          <w:rFonts w:asciiTheme="minorHAnsi" w:hAnsiTheme="minorHAnsi" w:cs="Arial"/>
          <w:sz w:val="16"/>
          <w:szCs w:val="16"/>
        </w:rPr>
      </w:pPr>
    </w:p>
    <w:p w:rsidR="00B9465F" w:rsidRPr="00332AEF" w:rsidRDefault="00B9465F" w:rsidP="000D0A99">
      <w:pPr>
        <w:rPr>
          <w:rFonts w:asciiTheme="minorHAnsi" w:hAnsiTheme="minorHAnsi" w:cs="Arial"/>
          <w:sz w:val="16"/>
          <w:szCs w:val="16"/>
        </w:rPr>
      </w:pPr>
    </w:p>
    <w:p w:rsidR="008C19B7" w:rsidRPr="00332AEF" w:rsidRDefault="00B26B8A" w:rsidP="000D0A99">
      <w:pPr>
        <w:rPr>
          <w:rFonts w:asciiTheme="minorHAnsi" w:hAnsiTheme="minorHAnsi" w:cs="Arial"/>
          <w:sz w:val="16"/>
          <w:szCs w:val="16"/>
        </w:rPr>
      </w:pPr>
      <w:r w:rsidRPr="00332AEF">
        <w:rPr>
          <w:rFonts w:asciiTheme="minorHAnsi" w:hAnsiTheme="minorHAnsi" w:cs="Arial"/>
          <w:noProof/>
          <w:sz w:val="16"/>
          <w:szCs w:val="16"/>
        </w:rPr>
        <mc:AlternateContent>
          <mc:Choice Requires="wps">
            <w:drawing>
              <wp:anchor distT="0" distB="0" distL="114300" distR="114300" simplePos="0" relativeHeight="251659776" behindDoc="1" locked="0" layoutInCell="1" allowOverlap="1" wp14:anchorId="0846D7BA" wp14:editId="20CEBB03">
                <wp:simplePos x="0" y="0"/>
                <wp:positionH relativeFrom="column">
                  <wp:posOffset>112171</wp:posOffset>
                </wp:positionH>
                <wp:positionV relativeFrom="paragraph">
                  <wp:posOffset>87107</wp:posOffset>
                </wp:positionV>
                <wp:extent cx="5394960" cy="2232212"/>
                <wp:effectExtent l="0" t="0" r="15240" b="158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2322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85pt;margin-top:6.85pt;width:424.8pt;height:17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"/>
            </w:pict>
          </mc:Fallback>
        </mc:AlternateContent>
      </w:r>
    </w:p>
    <w:tbl>
      <w:tblPr>
        <w:tblW w:w="0" w:type="auto"/>
        <w:tblInd w:w="354" w:type="dxa"/>
        <w:tblLayout w:type="fixed"/>
        <w:tblCellMar>
          <w:left w:w="70" w:type="dxa"/>
          <w:right w:w="70" w:type="dxa"/>
        </w:tblCellMar>
        <w:tblLook w:val="04A0" w:firstRow="1" w:lastRow="0" w:firstColumn="1" w:lastColumn="0" w:noHBand="0" w:noVBand="1"/>
      </w:tblPr>
      <w:tblGrid>
        <w:gridCol w:w="567"/>
        <w:gridCol w:w="425"/>
        <w:gridCol w:w="567"/>
        <w:gridCol w:w="567"/>
        <w:gridCol w:w="567"/>
        <w:gridCol w:w="567"/>
        <w:gridCol w:w="425"/>
        <w:gridCol w:w="567"/>
        <w:gridCol w:w="4040"/>
      </w:tblGrid>
      <w:tr w:rsidR="00B26B8A" w:rsidRPr="00332AEF" w:rsidTr="00B26B8A">
        <w:trPr>
          <w:cantSplit/>
        </w:trPr>
        <w:tc>
          <w:tcPr>
            <w:tcW w:w="8292" w:type="dxa"/>
            <w:gridSpan w:val="9"/>
          </w:tcPr>
          <w:p w:rsidR="00B26B8A" w:rsidRPr="00332AEF" w:rsidRDefault="00B26B8A" w:rsidP="00B26B8A">
            <w:pPr>
              <w:jc w:val="both"/>
              <w:rPr>
                <w:rFonts w:asciiTheme="minorHAnsi" w:hAnsiTheme="minorHAnsi" w:cs="Arial"/>
                <w:sz w:val="16"/>
                <w:szCs w:val="16"/>
              </w:rPr>
            </w:pPr>
            <w:r w:rsidRPr="00332AEF">
              <w:rPr>
                <w:rFonts w:asciiTheme="minorHAnsi" w:hAnsiTheme="minorHAnsi" w:cs="Arial"/>
                <w:sz w:val="16"/>
                <w:szCs w:val="16"/>
              </w:rPr>
              <w:t>Á</w:t>
            </w:r>
          </w:p>
        </w:tc>
      </w:tr>
      <w:tr w:rsidR="00B26B8A" w:rsidRPr="00332AEF" w:rsidTr="00B26B8A">
        <w:trPr>
          <w:cantSplit/>
        </w:trPr>
        <w:tc>
          <w:tcPr>
            <w:tcW w:w="8292" w:type="dxa"/>
            <w:gridSpan w:val="9"/>
          </w:tcPr>
          <w:p w:rsidR="00B26B8A" w:rsidRPr="00332AEF" w:rsidRDefault="00B26B8A" w:rsidP="00B26B8A">
            <w:pPr>
              <w:rPr>
                <w:rFonts w:asciiTheme="minorHAnsi" w:hAnsiTheme="minorHAnsi" w:cs="Arial"/>
                <w:sz w:val="16"/>
                <w:szCs w:val="16"/>
              </w:rPr>
            </w:pPr>
            <w:r w:rsidRPr="00332AEF">
              <w:rPr>
                <w:rFonts w:asciiTheme="minorHAnsi" w:hAnsiTheme="minorHAnsi" w:cs="Arial"/>
                <w:sz w:val="16"/>
                <w:szCs w:val="16"/>
              </w:rPr>
              <w:t>PREFEITURA MUNICIPAL DE SANTA BÁRBARA DO SUL</w:t>
            </w:r>
          </w:p>
        </w:tc>
      </w:tr>
      <w:tr w:rsidR="00B26B8A" w:rsidRPr="00332AEF" w:rsidTr="00B26B8A">
        <w:trPr>
          <w:cantSplit/>
        </w:trPr>
        <w:tc>
          <w:tcPr>
            <w:tcW w:w="8292" w:type="dxa"/>
            <w:gridSpan w:val="9"/>
          </w:tcPr>
          <w:p w:rsidR="00B26B8A" w:rsidRPr="00332AEF" w:rsidRDefault="00B26B8A" w:rsidP="00B26B8A">
            <w:pPr>
              <w:pStyle w:val="Ttulo1"/>
              <w:spacing w:before="0" w:after="0"/>
              <w:rPr>
                <w:rFonts w:asciiTheme="minorHAnsi" w:hAnsiTheme="minorHAnsi"/>
                <w:b w:val="0"/>
                <w:sz w:val="16"/>
                <w:szCs w:val="16"/>
              </w:rPr>
            </w:pPr>
            <w:r w:rsidRPr="00332AEF">
              <w:rPr>
                <w:rFonts w:asciiTheme="minorHAnsi" w:hAnsiTheme="minorHAnsi"/>
                <w:b w:val="0"/>
                <w:sz w:val="16"/>
                <w:szCs w:val="16"/>
              </w:rPr>
              <w:t>COMISSÃO PERMANENTE DE LICITAÇÕES</w:t>
            </w:r>
          </w:p>
        </w:tc>
      </w:tr>
      <w:tr w:rsidR="00B26B8A" w:rsidRPr="00332AEF" w:rsidTr="00B26B8A">
        <w:trPr>
          <w:cantSplit/>
        </w:trPr>
        <w:tc>
          <w:tcPr>
            <w:tcW w:w="8292" w:type="dxa"/>
            <w:gridSpan w:val="9"/>
          </w:tcPr>
          <w:p w:rsidR="00B26B8A" w:rsidRPr="00332AEF" w:rsidRDefault="00B26B8A" w:rsidP="00B26B8A">
            <w:pPr>
              <w:pStyle w:val="Ttulo1"/>
              <w:spacing w:before="0" w:after="0"/>
              <w:rPr>
                <w:rFonts w:asciiTheme="minorHAnsi" w:hAnsiTheme="minorHAnsi"/>
                <w:b w:val="0"/>
                <w:sz w:val="16"/>
                <w:szCs w:val="16"/>
              </w:rPr>
            </w:pPr>
            <w:r w:rsidRPr="00332AEF">
              <w:rPr>
                <w:rFonts w:asciiTheme="minorHAnsi" w:hAnsiTheme="minorHAnsi"/>
                <w:b w:val="0"/>
                <w:sz w:val="16"/>
                <w:szCs w:val="16"/>
              </w:rPr>
              <w:t xml:space="preserve">PREGÃO PRESENCIAL Nº </w:t>
            </w:r>
            <w:r w:rsidR="00F22509">
              <w:rPr>
                <w:rFonts w:asciiTheme="minorHAnsi" w:hAnsiTheme="minorHAnsi"/>
                <w:sz w:val="16"/>
                <w:szCs w:val="16"/>
              </w:rPr>
              <w:t>10</w:t>
            </w:r>
            <w:r w:rsidR="008761DE">
              <w:rPr>
                <w:rFonts w:asciiTheme="minorHAnsi" w:hAnsiTheme="minorHAnsi"/>
                <w:sz w:val="16"/>
                <w:szCs w:val="16"/>
              </w:rPr>
              <w:t>/2019</w:t>
            </w:r>
          </w:p>
        </w:tc>
      </w:tr>
      <w:tr w:rsidR="00B26B8A" w:rsidRPr="00332AEF" w:rsidTr="00B26B8A">
        <w:trPr>
          <w:cantSplit/>
        </w:trPr>
        <w:tc>
          <w:tcPr>
            <w:tcW w:w="8292" w:type="dxa"/>
            <w:gridSpan w:val="9"/>
          </w:tcPr>
          <w:p w:rsidR="00B26B8A" w:rsidRPr="00332AEF" w:rsidRDefault="00B26B8A" w:rsidP="00B26B8A">
            <w:pPr>
              <w:pStyle w:val="Ttulo1"/>
              <w:spacing w:before="0" w:after="0"/>
              <w:rPr>
                <w:rFonts w:asciiTheme="minorHAnsi" w:hAnsiTheme="minorHAnsi"/>
                <w:sz w:val="16"/>
                <w:szCs w:val="16"/>
              </w:rPr>
            </w:pPr>
            <w:r w:rsidRPr="00332AEF">
              <w:rPr>
                <w:rFonts w:asciiTheme="minorHAnsi" w:hAnsiTheme="minorHAnsi"/>
                <w:sz w:val="16"/>
                <w:szCs w:val="16"/>
              </w:rPr>
              <w:t>LICITANTE:</w:t>
            </w:r>
          </w:p>
        </w:tc>
      </w:tr>
      <w:tr w:rsidR="00B26B8A" w:rsidRPr="00332AEF" w:rsidTr="00B26B8A">
        <w:trPr>
          <w:cantSplit/>
        </w:trPr>
        <w:tc>
          <w:tcPr>
            <w:tcW w:w="8292" w:type="dxa"/>
            <w:gridSpan w:val="9"/>
          </w:tcPr>
          <w:p w:rsidR="00B26B8A" w:rsidRPr="00332AEF" w:rsidRDefault="00B26B8A" w:rsidP="00B26B8A">
            <w:pPr>
              <w:rPr>
                <w:rFonts w:asciiTheme="minorHAnsi" w:hAnsiTheme="minorHAnsi" w:cs="Arial"/>
                <w:b/>
                <w:sz w:val="16"/>
                <w:szCs w:val="16"/>
              </w:rPr>
            </w:pPr>
            <w:r w:rsidRPr="00332AEF">
              <w:rPr>
                <w:rFonts w:asciiTheme="minorHAnsi" w:hAnsiTheme="minorHAnsi" w:cs="Arial"/>
                <w:b/>
                <w:sz w:val="16"/>
                <w:szCs w:val="16"/>
              </w:rPr>
              <w:t>FONE/Fax:</w:t>
            </w:r>
          </w:p>
        </w:tc>
      </w:tr>
      <w:tr w:rsidR="00B26B8A" w:rsidRPr="00332AEF" w:rsidTr="00B26B8A">
        <w:trPr>
          <w:cantSplit/>
        </w:trPr>
        <w:tc>
          <w:tcPr>
            <w:tcW w:w="8292" w:type="dxa"/>
            <w:gridSpan w:val="9"/>
          </w:tcPr>
          <w:p w:rsidR="00B26B8A" w:rsidRPr="00332AEF" w:rsidRDefault="00B26B8A" w:rsidP="00B26B8A">
            <w:pPr>
              <w:rPr>
                <w:rFonts w:asciiTheme="minorHAnsi" w:hAnsiTheme="minorHAnsi" w:cs="Arial"/>
                <w:b/>
                <w:sz w:val="16"/>
                <w:szCs w:val="16"/>
              </w:rPr>
            </w:pPr>
            <w:r w:rsidRPr="00332AEF">
              <w:rPr>
                <w:rFonts w:asciiTheme="minorHAnsi" w:hAnsiTheme="minorHAnsi" w:cs="Arial"/>
                <w:b/>
                <w:sz w:val="16"/>
                <w:szCs w:val="16"/>
              </w:rPr>
              <w:t>E-MAIL:</w:t>
            </w:r>
          </w:p>
        </w:tc>
      </w:tr>
      <w:tr w:rsidR="00B26B8A" w:rsidRPr="00332AEF" w:rsidTr="00B26B8A">
        <w:trPr>
          <w:cantSplit/>
        </w:trPr>
        <w:tc>
          <w:tcPr>
            <w:tcW w:w="8292" w:type="dxa"/>
            <w:gridSpan w:val="9"/>
          </w:tcPr>
          <w:p w:rsidR="00B26B8A" w:rsidRPr="00332AEF" w:rsidRDefault="00B26B8A" w:rsidP="00B26B8A">
            <w:pPr>
              <w:rPr>
                <w:rFonts w:asciiTheme="minorHAnsi" w:hAnsiTheme="minorHAnsi" w:cs="Arial"/>
                <w:b/>
                <w:noProof/>
                <w:sz w:val="16"/>
                <w:szCs w:val="16"/>
              </w:rPr>
            </w:pPr>
            <w:r w:rsidRPr="00332AEF">
              <w:rPr>
                <w:rFonts w:asciiTheme="minorHAnsi" w:hAnsiTheme="minorHAnsi" w:cs="Arial"/>
                <w:sz w:val="16"/>
                <w:szCs w:val="16"/>
              </w:rPr>
              <w:t xml:space="preserve">Data-Hora: </w:t>
            </w:r>
            <w:r w:rsidR="00FA615D">
              <w:rPr>
                <w:rFonts w:asciiTheme="minorHAnsi" w:hAnsiTheme="minorHAnsi" w:cs="Arial"/>
                <w:b/>
                <w:sz w:val="16"/>
                <w:szCs w:val="16"/>
              </w:rPr>
              <w:t>Dia 12 de març</w:t>
            </w:r>
            <w:r w:rsidR="00F22509" w:rsidRPr="00F22509">
              <w:rPr>
                <w:rFonts w:asciiTheme="minorHAnsi" w:hAnsiTheme="minorHAnsi" w:cs="Arial"/>
                <w:b/>
                <w:sz w:val="16"/>
                <w:szCs w:val="16"/>
              </w:rPr>
              <w:t>o de 2019 – às 08 horas</w:t>
            </w:r>
          </w:p>
          <w:p w:rsidR="00B26B8A" w:rsidRPr="00332AEF" w:rsidRDefault="00B26B8A" w:rsidP="00B26B8A">
            <w:pPr>
              <w:rPr>
                <w:rFonts w:asciiTheme="minorHAnsi" w:hAnsiTheme="minorHAnsi" w:cs="Arial"/>
                <w:sz w:val="16"/>
                <w:szCs w:val="16"/>
              </w:rPr>
            </w:pPr>
          </w:p>
        </w:tc>
      </w:tr>
      <w:tr w:rsidR="00B26B8A" w:rsidRPr="00332AEF" w:rsidTr="00B26B8A">
        <w:trPr>
          <w:cantSplit/>
        </w:trPr>
        <w:tc>
          <w:tcPr>
            <w:tcW w:w="8292" w:type="dxa"/>
            <w:gridSpan w:val="9"/>
          </w:tcPr>
          <w:p w:rsidR="00B26B8A" w:rsidRPr="00332AEF" w:rsidRDefault="00B26B8A" w:rsidP="00B26B8A">
            <w:pPr>
              <w:adjustRightInd w:val="0"/>
              <w:jc w:val="both"/>
              <w:rPr>
                <w:rFonts w:asciiTheme="minorHAnsi" w:hAnsiTheme="minorHAnsi" w:cs="Arial"/>
                <w:sz w:val="16"/>
                <w:szCs w:val="16"/>
              </w:rPr>
            </w:pPr>
          </w:p>
          <w:p w:rsidR="00B26B8A" w:rsidRPr="00332AEF" w:rsidRDefault="00F06312" w:rsidP="00DA70C8">
            <w:pPr>
              <w:pStyle w:val="xl51"/>
              <w:spacing w:before="0" w:beforeAutospacing="0" w:after="0" w:afterAutospacing="0"/>
              <w:rPr>
                <w:rFonts w:asciiTheme="minorHAnsi" w:hAnsiTheme="minorHAnsi" w:cs="Arial"/>
                <w:color w:val="auto"/>
                <w:sz w:val="16"/>
                <w:szCs w:val="16"/>
              </w:rPr>
            </w:pPr>
            <w:r w:rsidRPr="00332AEF">
              <w:rPr>
                <w:rFonts w:asciiTheme="minorHAnsi" w:hAnsiTheme="minorHAnsi" w:cs="Arial"/>
                <w:sz w:val="16"/>
                <w:szCs w:val="16"/>
              </w:rPr>
              <w:t xml:space="preserve">Registro de Preço para </w:t>
            </w:r>
            <w:r>
              <w:rPr>
                <w:rFonts w:asciiTheme="minorHAnsi" w:hAnsiTheme="minorHAnsi" w:cs="Arial"/>
                <w:sz w:val="16"/>
                <w:szCs w:val="16"/>
              </w:rPr>
              <w:t>aquisição de combustíveis</w:t>
            </w:r>
          </w:p>
        </w:tc>
      </w:tr>
      <w:tr w:rsidR="00B26B8A" w:rsidRPr="00332AEF" w:rsidTr="00B26B8A">
        <w:trPr>
          <w:cantSplit/>
          <w:trHeight w:val="915"/>
        </w:trPr>
        <w:tc>
          <w:tcPr>
            <w:tcW w:w="8292" w:type="dxa"/>
            <w:gridSpan w:val="9"/>
          </w:tcPr>
          <w:p w:rsidR="00B26B8A" w:rsidRPr="00332AEF" w:rsidRDefault="00B26B8A" w:rsidP="00B26B8A">
            <w:pPr>
              <w:rPr>
                <w:rFonts w:asciiTheme="minorHAnsi" w:hAnsiTheme="minorHAnsi"/>
                <w:sz w:val="16"/>
                <w:szCs w:val="16"/>
              </w:rPr>
            </w:pPr>
          </w:p>
          <w:p w:rsidR="004E2D78" w:rsidRPr="00075506" w:rsidRDefault="00075506" w:rsidP="00075506">
            <w:pPr>
              <w:pStyle w:val="Ttulo3"/>
              <w:rPr>
                <w:rFonts w:asciiTheme="minorHAnsi" w:hAnsiTheme="minorHAnsi" w:cs="Arial"/>
                <w:color w:val="auto"/>
                <w:sz w:val="16"/>
                <w:szCs w:val="16"/>
              </w:rPr>
            </w:pPr>
            <w:r>
              <w:rPr>
                <w:rFonts w:asciiTheme="minorHAnsi" w:hAnsiTheme="minorHAnsi" w:cs="Arial"/>
                <w:color w:val="auto"/>
                <w:sz w:val="16"/>
                <w:szCs w:val="16"/>
              </w:rPr>
              <w:t xml:space="preserve">02 - DOCUMENTOS DE HABILITAÇÃO </w:t>
            </w:r>
          </w:p>
        </w:tc>
      </w:tr>
      <w:tr w:rsidR="00B26B8A" w:rsidRPr="00332AEF" w:rsidTr="00B26B8A">
        <w:trPr>
          <w:cantSplit/>
        </w:trPr>
        <w:tc>
          <w:tcPr>
            <w:tcW w:w="567" w:type="dxa"/>
            <w:vAlign w:val="center"/>
          </w:tcPr>
          <w:p w:rsidR="00B26B8A" w:rsidRPr="00332AEF" w:rsidRDefault="00B26B8A" w:rsidP="00B26B8A">
            <w:pPr>
              <w:jc w:val="center"/>
              <w:rPr>
                <w:rFonts w:asciiTheme="minorHAnsi" w:hAnsiTheme="minorHAnsi" w:cs="Arial"/>
                <w:sz w:val="16"/>
                <w:szCs w:val="16"/>
              </w:rPr>
            </w:pPr>
            <w:proofErr w:type="gramStart"/>
            <w:r w:rsidRPr="00332AEF">
              <w:rPr>
                <w:rFonts w:asciiTheme="minorHAnsi" w:hAnsiTheme="minorHAnsi" w:cs="Arial"/>
                <w:sz w:val="16"/>
                <w:szCs w:val="16"/>
              </w:rPr>
              <w:t>9</w:t>
            </w:r>
            <w:proofErr w:type="gramEnd"/>
          </w:p>
        </w:tc>
        <w:tc>
          <w:tcPr>
            <w:tcW w:w="425" w:type="dxa"/>
            <w:vAlign w:val="center"/>
          </w:tcPr>
          <w:p w:rsidR="00B26B8A" w:rsidRPr="00332AEF" w:rsidRDefault="00B26B8A" w:rsidP="00B26B8A">
            <w:pPr>
              <w:jc w:val="center"/>
              <w:rPr>
                <w:rFonts w:asciiTheme="minorHAnsi" w:hAnsiTheme="minorHAnsi" w:cs="Arial"/>
                <w:sz w:val="16"/>
                <w:szCs w:val="16"/>
              </w:rPr>
            </w:pPr>
            <w:proofErr w:type="gramStart"/>
            <w:r w:rsidRPr="00332AEF">
              <w:rPr>
                <w:rFonts w:asciiTheme="minorHAnsi" w:hAnsiTheme="minorHAnsi" w:cs="Arial"/>
                <w:sz w:val="16"/>
                <w:szCs w:val="16"/>
              </w:rPr>
              <w:t>8</w:t>
            </w:r>
            <w:proofErr w:type="gramEnd"/>
          </w:p>
        </w:tc>
        <w:tc>
          <w:tcPr>
            <w:tcW w:w="567" w:type="dxa"/>
            <w:vAlign w:val="center"/>
          </w:tcPr>
          <w:p w:rsidR="00B26B8A" w:rsidRPr="00332AEF" w:rsidRDefault="00B26B8A" w:rsidP="00B26B8A">
            <w:pPr>
              <w:jc w:val="center"/>
              <w:rPr>
                <w:rFonts w:asciiTheme="minorHAnsi" w:hAnsiTheme="minorHAnsi" w:cs="Arial"/>
                <w:sz w:val="16"/>
                <w:szCs w:val="16"/>
              </w:rPr>
            </w:pPr>
            <w:proofErr w:type="gramStart"/>
            <w:r w:rsidRPr="00332AEF">
              <w:rPr>
                <w:rFonts w:asciiTheme="minorHAnsi" w:hAnsiTheme="minorHAnsi" w:cs="Arial"/>
                <w:sz w:val="16"/>
                <w:szCs w:val="16"/>
              </w:rPr>
              <w:t>2</w:t>
            </w:r>
            <w:proofErr w:type="gramEnd"/>
          </w:p>
        </w:tc>
        <w:tc>
          <w:tcPr>
            <w:tcW w:w="567" w:type="dxa"/>
            <w:vAlign w:val="center"/>
          </w:tcPr>
          <w:p w:rsidR="00B26B8A" w:rsidRPr="00332AEF" w:rsidRDefault="00B26B8A" w:rsidP="00B26B8A">
            <w:pPr>
              <w:jc w:val="center"/>
              <w:rPr>
                <w:rFonts w:asciiTheme="minorHAnsi" w:hAnsiTheme="minorHAnsi" w:cs="Arial"/>
                <w:sz w:val="16"/>
                <w:szCs w:val="16"/>
              </w:rPr>
            </w:pPr>
            <w:proofErr w:type="gramStart"/>
            <w:r w:rsidRPr="00332AEF">
              <w:rPr>
                <w:rFonts w:asciiTheme="minorHAnsi" w:hAnsiTheme="minorHAnsi" w:cs="Arial"/>
                <w:sz w:val="16"/>
                <w:szCs w:val="16"/>
              </w:rPr>
              <w:t>4</w:t>
            </w:r>
            <w:proofErr w:type="gramEnd"/>
          </w:p>
        </w:tc>
        <w:tc>
          <w:tcPr>
            <w:tcW w:w="567" w:type="dxa"/>
            <w:vAlign w:val="center"/>
          </w:tcPr>
          <w:p w:rsidR="00B26B8A" w:rsidRPr="00332AEF" w:rsidRDefault="00B26B8A" w:rsidP="00B26B8A">
            <w:pPr>
              <w:jc w:val="center"/>
              <w:rPr>
                <w:rFonts w:asciiTheme="minorHAnsi" w:hAnsiTheme="minorHAnsi" w:cs="Arial"/>
                <w:sz w:val="16"/>
                <w:szCs w:val="16"/>
              </w:rPr>
            </w:pPr>
            <w:proofErr w:type="gramStart"/>
            <w:r w:rsidRPr="00332AEF">
              <w:rPr>
                <w:rFonts w:asciiTheme="minorHAnsi" w:hAnsiTheme="minorHAnsi" w:cs="Arial"/>
                <w:sz w:val="16"/>
                <w:szCs w:val="16"/>
              </w:rPr>
              <w:t>0</w:t>
            </w:r>
            <w:proofErr w:type="gramEnd"/>
          </w:p>
        </w:tc>
        <w:tc>
          <w:tcPr>
            <w:tcW w:w="567" w:type="dxa"/>
            <w:vAlign w:val="center"/>
          </w:tcPr>
          <w:p w:rsidR="00B26B8A" w:rsidRPr="00332AEF" w:rsidRDefault="00B26B8A" w:rsidP="00B26B8A">
            <w:pPr>
              <w:jc w:val="center"/>
              <w:rPr>
                <w:rFonts w:asciiTheme="minorHAnsi" w:hAnsiTheme="minorHAnsi" w:cs="Arial"/>
                <w:sz w:val="16"/>
                <w:szCs w:val="16"/>
              </w:rPr>
            </w:pPr>
            <w:proofErr w:type="gramStart"/>
            <w:r w:rsidRPr="00332AEF">
              <w:rPr>
                <w:rFonts w:asciiTheme="minorHAnsi" w:hAnsiTheme="minorHAnsi" w:cs="Arial"/>
                <w:sz w:val="16"/>
                <w:szCs w:val="16"/>
              </w:rPr>
              <w:t>0</w:t>
            </w:r>
            <w:proofErr w:type="gramEnd"/>
          </w:p>
        </w:tc>
        <w:tc>
          <w:tcPr>
            <w:tcW w:w="425" w:type="dxa"/>
            <w:vAlign w:val="center"/>
          </w:tcPr>
          <w:p w:rsidR="00B26B8A" w:rsidRPr="00332AEF" w:rsidRDefault="00B26B8A" w:rsidP="00B26B8A">
            <w:pPr>
              <w:jc w:val="center"/>
              <w:rPr>
                <w:rFonts w:asciiTheme="minorHAnsi" w:hAnsiTheme="minorHAnsi" w:cs="Arial"/>
                <w:sz w:val="16"/>
                <w:szCs w:val="16"/>
              </w:rPr>
            </w:pPr>
            <w:proofErr w:type="gramStart"/>
            <w:r w:rsidRPr="00332AEF">
              <w:rPr>
                <w:rFonts w:asciiTheme="minorHAnsi" w:hAnsiTheme="minorHAnsi" w:cs="Arial"/>
                <w:sz w:val="16"/>
                <w:szCs w:val="16"/>
              </w:rPr>
              <w:t>0</w:t>
            </w:r>
            <w:proofErr w:type="gramEnd"/>
          </w:p>
        </w:tc>
        <w:tc>
          <w:tcPr>
            <w:tcW w:w="567" w:type="dxa"/>
            <w:vAlign w:val="center"/>
          </w:tcPr>
          <w:p w:rsidR="00B26B8A" w:rsidRPr="00332AEF" w:rsidRDefault="00B26B8A" w:rsidP="00B26B8A">
            <w:pPr>
              <w:jc w:val="center"/>
              <w:rPr>
                <w:rFonts w:asciiTheme="minorHAnsi" w:hAnsiTheme="minorHAnsi" w:cs="Arial"/>
                <w:sz w:val="16"/>
                <w:szCs w:val="16"/>
              </w:rPr>
            </w:pPr>
            <w:proofErr w:type="gramStart"/>
            <w:r w:rsidRPr="00332AEF">
              <w:rPr>
                <w:rFonts w:asciiTheme="minorHAnsi" w:hAnsiTheme="minorHAnsi" w:cs="Arial"/>
                <w:sz w:val="16"/>
                <w:szCs w:val="16"/>
              </w:rPr>
              <w:t>0</w:t>
            </w:r>
            <w:proofErr w:type="gramEnd"/>
          </w:p>
        </w:tc>
        <w:tc>
          <w:tcPr>
            <w:tcW w:w="4040" w:type="dxa"/>
            <w:vAlign w:val="center"/>
          </w:tcPr>
          <w:p w:rsidR="00B26B8A" w:rsidRPr="00332AEF" w:rsidRDefault="00B26B8A" w:rsidP="00B26B8A">
            <w:pPr>
              <w:pStyle w:val="Ttulo1"/>
              <w:spacing w:before="0" w:after="0"/>
              <w:jc w:val="center"/>
              <w:rPr>
                <w:rFonts w:asciiTheme="minorHAnsi" w:hAnsiTheme="minorHAnsi"/>
                <w:sz w:val="16"/>
                <w:szCs w:val="16"/>
              </w:rPr>
            </w:pPr>
            <w:r w:rsidRPr="00332AEF">
              <w:rPr>
                <w:rFonts w:asciiTheme="minorHAnsi" w:hAnsiTheme="minorHAnsi"/>
                <w:sz w:val="16"/>
                <w:szCs w:val="16"/>
              </w:rPr>
              <w:t>Santa Bárbara do Sul – RS</w:t>
            </w:r>
          </w:p>
        </w:tc>
      </w:tr>
    </w:tbl>
    <w:p w:rsidR="008C19B7" w:rsidRPr="00332AEF" w:rsidRDefault="008C19B7" w:rsidP="000D0A99">
      <w:pPr>
        <w:rPr>
          <w:rFonts w:asciiTheme="minorHAnsi" w:hAnsiTheme="minorHAnsi" w:cs="Arial"/>
          <w:sz w:val="16"/>
          <w:szCs w:val="16"/>
        </w:rPr>
      </w:pPr>
    </w:p>
    <w:p w:rsidR="003704F2" w:rsidRPr="00332AEF" w:rsidRDefault="003704F2" w:rsidP="008A5273">
      <w:pPr>
        <w:jc w:val="both"/>
        <w:rPr>
          <w:rFonts w:asciiTheme="minorHAnsi" w:hAnsiTheme="minorHAnsi" w:cs="Arial"/>
          <w:sz w:val="16"/>
          <w:szCs w:val="16"/>
        </w:rPr>
      </w:pPr>
    </w:p>
    <w:p w:rsidR="003704F2" w:rsidRPr="00332AEF" w:rsidRDefault="003704F2" w:rsidP="008A5273">
      <w:pPr>
        <w:jc w:val="both"/>
        <w:rPr>
          <w:rFonts w:asciiTheme="minorHAnsi" w:hAnsiTheme="minorHAnsi" w:cs="Arial"/>
          <w:sz w:val="16"/>
          <w:szCs w:val="16"/>
        </w:rPr>
      </w:pPr>
    </w:p>
    <w:p w:rsidR="000D0A99" w:rsidRPr="00332AEF" w:rsidRDefault="000D0A99" w:rsidP="008A5273">
      <w:pPr>
        <w:jc w:val="both"/>
        <w:rPr>
          <w:rFonts w:asciiTheme="minorHAnsi" w:hAnsiTheme="minorHAnsi" w:cs="Arial"/>
          <w:sz w:val="16"/>
          <w:szCs w:val="16"/>
        </w:rPr>
      </w:pPr>
      <w:r w:rsidRPr="00332AEF">
        <w:rPr>
          <w:rFonts w:asciiTheme="minorHAnsi" w:hAnsiTheme="minorHAnsi" w:cs="Arial"/>
          <w:sz w:val="16"/>
          <w:szCs w:val="16"/>
        </w:rPr>
        <w:t>Obs</w:t>
      </w:r>
      <w:r w:rsidR="00192221" w:rsidRPr="00332AEF">
        <w:rPr>
          <w:rFonts w:asciiTheme="minorHAnsi" w:hAnsiTheme="minorHAnsi" w:cs="Arial"/>
          <w:sz w:val="16"/>
          <w:szCs w:val="16"/>
        </w:rPr>
        <w:t>.: O modelo acima pode ser recortado e colado</w:t>
      </w:r>
      <w:r w:rsidRPr="00332AEF">
        <w:rPr>
          <w:rFonts w:asciiTheme="minorHAnsi" w:hAnsiTheme="minorHAnsi" w:cs="Arial"/>
          <w:sz w:val="16"/>
          <w:szCs w:val="16"/>
        </w:rPr>
        <w:t xml:space="preserve"> na frente do envelope, servindo como etiqueta de identificação.</w:t>
      </w:r>
    </w:p>
    <w:p w:rsidR="004E2D78" w:rsidRPr="00332AEF" w:rsidRDefault="004E2D78" w:rsidP="008A5273">
      <w:pPr>
        <w:jc w:val="both"/>
        <w:rPr>
          <w:rFonts w:asciiTheme="minorHAnsi" w:hAnsiTheme="minorHAnsi" w:cs="Arial"/>
          <w:sz w:val="16"/>
          <w:szCs w:val="16"/>
        </w:rPr>
      </w:pPr>
    </w:p>
    <w:p w:rsidR="004E2D78" w:rsidRPr="00332AEF" w:rsidRDefault="004E2D78" w:rsidP="008A5273">
      <w:pPr>
        <w:jc w:val="both"/>
        <w:rPr>
          <w:rFonts w:asciiTheme="minorHAnsi" w:hAnsiTheme="minorHAnsi" w:cs="Arial"/>
          <w:sz w:val="16"/>
          <w:szCs w:val="16"/>
        </w:rPr>
      </w:pPr>
    </w:p>
    <w:p w:rsidR="004E2D78" w:rsidRPr="00332AEF" w:rsidRDefault="004E2D78" w:rsidP="008A5273">
      <w:pPr>
        <w:jc w:val="both"/>
        <w:rPr>
          <w:rFonts w:asciiTheme="minorHAnsi" w:hAnsiTheme="minorHAnsi" w:cs="Arial"/>
          <w:sz w:val="16"/>
          <w:szCs w:val="16"/>
        </w:rPr>
      </w:pPr>
    </w:p>
    <w:p w:rsidR="002665AE" w:rsidRDefault="002665AE" w:rsidP="007F2A45">
      <w:pPr>
        <w:rPr>
          <w:rFonts w:asciiTheme="minorHAnsi" w:hAnsiTheme="minorHAnsi" w:cs="Arial"/>
          <w:b/>
          <w:sz w:val="16"/>
          <w:szCs w:val="16"/>
        </w:rPr>
      </w:pPr>
    </w:p>
    <w:p w:rsidR="00332AEF" w:rsidRDefault="00332AEF" w:rsidP="007F2A45">
      <w:pPr>
        <w:rPr>
          <w:rFonts w:asciiTheme="minorHAnsi" w:hAnsiTheme="minorHAnsi" w:cs="Arial"/>
          <w:b/>
          <w:sz w:val="16"/>
          <w:szCs w:val="16"/>
        </w:rPr>
      </w:pPr>
    </w:p>
    <w:p w:rsidR="00332AEF" w:rsidRDefault="00332AEF" w:rsidP="007F2A45">
      <w:pPr>
        <w:rPr>
          <w:rFonts w:asciiTheme="minorHAnsi" w:hAnsiTheme="minorHAnsi" w:cs="Arial"/>
          <w:b/>
          <w:sz w:val="16"/>
          <w:szCs w:val="16"/>
        </w:rPr>
      </w:pPr>
    </w:p>
    <w:p w:rsidR="00332AEF" w:rsidRDefault="00332AEF" w:rsidP="007F2A45">
      <w:pPr>
        <w:rPr>
          <w:rFonts w:asciiTheme="minorHAnsi" w:hAnsiTheme="minorHAnsi" w:cs="Arial"/>
          <w:b/>
          <w:sz w:val="16"/>
          <w:szCs w:val="16"/>
        </w:rPr>
      </w:pPr>
    </w:p>
    <w:p w:rsidR="00332AEF" w:rsidRDefault="00332AEF" w:rsidP="007F2A45">
      <w:pPr>
        <w:rPr>
          <w:rFonts w:asciiTheme="minorHAnsi" w:hAnsiTheme="minorHAnsi" w:cs="Arial"/>
          <w:b/>
          <w:sz w:val="16"/>
          <w:szCs w:val="16"/>
        </w:rPr>
      </w:pPr>
    </w:p>
    <w:p w:rsidR="00332AEF" w:rsidRDefault="00332AEF" w:rsidP="007F2A45">
      <w:pPr>
        <w:rPr>
          <w:rFonts w:asciiTheme="minorHAnsi" w:hAnsiTheme="minorHAnsi" w:cs="Arial"/>
          <w:b/>
          <w:sz w:val="16"/>
          <w:szCs w:val="16"/>
        </w:rPr>
      </w:pPr>
    </w:p>
    <w:p w:rsidR="00332AEF" w:rsidRDefault="00332AEF" w:rsidP="007F2A45">
      <w:pPr>
        <w:rPr>
          <w:rFonts w:asciiTheme="minorHAnsi" w:hAnsiTheme="minorHAnsi" w:cs="Arial"/>
          <w:b/>
          <w:sz w:val="16"/>
          <w:szCs w:val="16"/>
        </w:rPr>
      </w:pPr>
    </w:p>
    <w:p w:rsidR="00332AEF" w:rsidRDefault="00332AEF" w:rsidP="007F2A45">
      <w:pPr>
        <w:rPr>
          <w:rFonts w:asciiTheme="minorHAnsi" w:hAnsiTheme="minorHAnsi" w:cs="Arial"/>
          <w:b/>
          <w:sz w:val="16"/>
          <w:szCs w:val="16"/>
        </w:rPr>
      </w:pPr>
    </w:p>
    <w:p w:rsidR="00332AEF" w:rsidRDefault="00332AEF" w:rsidP="007F2A45">
      <w:pPr>
        <w:rPr>
          <w:rFonts w:asciiTheme="minorHAnsi" w:hAnsiTheme="minorHAnsi" w:cs="Arial"/>
          <w:b/>
          <w:sz w:val="16"/>
          <w:szCs w:val="16"/>
        </w:rPr>
      </w:pPr>
    </w:p>
    <w:p w:rsidR="00F22509" w:rsidRDefault="00F22509" w:rsidP="007F2A45">
      <w:pPr>
        <w:rPr>
          <w:rFonts w:asciiTheme="minorHAnsi" w:hAnsiTheme="minorHAnsi" w:cs="Arial"/>
          <w:b/>
          <w:sz w:val="16"/>
          <w:szCs w:val="16"/>
        </w:rPr>
      </w:pPr>
    </w:p>
    <w:p w:rsidR="00F22509" w:rsidRDefault="00F22509" w:rsidP="007F2A45">
      <w:pPr>
        <w:rPr>
          <w:rFonts w:asciiTheme="minorHAnsi" w:hAnsiTheme="minorHAnsi" w:cs="Arial"/>
          <w:b/>
          <w:sz w:val="16"/>
          <w:szCs w:val="16"/>
        </w:rPr>
      </w:pPr>
    </w:p>
    <w:p w:rsidR="00F22509" w:rsidRDefault="00F22509" w:rsidP="007F2A45">
      <w:pPr>
        <w:rPr>
          <w:rFonts w:asciiTheme="minorHAnsi" w:hAnsiTheme="minorHAnsi" w:cs="Arial"/>
          <w:b/>
          <w:sz w:val="16"/>
          <w:szCs w:val="16"/>
        </w:rPr>
      </w:pPr>
    </w:p>
    <w:p w:rsidR="00F22509" w:rsidRDefault="00F22509" w:rsidP="007F2A45">
      <w:pPr>
        <w:rPr>
          <w:rFonts w:asciiTheme="minorHAnsi" w:hAnsiTheme="minorHAnsi" w:cs="Arial"/>
          <w:b/>
          <w:sz w:val="16"/>
          <w:szCs w:val="16"/>
        </w:rPr>
      </w:pPr>
    </w:p>
    <w:p w:rsidR="00332AEF" w:rsidRPr="00332AEF" w:rsidRDefault="00332AEF" w:rsidP="007F2A45">
      <w:pPr>
        <w:rPr>
          <w:rFonts w:asciiTheme="minorHAnsi" w:hAnsiTheme="minorHAnsi" w:cs="Arial"/>
          <w:b/>
          <w:sz w:val="16"/>
          <w:szCs w:val="16"/>
        </w:rPr>
      </w:pPr>
    </w:p>
    <w:p w:rsidR="001018B0" w:rsidRPr="00332AEF" w:rsidRDefault="001018B0" w:rsidP="001018B0">
      <w:pPr>
        <w:jc w:val="center"/>
        <w:rPr>
          <w:rFonts w:asciiTheme="minorHAnsi" w:hAnsiTheme="minorHAnsi" w:cs="Arial"/>
          <w:b/>
          <w:sz w:val="16"/>
          <w:szCs w:val="16"/>
        </w:rPr>
      </w:pPr>
      <w:r w:rsidRPr="00332AEF">
        <w:rPr>
          <w:rFonts w:asciiTheme="minorHAnsi" w:hAnsiTheme="minorHAnsi" w:cs="Arial"/>
          <w:b/>
          <w:sz w:val="16"/>
          <w:szCs w:val="16"/>
        </w:rPr>
        <w:t>ANEXO V</w:t>
      </w:r>
      <w:r w:rsidR="00DE25C9" w:rsidRPr="00332AEF">
        <w:rPr>
          <w:rFonts w:asciiTheme="minorHAnsi" w:hAnsiTheme="minorHAnsi" w:cs="Arial"/>
          <w:b/>
          <w:sz w:val="16"/>
          <w:szCs w:val="16"/>
        </w:rPr>
        <w:t>III</w:t>
      </w:r>
    </w:p>
    <w:p w:rsidR="00154875" w:rsidRPr="00332AEF" w:rsidRDefault="00154875" w:rsidP="001018B0">
      <w:pPr>
        <w:jc w:val="center"/>
        <w:rPr>
          <w:rFonts w:asciiTheme="minorHAnsi" w:hAnsiTheme="minorHAnsi" w:cs="Arial"/>
          <w:b/>
          <w:sz w:val="16"/>
          <w:szCs w:val="16"/>
        </w:rPr>
      </w:pPr>
    </w:p>
    <w:p w:rsidR="001018B0" w:rsidRPr="00332AEF" w:rsidRDefault="001018B0" w:rsidP="001018B0">
      <w:pPr>
        <w:jc w:val="center"/>
        <w:rPr>
          <w:rFonts w:asciiTheme="minorHAnsi" w:hAnsiTheme="minorHAnsi" w:cs="Arial"/>
          <w:b/>
          <w:sz w:val="16"/>
          <w:szCs w:val="16"/>
        </w:rPr>
      </w:pPr>
      <w:r w:rsidRPr="00332AEF">
        <w:rPr>
          <w:rFonts w:asciiTheme="minorHAnsi" w:hAnsiTheme="minorHAnsi" w:cs="Arial"/>
          <w:b/>
          <w:sz w:val="16"/>
          <w:szCs w:val="16"/>
        </w:rPr>
        <w:t>“MODELO DE CARTA DE CREDENCIAMENTO”</w:t>
      </w:r>
    </w:p>
    <w:p w:rsidR="004E2D78" w:rsidRPr="00332AEF" w:rsidRDefault="004E2D78" w:rsidP="001018B0">
      <w:pPr>
        <w:jc w:val="center"/>
        <w:rPr>
          <w:rFonts w:asciiTheme="minorHAnsi" w:hAnsiTheme="minorHAnsi" w:cs="Arial"/>
          <w:b/>
          <w:sz w:val="16"/>
          <w:szCs w:val="16"/>
        </w:rPr>
      </w:pPr>
    </w:p>
    <w:p w:rsidR="004E2D78" w:rsidRPr="00332AEF" w:rsidRDefault="004E2D78" w:rsidP="001018B0">
      <w:pPr>
        <w:jc w:val="center"/>
        <w:rPr>
          <w:rFonts w:asciiTheme="minorHAnsi" w:hAnsiTheme="minorHAnsi" w:cs="Arial"/>
          <w:b/>
          <w:sz w:val="16"/>
          <w:szCs w:val="16"/>
        </w:rPr>
      </w:pPr>
    </w:p>
    <w:p w:rsidR="004E2D78" w:rsidRPr="00332AEF" w:rsidRDefault="004E2D78" w:rsidP="001018B0">
      <w:pPr>
        <w:jc w:val="center"/>
        <w:rPr>
          <w:rFonts w:asciiTheme="minorHAnsi" w:hAnsiTheme="minorHAnsi" w:cs="Arial"/>
          <w:b/>
          <w:sz w:val="16"/>
          <w:szCs w:val="16"/>
        </w:rPr>
      </w:pPr>
    </w:p>
    <w:p w:rsidR="00390038" w:rsidRPr="00332AEF" w:rsidRDefault="00390038" w:rsidP="00390038">
      <w:pPr>
        <w:pStyle w:val="Ttulo2"/>
        <w:jc w:val="left"/>
        <w:rPr>
          <w:rFonts w:asciiTheme="minorHAnsi" w:hAnsiTheme="minorHAnsi" w:cs="Arial"/>
          <w:b w:val="0"/>
          <w:sz w:val="16"/>
          <w:szCs w:val="16"/>
        </w:rPr>
      </w:pPr>
      <w:r w:rsidRPr="00332AEF">
        <w:rPr>
          <w:rFonts w:asciiTheme="minorHAnsi" w:hAnsiTheme="minorHAnsi" w:cs="Arial"/>
          <w:b w:val="0"/>
          <w:sz w:val="16"/>
          <w:szCs w:val="16"/>
        </w:rPr>
        <w:t xml:space="preserve">Processo Licitatório </w:t>
      </w:r>
      <w:r w:rsidRPr="00332AEF">
        <w:rPr>
          <w:rFonts w:asciiTheme="minorHAnsi" w:hAnsiTheme="minorHAnsi" w:cs="Arial"/>
          <w:sz w:val="16"/>
          <w:szCs w:val="16"/>
        </w:rPr>
        <w:t>n</w:t>
      </w:r>
      <w:r w:rsidRPr="00332AEF">
        <w:rPr>
          <w:rFonts w:asciiTheme="minorHAnsi" w:hAnsiTheme="minorHAnsi" w:cs="Arial"/>
          <w:sz w:val="16"/>
          <w:szCs w:val="16"/>
        </w:rPr>
        <w:sym w:font="Symbol" w:char="00B0"/>
      </w:r>
      <w:r w:rsidRPr="00332AEF">
        <w:rPr>
          <w:rFonts w:asciiTheme="minorHAnsi" w:hAnsiTheme="minorHAnsi" w:cs="Arial"/>
          <w:sz w:val="16"/>
          <w:szCs w:val="16"/>
        </w:rPr>
        <w:t xml:space="preserve"> </w:t>
      </w:r>
      <w:r w:rsidR="008761DE">
        <w:rPr>
          <w:rFonts w:asciiTheme="minorHAnsi" w:hAnsiTheme="minorHAnsi" w:cs="Arial"/>
          <w:sz w:val="16"/>
          <w:szCs w:val="16"/>
        </w:rPr>
        <w:t>12/2019</w:t>
      </w:r>
    </w:p>
    <w:p w:rsidR="00390038" w:rsidRPr="00332AEF" w:rsidRDefault="00390038" w:rsidP="00390038">
      <w:pPr>
        <w:rPr>
          <w:rFonts w:asciiTheme="minorHAnsi" w:hAnsiTheme="minorHAnsi" w:cs="Arial"/>
          <w:b/>
          <w:sz w:val="16"/>
          <w:szCs w:val="16"/>
        </w:rPr>
      </w:pPr>
      <w:r w:rsidRPr="00332AEF">
        <w:rPr>
          <w:rFonts w:asciiTheme="minorHAnsi" w:hAnsiTheme="minorHAnsi" w:cs="Arial"/>
          <w:sz w:val="16"/>
          <w:szCs w:val="16"/>
        </w:rPr>
        <w:t xml:space="preserve">Pregão Presencial </w:t>
      </w:r>
      <w:r w:rsidRPr="00332AEF">
        <w:rPr>
          <w:rFonts w:asciiTheme="minorHAnsi" w:hAnsiTheme="minorHAnsi" w:cs="Arial"/>
          <w:b/>
          <w:sz w:val="16"/>
          <w:szCs w:val="16"/>
        </w:rPr>
        <w:t>n</w:t>
      </w:r>
      <w:r w:rsidRPr="00332AEF">
        <w:rPr>
          <w:rFonts w:asciiTheme="minorHAnsi" w:hAnsiTheme="minorHAnsi" w:cs="Arial"/>
          <w:b/>
          <w:sz w:val="16"/>
          <w:szCs w:val="16"/>
        </w:rPr>
        <w:sym w:font="Symbol" w:char="00B0"/>
      </w:r>
      <w:r w:rsidRPr="00332AEF">
        <w:rPr>
          <w:rFonts w:asciiTheme="minorHAnsi" w:hAnsiTheme="minorHAnsi" w:cs="Arial"/>
          <w:b/>
          <w:sz w:val="16"/>
          <w:szCs w:val="16"/>
        </w:rPr>
        <w:t xml:space="preserve"> </w:t>
      </w:r>
      <w:r w:rsidR="008761DE">
        <w:rPr>
          <w:rFonts w:asciiTheme="minorHAnsi" w:hAnsiTheme="minorHAnsi" w:cs="Arial"/>
          <w:b/>
          <w:sz w:val="16"/>
          <w:szCs w:val="16"/>
        </w:rPr>
        <w:t>10/2019</w:t>
      </w:r>
    </w:p>
    <w:p w:rsidR="004E2D78" w:rsidRPr="00332AEF" w:rsidRDefault="004E2D78" w:rsidP="00390038">
      <w:pPr>
        <w:rPr>
          <w:rFonts w:asciiTheme="minorHAnsi" w:hAnsiTheme="minorHAnsi" w:cs="Arial"/>
          <w:b/>
          <w:sz w:val="16"/>
          <w:szCs w:val="16"/>
        </w:rPr>
      </w:pPr>
      <w:r w:rsidRPr="00332AEF">
        <w:rPr>
          <w:rFonts w:asciiTheme="minorHAnsi" w:hAnsiTheme="minorHAnsi" w:cs="Arial"/>
          <w:sz w:val="16"/>
          <w:szCs w:val="16"/>
        </w:rPr>
        <w:t xml:space="preserve">Registro de Preço </w:t>
      </w:r>
      <w:r w:rsidR="00EF71FA" w:rsidRPr="00332AEF">
        <w:rPr>
          <w:rFonts w:asciiTheme="minorHAnsi" w:hAnsiTheme="minorHAnsi" w:cs="Arial"/>
          <w:b/>
          <w:sz w:val="16"/>
          <w:szCs w:val="16"/>
        </w:rPr>
        <w:t xml:space="preserve">n° </w:t>
      </w:r>
      <w:r w:rsidR="008761DE">
        <w:rPr>
          <w:rFonts w:asciiTheme="minorHAnsi" w:hAnsiTheme="minorHAnsi" w:cs="Arial"/>
          <w:b/>
          <w:sz w:val="16"/>
          <w:szCs w:val="16"/>
        </w:rPr>
        <w:t>09/2019</w:t>
      </w:r>
    </w:p>
    <w:p w:rsidR="00390038" w:rsidRPr="00332AEF" w:rsidRDefault="00390038" w:rsidP="00390038">
      <w:pPr>
        <w:adjustRightInd w:val="0"/>
        <w:jc w:val="both"/>
        <w:rPr>
          <w:rFonts w:asciiTheme="minorHAnsi" w:hAnsiTheme="minorHAnsi" w:cs="Arial"/>
          <w:sz w:val="16"/>
          <w:szCs w:val="16"/>
        </w:rPr>
      </w:pPr>
    </w:p>
    <w:p w:rsidR="00810C1E" w:rsidRPr="00332AEF" w:rsidRDefault="00390038" w:rsidP="00810C1E">
      <w:pPr>
        <w:adjustRightInd w:val="0"/>
        <w:jc w:val="both"/>
        <w:rPr>
          <w:rFonts w:asciiTheme="minorHAnsi" w:hAnsiTheme="minorHAnsi" w:cs="Arial"/>
          <w:sz w:val="16"/>
          <w:szCs w:val="16"/>
        </w:rPr>
      </w:pPr>
      <w:r w:rsidRPr="00332AEF">
        <w:rPr>
          <w:rFonts w:asciiTheme="minorHAnsi" w:hAnsiTheme="minorHAnsi" w:cs="Arial"/>
          <w:b/>
          <w:sz w:val="16"/>
          <w:szCs w:val="16"/>
        </w:rPr>
        <w:t xml:space="preserve">Objeto: </w:t>
      </w:r>
      <w:r w:rsidR="00F06312" w:rsidRPr="00332AEF">
        <w:rPr>
          <w:rFonts w:asciiTheme="minorHAnsi" w:hAnsiTheme="minorHAnsi" w:cs="Arial"/>
          <w:sz w:val="16"/>
          <w:szCs w:val="16"/>
        </w:rPr>
        <w:t xml:space="preserve">Registro de Preço para </w:t>
      </w:r>
      <w:r w:rsidR="00F06312">
        <w:rPr>
          <w:rFonts w:asciiTheme="minorHAnsi" w:hAnsiTheme="minorHAnsi" w:cs="Arial"/>
          <w:sz w:val="16"/>
          <w:szCs w:val="16"/>
        </w:rPr>
        <w:t>aquisição de combustíveis</w:t>
      </w:r>
    </w:p>
    <w:p w:rsidR="00810C1E" w:rsidRPr="00332AEF" w:rsidRDefault="00810C1E" w:rsidP="00810C1E">
      <w:pPr>
        <w:adjustRightInd w:val="0"/>
        <w:jc w:val="both"/>
        <w:rPr>
          <w:rFonts w:asciiTheme="minorHAnsi" w:hAnsiTheme="minorHAnsi" w:cs="Arial"/>
          <w:sz w:val="16"/>
          <w:szCs w:val="16"/>
        </w:rPr>
      </w:pPr>
    </w:p>
    <w:p w:rsidR="001018B0" w:rsidRPr="00332AEF" w:rsidRDefault="001018B0" w:rsidP="00810C1E">
      <w:pPr>
        <w:adjustRightInd w:val="0"/>
        <w:spacing w:line="480" w:lineRule="auto"/>
        <w:jc w:val="both"/>
        <w:rPr>
          <w:rFonts w:asciiTheme="minorHAnsi" w:hAnsiTheme="minorHAnsi" w:cs="Arial"/>
          <w:sz w:val="16"/>
          <w:szCs w:val="16"/>
        </w:rPr>
      </w:pPr>
      <w:r w:rsidRPr="00332AEF">
        <w:rPr>
          <w:rFonts w:asciiTheme="minorHAnsi" w:hAnsiTheme="minorHAnsi" w:cs="Arial"/>
          <w:sz w:val="16"/>
          <w:szCs w:val="16"/>
        </w:rPr>
        <w:t>A empresa _____________, com sede em __________ -_____, na Rua/</w:t>
      </w:r>
      <w:proofErr w:type="gramStart"/>
      <w:r w:rsidRPr="00332AEF">
        <w:rPr>
          <w:rFonts w:asciiTheme="minorHAnsi" w:hAnsiTheme="minorHAnsi" w:cs="Arial"/>
          <w:sz w:val="16"/>
          <w:szCs w:val="16"/>
        </w:rPr>
        <w:t>Av</w:t>
      </w:r>
      <w:r w:rsidR="00171516" w:rsidRPr="00332AEF">
        <w:rPr>
          <w:rFonts w:asciiTheme="minorHAnsi" w:hAnsiTheme="minorHAnsi" w:cs="Arial"/>
          <w:sz w:val="16"/>
          <w:szCs w:val="16"/>
        </w:rPr>
        <w:t>.</w:t>
      </w:r>
      <w:proofErr w:type="gramEnd"/>
      <w:r w:rsidRPr="00332AEF">
        <w:rPr>
          <w:rFonts w:asciiTheme="minorHAnsi" w:hAnsiTheme="minorHAnsi" w:cs="Arial"/>
          <w:sz w:val="16"/>
          <w:szCs w:val="16"/>
        </w:rPr>
        <w:t xml:space="preserve"> ________ , no_______, Bairro ___________, inscrita no CNPJ sob o no_________ , pela presente CREDENCIA o Sr.  _______  ,  portador  do  documento  de  Identidade  no</w:t>
      </w:r>
      <w:r w:rsidR="00390038" w:rsidRPr="00332AEF">
        <w:rPr>
          <w:rFonts w:asciiTheme="minorHAnsi" w:hAnsiTheme="minorHAnsi" w:cs="Arial"/>
          <w:sz w:val="16"/>
          <w:szCs w:val="16"/>
        </w:rPr>
        <w:t xml:space="preserve">__________  e CPF </w:t>
      </w:r>
      <w:r w:rsidRPr="00332AEF">
        <w:rPr>
          <w:rFonts w:asciiTheme="minorHAnsi" w:hAnsiTheme="minorHAnsi" w:cs="Arial"/>
          <w:sz w:val="16"/>
          <w:szCs w:val="16"/>
        </w:rPr>
        <w:t xml:space="preserve">no____________,  para representá-la   na   Licitação   supra   mencionada,   promovida   pelo  MUNICÍPIO   </w:t>
      </w:r>
      <w:r w:rsidR="00390038" w:rsidRPr="00332AEF">
        <w:rPr>
          <w:rFonts w:asciiTheme="minorHAnsi" w:hAnsiTheme="minorHAnsi" w:cs="Arial"/>
          <w:sz w:val="16"/>
          <w:szCs w:val="16"/>
        </w:rPr>
        <w:t>SANTA BÁRBARA DO SUL</w:t>
      </w:r>
      <w:r w:rsidRPr="00332AEF">
        <w:rPr>
          <w:rFonts w:asciiTheme="minorHAnsi" w:hAnsiTheme="minorHAnsi" w:cs="Arial"/>
          <w:sz w:val="16"/>
          <w:szCs w:val="16"/>
        </w:rPr>
        <w:t>, outorgando-lhe poderes para concordar, desistir, renunciar, transigir, firmar recibos, assinar Atas e  o</w:t>
      </w:r>
      <w:r w:rsidR="00390038" w:rsidRPr="00332AEF">
        <w:rPr>
          <w:rFonts w:asciiTheme="minorHAnsi" w:hAnsiTheme="minorHAnsi" w:cs="Arial"/>
          <w:sz w:val="16"/>
          <w:szCs w:val="16"/>
        </w:rPr>
        <w:t xml:space="preserve">utros  documentos,  acompanhar </w:t>
      </w:r>
      <w:r w:rsidRPr="00332AEF">
        <w:rPr>
          <w:rFonts w:asciiTheme="minorHAnsi" w:hAnsiTheme="minorHAnsi" w:cs="Arial"/>
          <w:sz w:val="16"/>
          <w:szCs w:val="16"/>
        </w:rPr>
        <w:t xml:space="preserve">todo  o  processo  Licitatório  até  o  seu  final,  tomar  ciência  de outras propostas da Comissão de </w:t>
      </w:r>
      <w:r w:rsidR="00390038" w:rsidRPr="00332AEF">
        <w:rPr>
          <w:rFonts w:asciiTheme="minorHAnsi" w:hAnsiTheme="minorHAnsi" w:cs="Arial"/>
          <w:sz w:val="16"/>
          <w:szCs w:val="16"/>
        </w:rPr>
        <w:t xml:space="preserve">Licitações, podendo para tanto, </w:t>
      </w:r>
      <w:r w:rsidRPr="00332AEF">
        <w:rPr>
          <w:rFonts w:asciiTheme="minorHAnsi" w:hAnsiTheme="minorHAnsi" w:cs="Arial"/>
          <w:sz w:val="16"/>
          <w:szCs w:val="16"/>
        </w:rPr>
        <w:t>praticar todos os atos necessários para o bom e fiel cumprimento deste mandato.</w:t>
      </w:r>
    </w:p>
    <w:p w:rsidR="00390038" w:rsidRPr="00332AEF" w:rsidRDefault="00390038" w:rsidP="00810C1E">
      <w:pPr>
        <w:spacing w:line="480" w:lineRule="auto"/>
        <w:jc w:val="both"/>
        <w:rPr>
          <w:rFonts w:asciiTheme="minorHAnsi" w:hAnsiTheme="minorHAnsi" w:cs="Arial"/>
          <w:sz w:val="16"/>
          <w:szCs w:val="16"/>
        </w:rPr>
      </w:pPr>
    </w:p>
    <w:p w:rsidR="00390038" w:rsidRPr="00332AEF" w:rsidRDefault="00390038" w:rsidP="00390038">
      <w:pPr>
        <w:pStyle w:val="Recuodecorpodetexto"/>
        <w:spacing w:line="360" w:lineRule="auto"/>
        <w:jc w:val="right"/>
        <w:rPr>
          <w:rFonts w:asciiTheme="minorHAnsi" w:hAnsiTheme="minorHAnsi" w:cs="Arial"/>
          <w:color w:val="auto"/>
          <w:sz w:val="16"/>
          <w:szCs w:val="16"/>
        </w:rPr>
      </w:pPr>
      <w:proofErr w:type="gramStart"/>
      <w:r w:rsidRPr="00332AEF">
        <w:rPr>
          <w:rFonts w:asciiTheme="minorHAnsi" w:hAnsiTheme="minorHAnsi" w:cs="Arial"/>
          <w:color w:val="auto"/>
          <w:sz w:val="16"/>
          <w:szCs w:val="16"/>
        </w:rPr>
        <w:t>(Cidade/Estado e data (dia/mês/ano).</w:t>
      </w:r>
      <w:proofErr w:type="gramEnd"/>
    </w:p>
    <w:p w:rsidR="00390038" w:rsidRPr="00332AEF" w:rsidRDefault="00390038" w:rsidP="00390038">
      <w:pPr>
        <w:spacing w:line="360" w:lineRule="auto"/>
        <w:jc w:val="both"/>
        <w:rPr>
          <w:rFonts w:asciiTheme="minorHAnsi" w:hAnsiTheme="minorHAnsi" w:cs="Arial"/>
          <w:sz w:val="16"/>
          <w:szCs w:val="16"/>
        </w:rPr>
      </w:pPr>
    </w:p>
    <w:p w:rsidR="00390038" w:rsidRPr="00332AEF" w:rsidRDefault="00390038" w:rsidP="00390038">
      <w:pPr>
        <w:spacing w:line="360" w:lineRule="auto"/>
        <w:jc w:val="both"/>
        <w:rPr>
          <w:rFonts w:asciiTheme="minorHAnsi" w:hAnsiTheme="minorHAnsi" w:cs="Arial"/>
          <w:sz w:val="16"/>
          <w:szCs w:val="16"/>
        </w:rPr>
      </w:pPr>
    </w:p>
    <w:p w:rsidR="00390038" w:rsidRPr="00332AEF" w:rsidRDefault="00390038" w:rsidP="00390038">
      <w:pPr>
        <w:spacing w:line="360" w:lineRule="auto"/>
        <w:ind w:left="4819" w:firstLine="137"/>
        <w:rPr>
          <w:rFonts w:asciiTheme="minorHAnsi" w:hAnsiTheme="minorHAnsi" w:cs="Arial"/>
          <w:sz w:val="16"/>
          <w:szCs w:val="16"/>
        </w:rPr>
      </w:pPr>
      <w:r w:rsidRPr="00332AEF">
        <w:rPr>
          <w:rFonts w:asciiTheme="minorHAnsi" w:hAnsiTheme="minorHAnsi" w:cs="Arial"/>
          <w:sz w:val="16"/>
          <w:szCs w:val="16"/>
        </w:rPr>
        <w:t>_____________</w:t>
      </w:r>
      <w:proofErr w:type="gramStart"/>
      <w:r w:rsidRPr="00332AEF">
        <w:rPr>
          <w:rFonts w:asciiTheme="minorHAnsi" w:hAnsiTheme="minorHAnsi" w:cs="Arial"/>
          <w:sz w:val="16"/>
          <w:szCs w:val="16"/>
        </w:rPr>
        <w:t>(</w:t>
      </w:r>
      <w:proofErr w:type="gramEnd"/>
      <w:r w:rsidRPr="00332AEF">
        <w:rPr>
          <w:rFonts w:asciiTheme="minorHAnsi" w:hAnsiTheme="minorHAnsi" w:cs="Arial"/>
          <w:sz w:val="16"/>
          <w:szCs w:val="16"/>
        </w:rPr>
        <w:t>assinatura)____________</w:t>
      </w:r>
    </w:p>
    <w:p w:rsidR="00390038" w:rsidRPr="00332AEF" w:rsidRDefault="00390038" w:rsidP="00390038">
      <w:pPr>
        <w:spacing w:line="360" w:lineRule="auto"/>
        <w:ind w:left="4111"/>
        <w:jc w:val="center"/>
        <w:rPr>
          <w:rFonts w:asciiTheme="minorHAnsi" w:hAnsiTheme="minorHAnsi" w:cs="Arial"/>
          <w:sz w:val="16"/>
          <w:szCs w:val="16"/>
        </w:rPr>
      </w:pPr>
      <w:r w:rsidRPr="00332AEF">
        <w:rPr>
          <w:rFonts w:asciiTheme="minorHAnsi" w:hAnsiTheme="minorHAnsi" w:cs="Arial"/>
          <w:sz w:val="16"/>
          <w:szCs w:val="16"/>
        </w:rPr>
        <w:t>Nome e número da identidade do declarante</w:t>
      </w:r>
    </w:p>
    <w:p w:rsidR="00390038" w:rsidRPr="00332AEF" w:rsidRDefault="00390038" w:rsidP="00390038">
      <w:pPr>
        <w:spacing w:line="360" w:lineRule="auto"/>
        <w:ind w:left="4111"/>
        <w:jc w:val="center"/>
        <w:rPr>
          <w:rFonts w:asciiTheme="minorHAnsi" w:hAnsiTheme="minorHAnsi" w:cs="Arial"/>
          <w:sz w:val="16"/>
          <w:szCs w:val="16"/>
        </w:rPr>
      </w:pPr>
      <w:r w:rsidRPr="00332AEF">
        <w:rPr>
          <w:rFonts w:asciiTheme="minorHAnsi" w:hAnsiTheme="minorHAnsi" w:cs="Arial"/>
          <w:sz w:val="16"/>
          <w:szCs w:val="16"/>
        </w:rPr>
        <w:t>Cargo na Empresa</w:t>
      </w: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390038" w:rsidRPr="00332AEF" w:rsidRDefault="00390038" w:rsidP="00390038">
      <w:pPr>
        <w:jc w:val="both"/>
        <w:rPr>
          <w:rFonts w:asciiTheme="minorHAnsi" w:hAnsiTheme="minorHAnsi" w:cs="Arial"/>
          <w:sz w:val="16"/>
          <w:szCs w:val="16"/>
        </w:rPr>
      </w:pPr>
    </w:p>
    <w:p w:rsidR="00B16322" w:rsidRPr="00332AEF" w:rsidRDefault="00B16322" w:rsidP="006D3893">
      <w:pPr>
        <w:adjustRightInd w:val="0"/>
        <w:rPr>
          <w:rFonts w:asciiTheme="minorHAnsi" w:hAnsiTheme="minorHAnsi" w:cs="Arial"/>
          <w:b/>
          <w:sz w:val="16"/>
          <w:szCs w:val="16"/>
        </w:rPr>
      </w:pPr>
    </w:p>
    <w:p w:rsidR="00B16322" w:rsidRPr="00332AEF" w:rsidRDefault="00B16322" w:rsidP="006D3893">
      <w:pPr>
        <w:adjustRightInd w:val="0"/>
        <w:rPr>
          <w:rFonts w:asciiTheme="minorHAnsi" w:hAnsiTheme="minorHAnsi" w:cs="Arial"/>
          <w:b/>
          <w:sz w:val="16"/>
          <w:szCs w:val="16"/>
        </w:rPr>
      </w:pPr>
    </w:p>
    <w:p w:rsidR="002665AE" w:rsidRDefault="002665AE" w:rsidP="006D3893">
      <w:pPr>
        <w:adjustRightInd w:val="0"/>
        <w:rPr>
          <w:rFonts w:asciiTheme="minorHAnsi" w:hAnsiTheme="minorHAnsi" w:cs="Arial"/>
          <w:b/>
          <w:sz w:val="16"/>
          <w:szCs w:val="16"/>
        </w:rPr>
      </w:pPr>
    </w:p>
    <w:p w:rsidR="00332AEF" w:rsidRDefault="00332AEF" w:rsidP="006D3893">
      <w:pPr>
        <w:adjustRightInd w:val="0"/>
        <w:rPr>
          <w:rFonts w:asciiTheme="minorHAnsi" w:hAnsiTheme="minorHAnsi" w:cs="Arial"/>
          <w:b/>
          <w:sz w:val="16"/>
          <w:szCs w:val="16"/>
        </w:rPr>
      </w:pPr>
    </w:p>
    <w:p w:rsidR="00332AEF" w:rsidRDefault="00332AEF" w:rsidP="006D3893">
      <w:pPr>
        <w:adjustRightInd w:val="0"/>
        <w:rPr>
          <w:rFonts w:asciiTheme="minorHAnsi" w:hAnsiTheme="minorHAnsi" w:cs="Arial"/>
          <w:b/>
          <w:sz w:val="16"/>
          <w:szCs w:val="16"/>
        </w:rPr>
      </w:pPr>
    </w:p>
    <w:p w:rsidR="00332AEF" w:rsidRDefault="00332AEF" w:rsidP="006D3893">
      <w:pPr>
        <w:adjustRightInd w:val="0"/>
        <w:rPr>
          <w:rFonts w:asciiTheme="minorHAnsi" w:hAnsiTheme="minorHAnsi" w:cs="Arial"/>
          <w:b/>
          <w:sz w:val="16"/>
          <w:szCs w:val="16"/>
        </w:rPr>
      </w:pPr>
    </w:p>
    <w:p w:rsidR="00332AEF" w:rsidRDefault="00332AEF" w:rsidP="006D3893">
      <w:pPr>
        <w:adjustRightInd w:val="0"/>
        <w:rPr>
          <w:rFonts w:asciiTheme="minorHAnsi" w:hAnsiTheme="minorHAnsi" w:cs="Arial"/>
          <w:b/>
          <w:sz w:val="16"/>
          <w:szCs w:val="16"/>
        </w:rPr>
      </w:pPr>
    </w:p>
    <w:p w:rsidR="00332AEF" w:rsidRDefault="00332AEF" w:rsidP="006D3893">
      <w:pPr>
        <w:adjustRightInd w:val="0"/>
        <w:rPr>
          <w:rFonts w:asciiTheme="minorHAnsi" w:hAnsiTheme="minorHAnsi" w:cs="Arial"/>
          <w:b/>
          <w:sz w:val="16"/>
          <w:szCs w:val="16"/>
        </w:rPr>
      </w:pPr>
    </w:p>
    <w:p w:rsidR="00332AEF" w:rsidRDefault="00332AEF" w:rsidP="006D3893">
      <w:pPr>
        <w:adjustRightInd w:val="0"/>
        <w:rPr>
          <w:rFonts w:asciiTheme="minorHAnsi" w:hAnsiTheme="minorHAnsi" w:cs="Arial"/>
          <w:b/>
          <w:sz w:val="16"/>
          <w:szCs w:val="16"/>
        </w:rPr>
      </w:pPr>
    </w:p>
    <w:p w:rsidR="00332AEF" w:rsidRDefault="00332AEF" w:rsidP="006D3893">
      <w:pPr>
        <w:adjustRightInd w:val="0"/>
        <w:rPr>
          <w:rFonts w:asciiTheme="minorHAnsi" w:hAnsiTheme="minorHAnsi" w:cs="Arial"/>
          <w:b/>
          <w:sz w:val="16"/>
          <w:szCs w:val="16"/>
        </w:rPr>
      </w:pPr>
    </w:p>
    <w:p w:rsidR="00332AEF" w:rsidRDefault="00332AEF" w:rsidP="006D3893">
      <w:pPr>
        <w:adjustRightInd w:val="0"/>
        <w:rPr>
          <w:rFonts w:asciiTheme="minorHAnsi" w:hAnsiTheme="minorHAnsi" w:cs="Arial"/>
          <w:b/>
          <w:sz w:val="16"/>
          <w:szCs w:val="16"/>
        </w:rPr>
      </w:pPr>
    </w:p>
    <w:p w:rsidR="00332AEF" w:rsidRPr="00332AEF" w:rsidRDefault="00332AEF" w:rsidP="006D3893">
      <w:pPr>
        <w:adjustRightInd w:val="0"/>
        <w:rPr>
          <w:rFonts w:asciiTheme="minorHAnsi" w:hAnsiTheme="minorHAnsi" w:cs="Arial"/>
          <w:b/>
          <w:sz w:val="16"/>
          <w:szCs w:val="16"/>
        </w:rPr>
      </w:pPr>
    </w:p>
    <w:p w:rsidR="009A5D81" w:rsidRPr="00332AEF" w:rsidRDefault="009A5D81" w:rsidP="009A5D81">
      <w:pPr>
        <w:jc w:val="center"/>
        <w:rPr>
          <w:rFonts w:asciiTheme="minorHAnsi" w:hAnsiTheme="minorHAnsi" w:cs="Arial"/>
          <w:b/>
          <w:sz w:val="16"/>
          <w:szCs w:val="16"/>
        </w:rPr>
      </w:pPr>
      <w:r w:rsidRPr="00332AEF">
        <w:rPr>
          <w:rFonts w:asciiTheme="minorHAnsi" w:hAnsiTheme="minorHAnsi" w:cs="Arial"/>
          <w:b/>
          <w:sz w:val="16"/>
          <w:szCs w:val="16"/>
        </w:rPr>
        <w:t>ANEXO IX</w:t>
      </w:r>
    </w:p>
    <w:p w:rsidR="00154875" w:rsidRPr="00332AEF" w:rsidRDefault="00154875" w:rsidP="009A5D81">
      <w:pPr>
        <w:jc w:val="center"/>
        <w:rPr>
          <w:rFonts w:asciiTheme="minorHAnsi" w:hAnsiTheme="minorHAnsi" w:cs="Arial"/>
          <w:b/>
          <w:sz w:val="16"/>
          <w:szCs w:val="16"/>
        </w:rPr>
      </w:pPr>
    </w:p>
    <w:p w:rsidR="009A5D81" w:rsidRPr="00332AEF" w:rsidRDefault="009A5D81" w:rsidP="009A5D81">
      <w:pPr>
        <w:jc w:val="center"/>
        <w:rPr>
          <w:rFonts w:asciiTheme="minorHAnsi" w:hAnsiTheme="minorHAnsi" w:cs="Arial"/>
          <w:b/>
          <w:sz w:val="16"/>
          <w:szCs w:val="16"/>
        </w:rPr>
      </w:pPr>
      <w:r w:rsidRPr="00332AEF">
        <w:rPr>
          <w:rFonts w:asciiTheme="minorHAnsi" w:hAnsiTheme="minorHAnsi" w:cs="Arial"/>
          <w:b/>
          <w:sz w:val="16"/>
          <w:szCs w:val="16"/>
        </w:rPr>
        <w:t>MINUTA ATA DE REGISTRO DE PREÇO</w:t>
      </w:r>
    </w:p>
    <w:p w:rsidR="00EF71FA" w:rsidRPr="00332AEF" w:rsidRDefault="00EF71FA" w:rsidP="00EF71FA">
      <w:pPr>
        <w:pStyle w:val="Ttulo2"/>
        <w:jc w:val="left"/>
        <w:rPr>
          <w:rFonts w:asciiTheme="minorHAnsi" w:hAnsiTheme="minorHAnsi" w:cs="Arial"/>
          <w:b w:val="0"/>
          <w:sz w:val="16"/>
          <w:szCs w:val="16"/>
        </w:rPr>
      </w:pPr>
      <w:r w:rsidRPr="00332AEF">
        <w:rPr>
          <w:rFonts w:asciiTheme="minorHAnsi" w:hAnsiTheme="minorHAnsi" w:cs="Arial"/>
          <w:b w:val="0"/>
          <w:sz w:val="16"/>
          <w:szCs w:val="16"/>
        </w:rPr>
        <w:t xml:space="preserve">Processo Licitatório </w:t>
      </w:r>
      <w:r w:rsidRPr="00332AEF">
        <w:rPr>
          <w:rFonts w:asciiTheme="minorHAnsi" w:hAnsiTheme="minorHAnsi" w:cs="Arial"/>
          <w:sz w:val="16"/>
          <w:szCs w:val="16"/>
        </w:rPr>
        <w:t>n</w:t>
      </w:r>
      <w:r w:rsidRPr="00332AEF">
        <w:rPr>
          <w:rFonts w:asciiTheme="minorHAnsi" w:hAnsiTheme="minorHAnsi" w:cs="Arial"/>
          <w:sz w:val="16"/>
          <w:szCs w:val="16"/>
        </w:rPr>
        <w:sym w:font="Symbol" w:char="00B0"/>
      </w:r>
      <w:r w:rsidRPr="00332AEF">
        <w:rPr>
          <w:rFonts w:asciiTheme="minorHAnsi" w:hAnsiTheme="minorHAnsi" w:cs="Arial"/>
          <w:sz w:val="16"/>
          <w:szCs w:val="16"/>
        </w:rPr>
        <w:t xml:space="preserve"> </w:t>
      </w:r>
      <w:r w:rsidR="008761DE">
        <w:rPr>
          <w:rFonts w:asciiTheme="minorHAnsi" w:hAnsiTheme="minorHAnsi" w:cs="Arial"/>
          <w:sz w:val="16"/>
          <w:szCs w:val="16"/>
        </w:rPr>
        <w:t>12/2019</w:t>
      </w:r>
    </w:p>
    <w:p w:rsidR="00EF71FA" w:rsidRPr="00332AEF" w:rsidRDefault="00EF71FA" w:rsidP="00EF71FA">
      <w:pPr>
        <w:rPr>
          <w:rFonts w:asciiTheme="minorHAnsi" w:hAnsiTheme="minorHAnsi" w:cs="Arial"/>
          <w:b/>
          <w:sz w:val="16"/>
          <w:szCs w:val="16"/>
        </w:rPr>
      </w:pPr>
      <w:r w:rsidRPr="00332AEF">
        <w:rPr>
          <w:rFonts w:asciiTheme="minorHAnsi" w:hAnsiTheme="minorHAnsi" w:cs="Arial"/>
          <w:sz w:val="16"/>
          <w:szCs w:val="16"/>
        </w:rPr>
        <w:t xml:space="preserve">Pregão Presencial </w:t>
      </w:r>
      <w:r w:rsidRPr="00332AEF">
        <w:rPr>
          <w:rFonts w:asciiTheme="minorHAnsi" w:hAnsiTheme="minorHAnsi" w:cs="Arial"/>
          <w:b/>
          <w:sz w:val="16"/>
          <w:szCs w:val="16"/>
        </w:rPr>
        <w:t>n</w:t>
      </w:r>
      <w:r w:rsidRPr="00332AEF">
        <w:rPr>
          <w:rFonts w:asciiTheme="minorHAnsi" w:hAnsiTheme="minorHAnsi" w:cs="Arial"/>
          <w:b/>
          <w:sz w:val="16"/>
          <w:szCs w:val="16"/>
        </w:rPr>
        <w:sym w:font="Symbol" w:char="00B0"/>
      </w:r>
      <w:r w:rsidRPr="00332AEF">
        <w:rPr>
          <w:rFonts w:asciiTheme="minorHAnsi" w:hAnsiTheme="minorHAnsi" w:cs="Arial"/>
          <w:b/>
          <w:sz w:val="16"/>
          <w:szCs w:val="16"/>
        </w:rPr>
        <w:t xml:space="preserve"> </w:t>
      </w:r>
      <w:r w:rsidR="008761DE">
        <w:rPr>
          <w:rFonts w:asciiTheme="minorHAnsi" w:hAnsiTheme="minorHAnsi" w:cs="Arial"/>
          <w:b/>
          <w:sz w:val="16"/>
          <w:szCs w:val="16"/>
        </w:rPr>
        <w:t>10/2019</w:t>
      </w:r>
    </w:p>
    <w:p w:rsidR="00EF71FA" w:rsidRPr="00332AEF" w:rsidRDefault="00EF71FA" w:rsidP="00EF71FA">
      <w:pPr>
        <w:rPr>
          <w:rFonts w:asciiTheme="minorHAnsi" w:hAnsiTheme="minorHAnsi" w:cs="Arial"/>
          <w:b/>
          <w:sz w:val="16"/>
          <w:szCs w:val="16"/>
        </w:rPr>
      </w:pPr>
      <w:r w:rsidRPr="00332AEF">
        <w:rPr>
          <w:rFonts w:asciiTheme="minorHAnsi" w:hAnsiTheme="minorHAnsi" w:cs="Arial"/>
          <w:sz w:val="16"/>
          <w:szCs w:val="16"/>
        </w:rPr>
        <w:t xml:space="preserve">Registro de Preço </w:t>
      </w:r>
      <w:r w:rsidRPr="00332AEF">
        <w:rPr>
          <w:rFonts w:asciiTheme="minorHAnsi" w:hAnsiTheme="minorHAnsi" w:cs="Arial"/>
          <w:b/>
          <w:sz w:val="16"/>
          <w:szCs w:val="16"/>
        </w:rPr>
        <w:t xml:space="preserve">n° </w:t>
      </w:r>
      <w:r w:rsidR="008761DE">
        <w:rPr>
          <w:rFonts w:asciiTheme="minorHAnsi" w:hAnsiTheme="minorHAnsi" w:cs="Arial"/>
          <w:b/>
          <w:sz w:val="16"/>
          <w:szCs w:val="16"/>
        </w:rPr>
        <w:t>09/2019</w:t>
      </w:r>
    </w:p>
    <w:p w:rsidR="009A5D81" w:rsidRPr="00332AEF" w:rsidRDefault="009A5D81" w:rsidP="009A5D81">
      <w:pPr>
        <w:jc w:val="center"/>
        <w:rPr>
          <w:rFonts w:asciiTheme="minorHAnsi" w:hAnsiTheme="minorHAnsi" w:cs="Arial"/>
          <w:b/>
          <w:sz w:val="16"/>
          <w:szCs w:val="16"/>
        </w:rPr>
      </w:pPr>
    </w:p>
    <w:p w:rsidR="009A5D81" w:rsidRPr="00332AEF" w:rsidRDefault="009A5D81" w:rsidP="009A5D81">
      <w:pPr>
        <w:jc w:val="center"/>
        <w:rPr>
          <w:rFonts w:asciiTheme="minorHAnsi" w:hAnsiTheme="minorHAnsi"/>
          <w:b/>
          <w:sz w:val="16"/>
          <w:szCs w:val="16"/>
        </w:rPr>
      </w:pPr>
      <w:r w:rsidRPr="00332AEF">
        <w:rPr>
          <w:rFonts w:asciiTheme="minorHAnsi" w:hAnsiTheme="minorHAnsi"/>
          <w:b/>
          <w:sz w:val="16"/>
          <w:szCs w:val="16"/>
        </w:rPr>
        <w:t>ATA DE REGISTRO DE PREÇOS Nº __/</w:t>
      </w:r>
      <w:r w:rsidR="00332AEF" w:rsidRPr="00332AEF">
        <w:rPr>
          <w:rFonts w:asciiTheme="minorHAnsi" w:hAnsiTheme="minorHAnsi"/>
          <w:b/>
          <w:sz w:val="16"/>
          <w:szCs w:val="16"/>
        </w:rPr>
        <w:t>2019</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 xml:space="preserve">Aos </w:t>
      </w:r>
      <w:r w:rsidR="007B33A2" w:rsidRPr="00332AEF">
        <w:rPr>
          <w:rFonts w:asciiTheme="minorHAnsi" w:hAnsiTheme="minorHAnsi"/>
          <w:sz w:val="16"/>
          <w:szCs w:val="16"/>
        </w:rPr>
        <w:t>_____</w:t>
      </w:r>
      <w:r w:rsidRPr="00332AEF">
        <w:rPr>
          <w:rFonts w:asciiTheme="minorHAnsi" w:hAnsiTheme="minorHAnsi"/>
          <w:sz w:val="16"/>
          <w:szCs w:val="16"/>
        </w:rPr>
        <w:t xml:space="preserve"> dias do mês de </w:t>
      </w:r>
      <w:r w:rsidR="007B33A2" w:rsidRPr="00332AEF">
        <w:rPr>
          <w:rFonts w:asciiTheme="minorHAnsi" w:hAnsiTheme="minorHAnsi"/>
          <w:sz w:val="16"/>
          <w:szCs w:val="16"/>
        </w:rPr>
        <w:t>_____</w:t>
      </w:r>
      <w:r w:rsidR="007522D6">
        <w:rPr>
          <w:rFonts w:asciiTheme="minorHAnsi" w:hAnsiTheme="minorHAnsi"/>
          <w:sz w:val="16"/>
          <w:szCs w:val="16"/>
        </w:rPr>
        <w:t xml:space="preserve"> </w:t>
      </w:r>
      <w:proofErr w:type="spellStart"/>
      <w:r w:rsidR="007522D6">
        <w:rPr>
          <w:rFonts w:asciiTheme="minorHAnsi" w:hAnsiTheme="minorHAnsi"/>
          <w:sz w:val="16"/>
          <w:szCs w:val="16"/>
        </w:rPr>
        <w:t>de</w:t>
      </w:r>
      <w:proofErr w:type="spellEnd"/>
      <w:r w:rsidR="007522D6">
        <w:rPr>
          <w:rFonts w:asciiTheme="minorHAnsi" w:hAnsiTheme="minorHAnsi"/>
          <w:sz w:val="16"/>
          <w:szCs w:val="16"/>
        </w:rPr>
        <w:t xml:space="preserve"> </w:t>
      </w:r>
      <w:proofErr w:type="gramStart"/>
      <w:r w:rsidR="007522D6">
        <w:rPr>
          <w:rFonts w:asciiTheme="minorHAnsi" w:hAnsiTheme="minorHAnsi"/>
          <w:sz w:val="16"/>
          <w:szCs w:val="16"/>
        </w:rPr>
        <w:t>dois mil e dezenove</w:t>
      </w:r>
      <w:r w:rsidRPr="00332AEF">
        <w:rPr>
          <w:rFonts w:asciiTheme="minorHAnsi" w:hAnsiTheme="minorHAnsi"/>
          <w:sz w:val="16"/>
          <w:szCs w:val="16"/>
        </w:rPr>
        <w:t xml:space="preserve"> nas dependências da Prefeitura Municipal de Santa Bárbara do Sul, situada na Avenida Eduardo</w:t>
      </w:r>
      <w:proofErr w:type="gramEnd"/>
      <w:r w:rsidRPr="00332AEF">
        <w:rPr>
          <w:rFonts w:asciiTheme="minorHAnsi" w:hAnsiTheme="minorHAnsi"/>
          <w:sz w:val="16"/>
          <w:szCs w:val="16"/>
        </w:rPr>
        <w:t xml:space="preserve"> de Brito, 101 – Bairro Cerutti, por intermédio do seu, Prefeito Municipal, Sr. Mário Roberto Utzig Filho, nos termos do art. 15 da Lei nº 8.666/93, de 21 de junho de 1993, em face da classificação das propostas apresentadas no PREGÃO </w:t>
      </w:r>
      <w:r w:rsidR="007B33A2" w:rsidRPr="00332AEF">
        <w:rPr>
          <w:rFonts w:asciiTheme="minorHAnsi" w:hAnsiTheme="minorHAnsi"/>
          <w:sz w:val="16"/>
          <w:szCs w:val="16"/>
        </w:rPr>
        <w:t>______ Nº ____</w:t>
      </w:r>
      <w:r w:rsidRPr="00332AEF">
        <w:rPr>
          <w:rFonts w:asciiTheme="minorHAnsi" w:hAnsiTheme="minorHAnsi"/>
          <w:sz w:val="16"/>
          <w:szCs w:val="16"/>
        </w:rPr>
        <w:t>/</w:t>
      </w:r>
      <w:r w:rsidR="00332AEF" w:rsidRPr="00332AEF">
        <w:rPr>
          <w:rFonts w:asciiTheme="minorHAnsi" w:hAnsiTheme="minorHAnsi"/>
          <w:sz w:val="16"/>
          <w:szCs w:val="16"/>
        </w:rPr>
        <w:t>2019</w:t>
      </w:r>
      <w:r w:rsidRPr="00332AEF">
        <w:rPr>
          <w:rFonts w:asciiTheme="minorHAnsi" w:hAnsiTheme="minorHAnsi"/>
          <w:sz w:val="16"/>
          <w:szCs w:val="16"/>
        </w:rPr>
        <w:t xml:space="preserve">, para REGISTRO DE PREÇOS, por deliberação da Comissão de Licitação, homologada em </w:t>
      </w:r>
      <w:r w:rsidR="007B33A2" w:rsidRPr="00332AEF">
        <w:rPr>
          <w:rFonts w:asciiTheme="minorHAnsi" w:hAnsiTheme="minorHAnsi"/>
          <w:sz w:val="16"/>
          <w:szCs w:val="16"/>
        </w:rPr>
        <w:t>___</w:t>
      </w:r>
      <w:r w:rsidRPr="00332AEF">
        <w:rPr>
          <w:rFonts w:asciiTheme="minorHAnsi" w:hAnsiTheme="minorHAnsi"/>
          <w:sz w:val="16"/>
          <w:szCs w:val="16"/>
        </w:rPr>
        <w:t xml:space="preserve"> de </w:t>
      </w:r>
      <w:r w:rsidR="007B33A2" w:rsidRPr="00332AEF">
        <w:rPr>
          <w:rFonts w:asciiTheme="minorHAnsi" w:hAnsiTheme="minorHAnsi"/>
          <w:sz w:val="16"/>
          <w:szCs w:val="16"/>
        </w:rPr>
        <w:t>________</w:t>
      </w:r>
      <w:r w:rsidRPr="00332AEF">
        <w:rPr>
          <w:rFonts w:asciiTheme="minorHAnsi" w:hAnsiTheme="minorHAnsi"/>
          <w:sz w:val="16"/>
          <w:szCs w:val="16"/>
        </w:rPr>
        <w:t xml:space="preserve"> </w:t>
      </w:r>
      <w:proofErr w:type="spellStart"/>
      <w:r w:rsidRPr="00332AEF">
        <w:rPr>
          <w:rFonts w:asciiTheme="minorHAnsi" w:hAnsiTheme="minorHAnsi"/>
          <w:sz w:val="16"/>
          <w:szCs w:val="16"/>
        </w:rPr>
        <w:t>de</w:t>
      </w:r>
      <w:proofErr w:type="spellEnd"/>
      <w:r w:rsidRPr="00332AEF">
        <w:rPr>
          <w:rFonts w:asciiTheme="minorHAnsi" w:hAnsiTheme="minorHAnsi"/>
          <w:sz w:val="16"/>
          <w:szCs w:val="16"/>
        </w:rPr>
        <w:t xml:space="preserve"> </w:t>
      </w:r>
      <w:r w:rsidR="00332AEF" w:rsidRPr="00332AEF">
        <w:rPr>
          <w:rFonts w:asciiTheme="minorHAnsi" w:hAnsiTheme="minorHAnsi"/>
          <w:sz w:val="16"/>
          <w:szCs w:val="16"/>
        </w:rPr>
        <w:t>2019</w:t>
      </w:r>
      <w:r w:rsidRPr="00332AEF">
        <w:rPr>
          <w:rFonts w:asciiTheme="minorHAnsi" w:hAnsiTheme="minorHAnsi"/>
          <w:sz w:val="16"/>
          <w:szCs w:val="16"/>
        </w:rPr>
        <w:t>, será publicada no diário Oficial do Município (Jornal Minuano), resolve REGISTRAR OS PREÇOS das empresas com preços mais vantajosos, por item, observadas as condições do Edital que rege o PREGÃO, aquelas enunciadas abaixo e nos itens que se seguem.</w:t>
      </w:r>
    </w:p>
    <w:p w:rsidR="009A5D81" w:rsidRPr="00332AEF" w:rsidRDefault="009A5D81" w:rsidP="009A5D81">
      <w:pPr>
        <w:rPr>
          <w:rFonts w:asciiTheme="minorHAnsi" w:hAnsiTheme="minorHAnsi"/>
          <w:b/>
          <w:sz w:val="16"/>
          <w:szCs w:val="16"/>
        </w:rPr>
      </w:pPr>
      <w:r w:rsidRPr="00332AEF">
        <w:rPr>
          <w:rFonts w:asciiTheme="minorHAnsi" w:hAnsiTheme="minorHAnsi"/>
          <w:b/>
          <w:sz w:val="16"/>
          <w:szCs w:val="16"/>
        </w:rPr>
        <w:t xml:space="preserve">Empresa: </w:t>
      </w:r>
      <w:r w:rsidR="007B33A2" w:rsidRPr="00332AEF">
        <w:rPr>
          <w:rFonts w:asciiTheme="minorHAnsi" w:hAnsiTheme="minorHAnsi"/>
          <w:b/>
          <w:sz w:val="16"/>
          <w:szCs w:val="16"/>
        </w:rPr>
        <w:t>_____________</w:t>
      </w:r>
      <w:r w:rsidRPr="00332AEF">
        <w:rPr>
          <w:rFonts w:asciiTheme="minorHAnsi" w:hAnsiTheme="minorHAnsi"/>
          <w:b/>
          <w:sz w:val="16"/>
          <w:szCs w:val="16"/>
        </w:rPr>
        <w:t xml:space="preserve"> - CNPJ:</w:t>
      </w:r>
      <w:r w:rsidR="007B33A2" w:rsidRPr="00332AEF">
        <w:rPr>
          <w:rFonts w:asciiTheme="minorHAnsi" w:hAnsiTheme="minorHAnsi"/>
          <w:b/>
          <w:sz w:val="16"/>
          <w:szCs w:val="16"/>
        </w:rPr>
        <w:t>______________</w:t>
      </w:r>
    </w:p>
    <w:tbl>
      <w:tblPr>
        <w:tblW w:w="8946" w:type="dxa"/>
        <w:tblInd w:w="55" w:type="dxa"/>
        <w:tblCellMar>
          <w:left w:w="70" w:type="dxa"/>
          <w:right w:w="70" w:type="dxa"/>
        </w:tblCellMar>
        <w:tblLook w:val="04A0" w:firstRow="1" w:lastRow="0" w:firstColumn="1" w:lastColumn="0" w:noHBand="0" w:noVBand="1"/>
      </w:tblPr>
      <w:tblGrid>
        <w:gridCol w:w="560"/>
        <w:gridCol w:w="2857"/>
        <w:gridCol w:w="1418"/>
        <w:gridCol w:w="850"/>
        <w:gridCol w:w="1560"/>
        <w:gridCol w:w="1701"/>
      </w:tblGrid>
      <w:tr w:rsidR="009A5D81" w:rsidRPr="00332AEF" w:rsidTr="009A5D81">
        <w:trPr>
          <w:trHeight w:val="300"/>
        </w:trPr>
        <w:tc>
          <w:tcPr>
            <w:tcW w:w="560" w:type="dxa"/>
            <w:tcBorders>
              <w:top w:val="nil"/>
              <w:left w:val="nil"/>
              <w:bottom w:val="nil"/>
              <w:right w:val="nil"/>
            </w:tcBorders>
            <w:shd w:val="clear" w:color="auto" w:fill="auto"/>
            <w:noWrap/>
            <w:vAlign w:val="bottom"/>
            <w:hideMark/>
          </w:tcPr>
          <w:p w:rsidR="009A5D81" w:rsidRPr="00332AEF" w:rsidRDefault="009A5D81" w:rsidP="009A5D81">
            <w:pPr>
              <w:autoSpaceDE/>
              <w:autoSpaceDN/>
              <w:jc w:val="center"/>
              <w:rPr>
                <w:rFonts w:asciiTheme="minorHAnsi" w:hAnsiTheme="minorHAnsi"/>
                <w:b/>
                <w:bCs/>
                <w:color w:val="000000"/>
                <w:sz w:val="16"/>
                <w:szCs w:val="16"/>
              </w:rPr>
            </w:pPr>
            <w:r w:rsidRPr="00332AEF">
              <w:rPr>
                <w:rFonts w:asciiTheme="minorHAnsi" w:hAnsiTheme="minorHAnsi"/>
                <w:b/>
                <w:bCs/>
                <w:color w:val="000000"/>
                <w:sz w:val="16"/>
                <w:szCs w:val="16"/>
              </w:rPr>
              <w:t>Item</w:t>
            </w:r>
          </w:p>
        </w:tc>
        <w:tc>
          <w:tcPr>
            <w:tcW w:w="2857" w:type="dxa"/>
            <w:tcBorders>
              <w:top w:val="nil"/>
              <w:left w:val="nil"/>
              <w:bottom w:val="nil"/>
              <w:right w:val="nil"/>
            </w:tcBorders>
            <w:shd w:val="clear" w:color="auto" w:fill="auto"/>
            <w:noWrap/>
            <w:vAlign w:val="bottom"/>
            <w:hideMark/>
          </w:tcPr>
          <w:p w:rsidR="009A5D81" w:rsidRPr="00332AEF" w:rsidRDefault="009A5D81" w:rsidP="009A5D81">
            <w:pPr>
              <w:autoSpaceDE/>
              <w:autoSpaceDN/>
              <w:jc w:val="center"/>
              <w:rPr>
                <w:rFonts w:asciiTheme="minorHAnsi" w:hAnsiTheme="minorHAnsi"/>
                <w:b/>
                <w:bCs/>
                <w:color w:val="000000"/>
                <w:sz w:val="16"/>
                <w:szCs w:val="16"/>
              </w:rPr>
            </w:pPr>
            <w:r w:rsidRPr="00332AEF">
              <w:rPr>
                <w:rFonts w:asciiTheme="minorHAnsi" w:hAnsiTheme="minorHAnsi"/>
                <w:b/>
                <w:bCs/>
                <w:color w:val="000000"/>
                <w:sz w:val="16"/>
                <w:szCs w:val="16"/>
              </w:rPr>
              <w:t>Descrição</w:t>
            </w:r>
          </w:p>
        </w:tc>
        <w:tc>
          <w:tcPr>
            <w:tcW w:w="1418" w:type="dxa"/>
            <w:tcBorders>
              <w:top w:val="nil"/>
              <w:left w:val="nil"/>
              <w:bottom w:val="nil"/>
              <w:right w:val="nil"/>
            </w:tcBorders>
            <w:shd w:val="clear" w:color="auto" w:fill="auto"/>
            <w:noWrap/>
            <w:vAlign w:val="bottom"/>
            <w:hideMark/>
          </w:tcPr>
          <w:p w:rsidR="009A5D81" w:rsidRPr="00332AEF" w:rsidRDefault="009A5D81" w:rsidP="009A5D81">
            <w:pPr>
              <w:autoSpaceDE/>
              <w:autoSpaceDN/>
              <w:jc w:val="center"/>
              <w:rPr>
                <w:rFonts w:asciiTheme="minorHAnsi" w:hAnsiTheme="minorHAnsi"/>
                <w:b/>
                <w:bCs/>
                <w:color w:val="000000"/>
                <w:sz w:val="16"/>
                <w:szCs w:val="16"/>
              </w:rPr>
            </w:pPr>
            <w:r w:rsidRPr="00332AEF">
              <w:rPr>
                <w:rFonts w:asciiTheme="minorHAnsi" w:hAnsiTheme="minorHAnsi"/>
                <w:b/>
                <w:bCs/>
                <w:color w:val="000000"/>
                <w:sz w:val="16"/>
                <w:szCs w:val="16"/>
              </w:rPr>
              <w:t xml:space="preserve"> Quantidade </w:t>
            </w:r>
          </w:p>
        </w:tc>
        <w:tc>
          <w:tcPr>
            <w:tcW w:w="850" w:type="dxa"/>
            <w:tcBorders>
              <w:top w:val="nil"/>
              <w:left w:val="nil"/>
              <w:bottom w:val="nil"/>
              <w:right w:val="nil"/>
            </w:tcBorders>
            <w:shd w:val="clear" w:color="auto" w:fill="auto"/>
            <w:noWrap/>
            <w:vAlign w:val="bottom"/>
            <w:hideMark/>
          </w:tcPr>
          <w:p w:rsidR="009A5D81" w:rsidRPr="00332AEF" w:rsidRDefault="009A5D81" w:rsidP="009A5D81">
            <w:pPr>
              <w:autoSpaceDE/>
              <w:autoSpaceDN/>
              <w:jc w:val="center"/>
              <w:rPr>
                <w:rFonts w:asciiTheme="minorHAnsi" w:hAnsiTheme="minorHAnsi"/>
                <w:b/>
                <w:bCs/>
                <w:color w:val="000000"/>
                <w:sz w:val="16"/>
                <w:szCs w:val="16"/>
              </w:rPr>
            </w:pPr>
            <w:r w:rsidRPr="00332AEF">
              <w:rPr>
                <w:rFonts w:asciiTheme="minorHAnsi" w:hAnsiTheme="minorHAnsi"/>
                <w:b/>
                <w:bCs/>
                <w:color w:val="000000"/>
                <w:sz w:val="16"/>
                <w:szCs w:val="16"/>
              </w:rPr>
              <w:t>Unidade</w:t>
            </w:r>
          </w:p>
        </w:tc>
        <w:tc>
          <w:tcPr>
            <w:tcW w:w="1560" w:type="dxa"/>
            <w:tcBorders>
              <w:top w:val="nil"/>
              <w:left w:val="nil"/>
              <w:bottom w:val="nil"/>
              <w:right w:val="nil"/>
            </w:tcBorders>
            <w:shd w:val="clear" w:color="auto" w:fill="auto"/>
            <w:noWrap/>
            <w:vAlign w:val="bottom"/>
            <w:hideMark/>
          </w:tcPr>
          <w:p w:rsidR="009A5D81" w:rsidRPr="00332AEF" w:rsidRDefault="009A5D81" w:rsidP="009A5D81">
            <w:pPr>
              <w:autoSpaceDE/>
              <w:autoSpaceDN/>
              <w:jc w:val="center"/>
              <w:rPr>
                <w:rFonts w:asciiTheme="minorHAnsi" w:hAnsiTheme="minorHAnsi"/>
                <w:b/>
                <w:bCs/>
                <w:color w:val="000000"/>
                <w:sz w:val="16"/>
                <w:szCs w:val="16"/>
              </w:rPr>
            </w:pPr>
            <w:r w:rsidRPr="00332AEF">
              <w:rPr>
                <w:rFonts w:asciiTheme="minorHAnsi" w:hAnsiTheme="minorHAnsi"/>
                <w:b/>
                <w:bCs/>
                <w:color w:val="000000"/>
                <w:sz w:val="16"/>
                <w:szCs w:val="16"/>
              </w:rPr>
              <w:t xml:space="preserve"> Preço Unitário </w:t>
            </w:r>
          </w:p>
        </w:tc>
        <w:tc>
          <w:tcPr>
            <w:tcW w:w="1701" w:type="dxa"/>
            <w:tcBorders>
              <w:top w:val="nil"/>
              <w:left w:val="nil"/>
              <w:bottom w:val="nil"/>
              <w:right w:val="nil"/>
            </w:tcBorders>
            <w:shd w:val="clear" w:color="auto" w:fill="auto"/>
            <w:noWrap/>
            <w:vAlign w:val="bottom"/>
            <w:hideMark/>
          </w:tcPr>
          <w:p w:rsidR="009A5D81" w:rsidRPr="00332AEF" w:rsidRDefault="009A5D81" w:rsidP="009A5D81">
            <w:pPr>
              <w:autoSpaceDE/>
              <w:autoSpaceDN/>
              <w:jc w:val="center"/>
              <w:rPr>
                <w:rFonts w:asciiTheme="minorHAnsi" w:hAnsiTheme="minorHAnsi"/>
                <w:b/>
                <w:bCs/>
                <w:color w:val="000000"/>
                <w:sz w:val="16"/>
                <w:szCs w:val="16"/>
              </w:rPr>
            </w:pPr>
            <w:r w:rsidRPr="00332AEF">
              <w:rPr>
                <w:rFonts w:asciiTheme="minorHAnsi" w:hAnsiTheme="minorHAnsi"/>
                <w:b/>
                <w:bCs/>
                <w:color w:val="000000"/>
                <w:sz w:val="16"/>
                <w:szCs w:val="16"/>
              </w:rPr>
              <w:t xml:space="preserve"> Preço Total </w:t>
            </w:r>
          </w:p>
        </w:tc>
      </w:tr>
      <w:tr w:rsidR="009A5D81" w:rsidRPr="00332AEF" w:rsidTr="007B33A2">
        <w:trPr>
          <w:trHeight w:val="300"/>
        </w:trPr>
        <w:tc>
          <w:tcPr>
            <w:tcW w:w="560" w:type="dxa"/>
            <w:tcBorders>
              <w:top w:val="nil"/>
              <w:left w:val="nil"/>
              <w:bottom w:val="nil"/>
              <w:right w:val="nil"/>
            </w:tcBorders>
            <w:shd w:val="clear" w:color="auto" w:fill="auto"/>
            <w:noWrap/>
            <w:vAlign w:val="bottom"/>
            <w:hideMark/>
          </w:tcPr>
          <w:p w:rsidR="009A5D81" w:rsidRPr="00332AEF" w:rsidRDefault="007B33A2" w:rsidP="009A5D81">
            <w:pPr>
              <w:autoSpaceDE/>
              <w:autoSpaceDN/>
              <w:jc w:val="right"/>
              <w:rPr>
                <w:rFonts w:asciiTheme="minorHAnsi" w:hAnsiTheme="minorHAnsi"/>
                <w:color w:val="000000"/>
                <w:sz w:val="16"/>
                <w:szCs w:val="16"/>
              </w:rPr>
            </w:pPr>
            <w:r w:rsidRPr="00332AEF">
              <w:rPr>
                <w:rFonts w:asciiTheme="minorHAnsi" w:hAnsiTheme="minorHAnsi"/>
                <w:color w:val="000000"/>
                <w:sz w:val="16"/>
                <w:szCs w:val="16"/>
              </w:rPr>
              <w:t>_____</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bottom"/>
          </w:tcPr>
          <w:p w:rsidR="009A5D81" w:rsidRPr="00332AEF" w:rsidRDefault="009A5D81" w:rsidP="009A5D81">
            <w:pPr>
              <w:autoSpaceDE/>
              <w:autoSpaceDN/>
              <w:rPr>
                <w:rFonts w:asciiTheme="minorHAnsi" w:hAnsiTheme="minorHAnsi"/>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A5D81" w:rsidRPr="00332AEF" w:rsidRDefault="009A5D81" w:rsidP="009A5D81">
            <w:pPr>
              <w:autoSpaceDE/>
              <w:autoSpaceDN/>
              <w:jc w:val="right"/>
              <w:rPr>
                <w:rFonts w:asciiTheme="minorHAnsi" w:hAnsiTheme="minorHAnsi"/>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9A5D81" w:rsidRPr="00332AEF" w:rsidRDefault="009A5D81" w:rsidP="009A5D81">
            <w:pPr>
              <w:autoSpaceDE/>
              <w:autoSpaceDN/>
              <w:rPr>
                <w:rFonts w:asciiTheme="minorHAnsi" w:hAnsiTheme="minorHAnsi"/>
                <w:color w:val="000000"/>
                <w:sz w:val="16"/>
                <w:szCs w:val="16"/>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9A5D81" w:rsidRPr="00332AEF" w:rsidRDefault="009A5D81" w:rsidP="009A5D81">
            <w:pPr>
              <w:autoSpaceDE/>
              <w:autoSpaceDN/>
              <w:rPr>
                <w:rFonts w:asciiTheme="minorHAnsi" w:hAnsiTheme="minorHAnsi"/>
                <w:sz w:val="16"/>
                <w:szCs w:val="16"/>
              </w:rPr>
            </w:pPr>
          </w:p>
        </w:tc>
        <w:tc>
          <w:tcPr>
            <w:tcW w:w="1701" w:type="dxa"/>
            <w:tcBorders>
              <w:top w:val="single" w:sz="4" w:space="0" w:color="auto"/>
              <w:left w:val="nil"/>
              <w:bottom w:val="single" w:sz="4" w:space="0" w:color="auto"/>
              <w:right w:val="single" w:sz="4" w:space="0" w:color="auto"/>
            </w:tcBorders>
            <w:shd w:val="clear" w:color="000000" w:fill="D9D9D9"/>
            <w:noWrap/>
            <w:vAlign w:val="bottom"/>
          </w:tcPr>
          <w:p w:rsidR="009A5D81" w:rsidRPr="00332AEF" w:rsidRDefault="009A5D81" w:rsidP="009A5D81">
            <w:pPr>
              <w:autoSpaceDE/>
              <w:autoSpaceDN/>
              <w:rPr>
                <w:rFonts w:asciiTheme="minorHAnsi" w:hAnsiTheme="minorHAnsi"/>
                <w:sz w:val="16"/>
                <w:szCs w:val="16"/>
              </w:rPr>
            </w:pPr>
          </w:p>
        </w:tc>
      </w:tr>
    </w:tbl>
    <w:p w:rsidR="009A5D81" w:rsidRPr="00332AEF" w:rsidRDefault="009A5D81" w:rsidP="009A5D81">
      <w:pPr>
        <w:tabs>
          <w:tab w:val="left" w:pos="770"/>
        </w:tabs>
        <w:rPr>
          <w:rFonts w:asciiTheme="minorHAnsi" w:hAnsiTheme="minorHAnsi"/>
          <w:b/>
          <w:sz w:val="16"/>
          <w:szCs w:val="16"/>
        </w:rPr>
      </w:pPr>
    </w:p>
    <w:p w:rsidR="009A5D81" w:rsidRPr="00332AEF" w:rsidRDefault="009A5D81" w:rsidP="009A5D81">
      <w:pPr>
        <w:rPr>
          <w:rFonts w:asciiTheme="minorHAnsi" w:hAnsiTheme="minorHAnsi"/>
          <w:b/>
          <w:sz w:val="16"/>
          <w:szCs w:val="16"/>
        </w:rPr>
      </w:pPr>
      <w:r w:rsidRPr="00332AEF">
        <w:rPr>
          <w:rFonts w:asciiTheme="minorHAnsi" w:hAnsiTheme="minorHAnsi"/>
          <w:b/>
          <w:sz w:val="16"/>
          <w:szCs w:val="16"/>
        </w:rPr>
        <w:t>1 – OBJETO</w:t>
      </w:r>
    </w:p>
    <w:p w:rsidR="009A5D81" w:rsidRPr="00332AEF" w:rsidRDefault="009A5D81" w:rsidP="009A5D81">
      <w:pPr>
        <w:rPr>
          <w:rFonts w:asciiTheme="minorHAnsi" w:hAnsiTheme="minorHAnsi"/>
          <w:sz w:val="16"/>
          <w:szCs w:val="16"/>
        </w:rPr>
      </w:pPr>
      <w:proofErr w:type="gramStart"/>
      <w:r w:rsidRPr="00332AEF">
        <w:rPr>
          <w:rFonts w:asciiTheme="minorHAnsi" w:hAnsiTheme="minorHAnsi"/>
          <w:sz w:val="16"/>
          <w:szCs w:val="16"/>
        </w:rPr>
        <w:t>A presente</w:t>
      </w:r>
      <w:proofErr w:type="gramEnd"/>
      <w:r w:rsidRPr="00332AEF">
        <w:rPr>
          <w:rFonts w:asciiTheme="minorHAnsi" w:hAnsiTheme="minorHAnsi"/>
          <w:sz w:val="16"/>
          <w:szCs w:val="16"/>
        </w:rPr>
        <w:t xml:space="preserve"> Ata do Pregão </w:t>
      </w:r>
      <w:r w:rsidR="007B33A2" w:rsidRPr="00332AEF">
        <w:rPr>
          <w:rFonts w:asciiTheme="minorHAnsi" w:hAnsiTheme="minorHAnsi"/>
          <w:sz w:val="16"/>
          <w:szCs w:val="16"/>
        </w:rPr>
        <w:t>____________ Nº ______</w:t>
      </w:r>
      <w:r w:rsidRPr="00332AEF">
        <w:rPr>
          <w:rFonts w:asciiTheme="minorHAnsi" w:hAnsiTheme="minorHAnsi"/>
          <w:sz w:val="16"/>
          <w:szCs w:val="16"/>
        </w:rPr>
        <w:t>/</w:t>
      </w:r>
      <w:r w:rsidR="00332AEF" w:rsidRPr="00332AEF">
        <w:rPr>
          <w:rFonts w:asciiTheme="minorHAnsi" w:hAnsiTheme="minorHAnsi"/>
          <w:sz w:val="16"/>
          <w:szCs w:val="16"/>
        </w:rPr>
        <w:t>2019</w:t>
      </w:r>
      <w:r w:rsidRPr="00332AEF">
        <w:rPr>
          <w:rFonts w:asciiTheme="minorHAnsi" w:hAnsiTheme="minorHAnsi"/>
          <w:sz w:val="16"/>
          <w:szCs w:val="16"/>
        </w:rPr>
        <w:t xml:space="preserve"> tem por objeto o registro de preços dos produtos especificados no Anexo I (</w:t>
      </w:r>
      <w:r w:rsidR="00F21996" w:rsidRPr="00332AEF">
        <w:rPr>
          <w:rFonts w:asciiTheme="minorHAnsi" w:hAnsiTheme="minorHAnsi"/>
          <w:sz w:val="16"/>
          <w:szCs w:val="16"/>
        </w:rPr>
        <w:t>Contratação</w:t>
      </w:r>
      <w:r w:rsidRPr="00332AEF">
        <w:rPr>
          <w:rFonts w:asciiTheme="minorHAnsi" w:hAnsiTheme="minorHAnsi"/>
          <w:sz w:val="16"/>
          <w:szCs w:val="16"/>
        </w:rPr>
        <w:t xml:space="preserve"> </w:t>
      </w:r>
      <w:r w:rsidR="007B33A2" w:rsidRPr="00332AEF">
        <w:rPr>
          <w:rFonts w:asciiTheme="minorHAnsi" w:hAnsiTheme="minorHAnsi"/>
          <w:sz w:val="16"/>
          <w:szCs w:val="16"/>
        </w:rPr>
        <w:t>_________</w:t>
      </w:r>
      <w:r w:rsidRPr="00332AEF">
        <w:rPr>
          <w:rFonts w:asciiTheme="minorHAnsi" w:hAnsiTheme="minorHAnsi"/>
          <w:sz w:val="16"/>
          <w:szCs w:val="16"/>
        </w:rPr>
        <w:t>), do Edital, que passa a fazer parte dessa Ata, como parte integrante.</w:t>
      </w:r>
    </w:p>
    <w:p w:rsidR="009A5D81" w:rsidRPr="00332AEF" w:rsidRDefault="009A5D81" w:rsidP="009A5D81">
      <w:pPr>
        <w:rPr>
          <w:rFonts w:asciiTheme="minorHAnsi" w:hAnsiTheme="minorHAnsi"/>
          <w:b/>
          <w:sz w:val="16"/>
          <w:szCs w:val="16"/>
        </w:rPr>
      </w:pPr>
      <w:r w:rsidRPr="00332AEF">
        <w:rPr>
          <w:rFonts w:asciiTheme="minorHAnsi" w:hAnsiTheme="minorHAnsi"/>
          <w:b/>
          <w:sz w:val="16"/>
          <w:szCs w:val="16"/>
        </w:rPr>
        <w:t>2 – VIGÊNCIA</w:t>
      </w:r>
    </w:p>
    <w:p w:rsidR="009A5D81" w:rsidRPr="00332AEF" w:rsidRDefault="009A5D81" w:rsidP="009A5D81">
      <w:pPr>
        <w:rPr>
          <w:rFonts w:asciiTheme="minorHAnsi" w:hAnsiTheme="minorHAnsi"/>
          <w:sz w:val="16"/>
          <w:szCs w:val="16"/>
        </w:rPr>
      </w:pPr>
      <w:proofErr w:type="gramStart"/>
      <w:r w:rsidRPr="00332AEF">
        <w:rPr>
          <w:rFonts w:asciiTheme="minorHAnsi" w:hAnsiTheme="minorHAnsi"/>
          <w:sz w:val="16"/>
          <w:szCs w:val="16"/>
        </w:rPr>
        <w:t>A presente</w:t>
      </w:r>
      <w:proofErr w:type="gramEnd"/>
      <w:r w:rsidRPr="00332AEF">
        <w:rPr>
          <w:rFonts w:asciiTheme="minorHAnsi" w:hAnsiTheme="minorHAnsi"/>
          <w:sz w:val="16"/>
          <w:szCs w:val="16"/>
        </w:rPr>
        <w:t xml:space="preserve"> Ata de Registro de preços vigorará pelo prazo de 12 (doze) meses, a partir da data de sua assinatura.</w:t>
      </w:r>
    </w:p>
    <w:p w:rsidR="009A5D81" w:rsidRPr="00332AEF" w:rsidRDefault="009A5D81" w:rsidP="009A5D81">
      <w:pPr>
        <w:rPr>
          <w:rFonts w:asciiTheme="minorHAnsi" w:hAnsiTheme="minorHAnsi"/>
          <w:b/>
          <w:sz w:val="16"/>
          <w:szCs w:val="16"/>
        </w:rPr>
      </w:pPr>
      <w:r w:rsidRPr="00332AEF">
        <w:rPr>
          <w:rFonts w:asciiTheme="minorHAnsi" w:hAnsiTheme="minorHAnsi"/>
          <w:b/>
          <w:sz w:val="16"/>
          <w:szCs w:val="16"/>
        </w:rPr>
        <w:t>3 – CONTRATO</w:t>
      </w:r>
    </w:p>
    <w:p w:rsidR="009A5D81" w:rsidRPr="00332AEF" w:rsidRDefault="009A5D81" w:rsidP="009A5D81">
      <w:pPr>
        <w:rPr>
          <w:rFonts w:asciiTheme="minorHAnsi" w:hAnsiTheme="minorHAnsi"/>
          <w:b/>
          <w:sz w:val="16"/>
          <w:szCs w:val="16"/>
        </w:rPr>
      </w:pPr>
      <w:r w:rsidRPr="00332AEF">
        <w:rPr>
          <w:rFonts w:asciiTheme="minorHAnsi" w:hAnsiTheme="minorHAnsi"/>
          <w:sz w:val="16"/>
          <w:szCs w:val="16"/>
        </w:rPr>
        <w:t>Para consecução dos fornecimentos dos produtos registrados nessa Ata poderão ser celebrados contratos específicos com as empresas.</w:t>
      </w:r>
    </w:p>
    <w:p w:rsidR="009A5D81" w:rsidRPr="00332AEF" w:rsidRDefault="009A5D81" w:rsidP="009A5D81">
      <w:pPr>
        <w:rPr>
          <w:rFonts w:asciiTheme="minorHAnsi" w:hAnsiTheme="minorHAnsi"/>
          <w:b/>
          <w:sz w:val="16"/>
          <w:szCs w:val="16"/>
        </w:rPr>
      </w:pPr>
      <w:r w:rsidRPr="00332AEF">
        <w:rPr>
          <w:rFonts w:asciiTheme="minorHAnsi" w:hAnsiTheme="minorHAnsi"/>
          <w:b/>
          <w:sz w:val="16"/>
          <w:szCs w:val="16"/>
        </w:rPr>
        <w:t>4 – PREÇOS</w:t>
      </w:r>
    </w:p>
    <w:p w:rsidR="009A5D81" w:rsidRPr="00332AEF" w:rsidRDefault="009A5D81" w:rsidP="009A5D81">
      <w:pPr>
        <w:rPr>
          <w:rFonts w:asciiTheme="minorHAnsi" w:hAnsiTheme="minorHAnsi"/>
          <w:sz w:val="16"/>
          <w:szCs w:val="16"/>
        </w:rPr>
      </w:pPr>
      <w:proofErr w:type="gramStart"/>
      <w:r w:rsidRPr="00332AEF">
        <w:rPr>
          <w:rFonts w:asciiTheme="minorHAnsi" w:hAnsiTheme="minorHAnsi"/>
          <w:sz w:val="16"/>
          <w:szCs w:val="16"/>
        </w:rPr>
        <w:t>Os preços ofertados pelas empresas signatárias da presente Ata</w:t>
      </w:r>
      <w:proofErr w:type="gramEnd"/>
      <w:r w:rsidRPr="00332AEF">
        <w:rPr>
          <w:rFonts w:asciiTheme="minorHAnsi" w:hAnsiTheme="minorHAnsi"/>
          <w:sz w:val="16"/>
          <w:szCs w:val="16"/>
        </w:rPr>
        <w:t xml:space="preserve"> de Registro de Preços constam do “Demonstrativo de Propostas Vencedoras”, em anexo ao Processo Licitatório.</w:t>
      </w:r>
    </w:p>
    <w:p w:rsidR="009A5D81" w:rsidRPr="00332AEF" w:rsidRDefault="009A5D81" w:rsidP="009A5D81">
      <w:pPr>
        <w:rPr>
          <w:rFonts w:asciiTheme="minorHAnsi" w:hAnsiTheme="minorHAnsi"/>
          <w:b/>
          <w:sz w:val="16"/>
          <w:szCs w:val="16"/>
        </w:rPr>
      </w:pPr>
      <w:r w:rsidRPr="00332AEF">
        <w:rPr>
          <w:rFonts w:asciiTheme="minorHAnsi" w:hAnsiTheme="minorHAnsi"/>
          <w:b/>
          <w:sz w:val="16"/>
          <w:szCs w:val="16"/>
        </w:rPr>
        <w:t>5 – CONDIÇÕES DE FORNECIMENTO</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5.1 – As solicitações de fornecimento à contratada serão feitas por parte das secretarias solicitantes através de Pedidos de Compra, datados e assinados por cada representante.</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5.2 – As entregas serão efetuadas nos endereços determinados por cada secretaria solicitante.</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 xml:space="preserve">5.3 – Dentro do prazo de vigência contratual, o fornecedor está obrigado ao fornecimento do(s) produto(s) desde que obedecidas </w:t>
      </w:r>
      <w:proofErr w:type="gramStart"/>
      <w:r w:rsidRPr="00332AEF">
        <w:rPr>
          <w:rFonts w:asciiTheme="minorHAnsi" w:hAnsiTheme="minorHAnsi"/>
          <w:sz w:val="16"/>
          <w:szCs w:val="16"/>
        </w:rPr>
        <w:t>as</w:t>
      </w:r>
      <w:proofErr w:type="gramEnd"/>
      <w:r w:rsidRPr="00332AEF">
        <w:rPr>
          <w:rFonts w:asciiTheme="minorHAnsi" w:hAnsiTheme="minorHAnsi"/>
          <w:sz w:val="16"/>
          <w:szCs w:val="16"/>
        </w:rPr>
        <w:t xml:space="preserve"> condições da Secretaria Solicitante, conforme previsão do edital do Pregão que precedeu a formalização dessa Ata.</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5.4 – Os produtos rejeitados, por estarem em desacordo com as especificações ou condições exigidas no contrato, deverão ser retirados nos seguintes prazos:</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 xml:space="preserve">a) imediatamente, se a rejeição ocorrer no ato da entrega; </w:t>
      </w:r>
      <w:proofErr w:type="gramStart"/>
      <w:r w:rsidRPr="00332AEF">
        <w:rPr>
          <w:rFonts w:asciiTheme="minorHAnsi" w:hAnsiTheme="minorHAnsi"/>
          <w:sz w:val="16"/>
          <w:szCs w:val="16"/>
        </w:rPr>
        <w:t>e</w:t>
      </w:r>
      <w:proofErr w:type="gramEnd"/>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b) em até 24 horas após a contratada ter sido devidamente notificada, caso a constatação de irregularidade seja posterior à entrega.</w:t>
      </w:r>
    </w:p>
    <w:p w:rsidR="009A5D81" w:rsidRPr="00332AEF" w:rsidRDefault="0045633D" w:rsidP="009A5D81">
      <w:pPr>
        <w:rPr>
          <w:rFonts w:asciiTheme="minorHAnsi" w:hAnsiTheme="minorHAnsi"/>
          <w:sz w:val="16"/>
          <w:szCs w:val="16"/>
        </w:rPr>
      </w:pPr>
      <w:r>
        <w:rPr>
          <w:rFonts w:asciiTheme="minorHAnsi" w:hAnsiTheme="minorHAnsi"/>
          <w:sz w:val="16"/>
          <w:szCs w:val="16"/>
        </w:rPr>
        <w:t>5.5</w:t>
      </w:r>
      <w:r w:rsidR="009A5D81" w:rsidRPr="00332AEF">
        <w:rPr>
          <w:rFonts w:asciiTheme="minorHAnsi" w:hAnsiTheme="minorHAnsi"/>
          <w:sz w:val="16"/>
          <w:szCs w:val="16"/>
        </w:rPr>
        <w:t xml:space="preserve"> – A recusa da contratada em atender à substituição levará à aplicação das sanções previstas por inadimplemento.</w:t>
      </w:r>
    </w:p>
    <w:p w:rsidR="009A5D81" w:rsidRPr="00332AEF" w:rsidRDefault="0045633D" w:rsidP="009A5D81">
      <w:pPr>
        <w:rPr>
          <w:rFonts w:asciiTheme="minorHAnsi" w:hAnsiTheme="minorHAnsi"/>
          <w:sz w:val="16"/>
          <w:szCs w:val="16"/>
        </w:rPr>
      </w:pPr>
      <w:r>
        <w:rPr>
          <w:rFonts w:asciiTheme="minorHAnsi" w:hAnsiTheme="minorHAnsi"/>
          <w:sz w:val="16"/>
          <w:szCs w:val="16"/>
        </w:rPr>
        <w:t>5.6</w:t>
      </w:r>
      <w:r w:rsidR="009A5D81" w:rsidRPr="00332AEF">
        <w:rPr>
          <w:rFonts w:asciiTheme="minorHAnsi" w:hAnsiTheme="minorHAnsi"/>
          <w:sz w:val="16"/>
          <w:szCs w:val="16"/>
        </w:rPr>
        <w:t xml:space="preserve"> – O OG promoverá ampla pesquisa no mercado, de forma a comprovar que os preços registrados permanecem compatíveis com os nele praticados, condição indispensável para a solicitação da </w:t>
      </w:r>
      <w:r w:rsidR="00F21996" w:rsidRPr="00332AEF">
        <w:rPr>
          <w:rFonts w:asciiTheme="minorHAnsi" w:hAnsiTheme="minorHAnsi"/>
          <w:sz w:val="16"/>
          <w:szCs w:val="16"/>
        </w:rPr>
        <w:t>Contratação</w:t>
      </w:r>
      <w:r w:rsidR="009A5D81" w:rsidRPr="00332AEF">
        <w:rPr>
          <w:rFonts w:asciiTheme="minorHAnsi" w:hAnsiTheme="minorHAnsi"/>
          <w:sz w:val="16"/>
          <w:szCs w:val="16"/>
        </w:rPr>
        <w:t>.</w:t>
      </w:r>
    </w:p>
    <w:p w:rsidR="009A5D81" w:rsidRPr="00332AEF" w:rsidRDefault="009A5D81" w:rsidP="009A5D81">
      <w:pPr>
        <w:rPr>
          <w:rFonts w:asciiTheme="minorHAnsi" w:hAnsiTheme="minorHAnsi"/>
          <w:b/>
          <w:sz w:val="16"/>
          <w:szCs w:val="16"/>
        </w:rPr>
      </w:pPr>
      <w:proofErr w:type="gramStart"/>
      <w:r w:rsidRPr="00332AEF">
        <w:rPr>
          <w:rFonts w:asciiTheme="minorHAnsi" w:hAnsiTheme="minorHAnsi"/>
          <w:b/>
          <w:sz w:val="16"/>
          <w:szCs w:val="16"/>
        </w:rPr>
        <w:t>6 – CANCELAMENTO</w:t>
      </w:r>
      <w:proofErr w:type="gramEnd"/>
      <w:r w:rsidRPr="00332AEF">
        <w:rPr>
          <w:rFonts w:asciiTheme="minorHAnsi" w:hAnsiTheme="minorHAnsi"/>
          <w:b/>
          <w:sz w:val="16"/>
          <w:szCs w:val="16"/>
        </w:rPr>
        <w:t xml:space="preserve"> DA ATA DE REGISTRO DE PREÇOS</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6.1 – O Registro de determinado preço poderá ser cancelado, nas seguintes hipóteses:</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a) quando o fornecedor não cumprir as obrigações constantes dessa Ata de Registro de Preços;</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b) quando o fornecedor não assinar o contrato quando convocado para tal, sem justificativa aceitável;</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c) quando o fornecedor não retirar Pedido de Compra, no prazo estabelecido, sem justificativa aceitável;</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d) quando o fornecedor não aceitar reduzir o seu preço registrado se esse se tornar superior ao praticado no mercado;</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e) quando o fornecedor solicitar o cancelamento por escrito, comprovando estar impossibilitado de cumprir as exigências desta Ata de Registro de Preços por fato superveniente, decorrentes de caso fortuito ou força maior;</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6.2 – A comunicação do cancelamento do preço registrado, nos casos previstos nas alíneas “</w:t>
      </w:r>
      <w:proofErr w:type="gramStart"/>
      <w:r w:rsidRPr="00332AEF">
        <w:rPr>
          <w:rFonts w:asciiTheme="minorHAnsi" w:hAnsiTheme="minorHAnsi"/>
          <w:sz w:val="16"/>
          <w:szCs w:val="16"/>
        </w:rPr>
        <w:t>a)</w:t>
      </w:r>
      <w:proofErr w:type="gramEnd"/>
      <w:r w:rsidRPr="00332AEF">
        <w:rPr>
          <w:rFonts w:asciiTheme="minorHAnsi" w:hAnsiTheme="minorHAnsi"/>
          <w:sz w:val="16"/>
          <w:szCs w:val="16"/>
        </w:rPr>
        <w:t>” a “e)”, será formalizado em processo próprio e comunicada por correspondência, com aviso de recebimento, assegurado o contraditório e a ampla defesa no prazo de 5 (cinco) dias úteis.</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6.3 – No caso de se tornar desconhecido o endereço do fornecedor, a comunicação será feita por publicação na imprensa oficial, considerando-se, assim, para todos os efeitos, cancelado o preço registrado.</w:t>
      </w:r>
    </w:p>
    <w:p w:rsidR="009A5D81" w:rsidRPr="00332AEF" w:rsidRDefault="009A5D81" w:rsidP="009A5D81">
      <w:pPr>
        <w:rPr>
          <w:rFonts w:asciiTheme="minorHAnsi" w:hAnsiTheme="minorHAnsi"/>
          <w:b/>
          <w:sz w:val="16"/>
          <w:szCs w:val="16"/>
        </w:rPr>
      </w:pPr>
      <w:r w:rsidRPr="00332AEF">
        <w:rPr>
          <w:rFonts w:asciiTheme="minorHAnsi" w:hAnsiTheme="minorHAnsi"/>
          <w:b/>
          <w:sz w:val="16"/>
          <w:szCs w:val="16"/>
        </w:rPr>
        <w:t>7- PENALIDADES</w:t>
      </w:r>
    </w:p>
    <w:p w:rsidR="009A5D81" w:rsidRPr="00332AEF" w:rsidRDefault="009A5D81" w:rsidP="009A5D81">
      <w:pPr>
        <w:tabs>
          <w:tab w:val="left" w:pos="1418"/>
          <w:tab w:val="left" w:pos="1985"/>
          <w:tab w:val="left" w:pos="4253"/>
        </w:tabs>
        <w:rPr>
          <w:rFonts w:asciiTheme="minorHAnsi" w:hAnsiTheme="minorHAnsi"/>
          <w:sz w:val="16"/>
          <w:szCs w:val="16"/>
        </w:rPr>
      </w:pPr>
      <w:r w:rsidRPr="00332AEF">
        <w:rPr>
          <w:rFonts w:asciiTheme="minorHAnsi" w:hAnsiTheme="minorHAnsi"/>
          <w:sz w:val="16"/>
          <w:szCs w:val="16"/>
        </w:rPr>
        <w:t>7.1. Os bens cujos fornecimentos vierem a ser contratados deverão ser entregues em até 02 dias após a data do recebimento do empenho pelo licitante.</w:t>
      </w:r>
    </w:p>
    <w:p w:rsidR="009A5D81" w:rsidRPr="00332AEF" w:rsidRDefault="009A5D81" w:rsidP="009A5D81">
      <w:pPr>
        <w:tabs>
          <w:tab w:val="left" w:pos="288"/>
          <w:tab w:val="left" w:pos="1418"/>
          <w:tab w:val="left" w:pos="1728"/>
          <w:tab w:val="left" w:pos="2448"/>
          <w:tab w:val="left" w:pos="3168"/>
          <w:tab w:val="left" w:pos="3888"/>
          <w:tab w:val="left" w:pos="4608"/>
          <w:tab w:val="left" w:pos="5328"/>
          <w:tab w:val="left" w:pos="6048"/>
          <w:tab w:val="left" w:pos="6768"/>
        </w:tabs>
        <w:rPr>
          <w:rFonts w:asciiTheme="minorHAnsi" w:hAnsiTheme="minorHAnsi"/>
          <w:sz w:val="16"/>
          <w:szCs w:val="16"/>
        </w:rPr>
      </w:pPr>
      <w:r w:rsidRPr="00332AEF">
        <w:rPr>
          <w:rFonts w:asciiTheme="minorHAnsi" w:hAnsiTheme="minorHAnsi"/>
          <w:sz w:val="16"/>
          <w:szCs w:val="16"/>
        </w:rPr>
        <w:t>7.2. Multa de 10 % (dez por cento) no caso de inexecução total do contrato, cumulada com a pena de suspensão do direito de licitar e o impedimento de contratar com a Administração pelo prazo de 02 (dois anos).</w:t>
      </w:r>
    </w:p>
    <w:p w:rsidR="009A5D81" w:rsidRPr="00332AEF" w:rsidRDefault="009A5D81" w:rsidP="009A5D81">
      <w:pPr>
        <w:tabs>
          <w:tab w:val="left" w:pos="288"/>
          <w:tab w:val="left" w:pos="1008"/>
          <w:tab w:val="left" w:pos="1728"/>
          <w:tab w:val="left" w:pos="2448"/>
          <w:tab w:val="left" w:pos="3168"/>
          <w:tab w:val="left" w:pos="3888"/>
          <w:tab w:val="left" w:pos="4608"/>
          <w:tab w:val="left" w:pos="5328"/>
          <w:tab w:val="left" w:pos="6048"/>
          <w:tab w:val="left" w:pos="6768"/>
        </w:tabs>
        <w:rPr>
          <w:rFonts w:asciiTheme="minorHAnsi" w:hAnsiTheme="minorHAnsi"/>
          <w:sz w:val="16"/>
          <w:szCs w:val="16"/>
        </w:rPr>
      </w:pPr>
      <w:r w:rsidRPr="00332AEF">
        <w:rPr>
          <w:rFonts w:asciiTheme="minorHAnsi" w:hAnsiTheme="minorHAnsi"/>
          <w:sz w:val="16"/>
          <w:szCs w:val="16"/>
        </w:rPr>
        <w:t>Observação: As multas serão calculadas sobre o montante não adimplido do contrato.</w:t>
      </w:r>
    </w:p>
    <w:p w:rsidR="009A5D81" w:rsidRPr="00332AEF" w:rsidRDefault="009A5D81" w:rsidP="009A5D81">
      <w:pPr>
        <w:rPr>
          <w:rFonts w:asciiTheme="minorHAnsi" w:hAnsiTheme="minorHAnsi"/>
          <w:b/>
          <w:sz w:val="16"/>
          <w:szCs w:val="16"/>
        </w:rPr>
      </w:pPr>
      <w:r w:rsidRPr="00332AEF">
        <w:rPr>
          <w:rFonts w:asciiTheme="minorHAnsi" w:hAnsiTheme="minorHAnsi"/>
          <w:b/>
          <w:sz w:val="16"/>
          <w:szCs w:val="16"/>
        </w:rPr>
        <w:t>8. FISCALIZAÇÃO</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8.1 – Cabe ao representante de cada Secretaria solicitante proceder à fiscalização rotineira do material recebido, quanto à quantidade, ao atendimento de todas as especificações e horários de entrega.</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8.2 – As Secretarias Solicitantes através do seu representante poderão recusar, em parte ou totalmente, o material que não satisfaça as especificações estabelecidas ou que esteja sendo entregue fora do horário preestabelecido.</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lastRenderedPageBreak/>
        <w:t xml:space="preserve">8.3 – As irregularidades constatadas pelas Secretarias Solicitantes deverão ser comunicadas ao OG, no prazo máximo de 48 horas, para que sejam tomadas as providências necessárias para corrigi-las ou, quando for o caso, aplicadas </w:t>
      </w:r>
      <w:proofErr w:type="gramStart"/>
      <w:r w:rsidRPr="00332AEF">
        <w:rPr>
          <w:rFonts w:asciiTheme="minorHAnsi" w:hAnsiTheme="minorHAnsi"/>
          <w:sz w:val="16"/>
          <w:szCs w:val="16"/>
        </w:rPr>
        <w:t>as</w:t>
      </w:r>
      <w:proofErr w:type="gramEnd"/>
      <w:r w:rsidRPr="00332AEF">
        <w:rPr>
          <w:rFonts w:asciiTheme="minorHAnsi" w:hAnsiTheme="minorHAnsi"/>
          <w:sz w:val="16"/>
          <w:szCs w:val="16"/>
        </w:rPr>
        <w:t xml:space="preserve"> penalidades previstas.</w:t>
      </w:r>
    </w:p>
    <w:p w:rsidR="009A5D81" w:rsidRPr="00332AEF" w:rsidRDefault="009A5D81" w:rsidP="009A5D81">
      <w:pPr>
        <w:rPr>
          <w:rFonts w:asciiTheme="minorHAnsi" w:hAnsiTheme="minorHAnsi"/>
          <w:b/>
          <w:sz w:val="16"/>
          <w:szCs w:val="16"/>
        </w:rPr>
      </w:pPr>
      <w:r w:rsidRPr="00332AEF">
        <w:rPr>
          <w:rFonts w:asciiTheme="minorHAnsi" w:hAnsiTheme="minorHAnsi"/>
          <w:b/>
          <w:sz w:val="16"/>
          <w:szCs w:val="16"/>
        </w:rPr>
        <w:t>9 – CASOS FORTUITOS OU DE FORÇA MAIOR</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 xml:space="preserve">9.1 – Serão considerados casos fortuitos ou de força maior, para efeito de cancelamento da Ata de Registro de Preços ou </w:t>
      </w:r>
      <w:proofErr w:type="gramStart"/>
      <w:r w:rsidRPr="00332AEF">
        <w:rPr>
          <w:rFonts w:asciiTheme="minorHAnsi" w:hAnsiTheme="minorHAnsi"/>
          <w:sz w:val="16"/>
          <w:szCs w:val="16"/>
        </w:rPr>
        <w:t>não-aplicação</w:t>
      </w:r>
      <w:proofErr w:type="gramEnd"/>
      <w:r w:rsidRPr="00332AEF">
        <w:rPr>
          <w:rFonts w:asciiTheme="minorHAnsi" w:hAnsiTheme="minorHAnsi"/>
          <w:sz w:val="16"/>
          <w:szCs w:val="16"/>
        </w:rPr>
        <w:t xml:space="preserve"> de sanções, os inadimplementos decorrentes das situações a seguir, quando vierem a atrasar a entrega dos produtos no local onde estiver sendo executado o objeto do contrato:</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a) greve geral;</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b) calamidade pública;</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c) interrupção dos meios de transporte;</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 xml:space="preserve">d) condições meteorológicas excepcionalmente prejudiciais; </w:t>
      </w:r>
      <w:proofErr w:type="gramStart"/>
      <w:r w:rsidRPr="00332AEF">
        <w:rPr>
          <w:rFonts w:asciiTheme="minorHAnsi" w:hAnsiTheme="minorHAnsi"/>
          <w:sz w:val="16"/>
          <w:szCs w:val="16"/>
        </w:rPr>
        <w:t>e</w:t>
      </w:r>
      <w:proofErr w:type="gramEnd"/>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e) outros casos que se enquadrem no parágrafo único do art. 393 do Código Civil Brasileiro (Lei nº 10.406/2002).</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9.2 – Os casos acima enumerados devem ser satisfatoriamente justificados pela contratada.</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9.3 – Sempre que ocorrerem situações que impliquem caso fortuito ou de força maior, o fato deverá ser comunicado ao OP, até 24 horas após a ocorrência. Caso não seja cumprido este prazo, o início da ocorrência será considerado como tendo sido 24 horas antes da data de solicitação de enquadramento da ocorrência como caso fortuito ou de força maior.</w:t>
      </w:r>
    </w:p>
    <w:p w:rsidR="009A5D81" w:rsidRPr="00332AEF" w:rsidRDefault="009A5D81" w:rsidP="009A5D81">
      <w:pPr>
        <w:rPr>
          <w:rFonts w:asciiTheme="minorHAnsi" w:hAnsiTheme="minorHAnsi"/>
          <w:b/>
          <w:sz w:val="16"/>
          <w:szCs w:val="16"/>
        </w:rPr>
      </w:pPr>
      <w:r w:rsidRPr="00332AEF">
        <w:rPr>
          <w:rFonts w:asciiTheme="minorHAnsi" w:hAnsiTheme="minorHAnsi"/>
          <w:b/>
          <w:sz w:val="16"/>
          <w:szCs w:val="16"/>
        </w:rPr>
        <w:t>10 – FORO</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 xml:space="preserve">Para a resolução de possíveis divergências entre as partes, </w:t>
      </w:r>
      <w:proofErr w:type="gramStart"/>
      <w:r w:rsidRPr="00332AEF">
        <w:rPr>
          <w:rFonts w:asciiTheme="minorHAnsi" w:hAnsiTheme="minorHAnsi"/>
          <w:sz w:val="16"/>
          <w:szCs w:val="16"/>
        </w:rPr>
        <w:t>oriundas da presente Ata</w:t>
      </w:r>
      <w:proofErr w:type="gramEnd"/>
      <w:r w:rsidRPr="00332AEF">
        <w:rPr>
          <w:rFonts w:asciiTheme="minorHAnsi" w:hAnsiTheme="minorHAnsi"/>
          <w:sz w:val="16"/>
          <w:szCs w:val="16"/>
        </w:rPr>
        <w:t>, fica eleito o Foro da Comarca de Santa Bárbara Do Sul.</w:t>
      </w:r>
    </w:p>
    <w:p w:rsidR="009A5D81" w:rsidRPr="00332AEF" w:rsidRDefault="009A5D81" w:rsidP="009A5D81">
      <w:pPr>
        <w:rPr>
          <w:rFonts w:asciiTheme="minorHAnsi" w:hAnsiTheme="minorHAnsi"/>
          <w:b/>
          <w:sz w:val="16"/>
          <w:szCs w:val="16"/>
        </w:rPr>
      </w:pPr>
      <w:r w:rsidRPr="00332AEF">
        <w:rPr>
          <w:rFonts w:asciiTheme="minorHAnsi" w:hAnsiTheme="minorHAnsi"/>
          <w:b/>
          <w:sz w:val="16"/>
          <w:szCs w:val="16"/>
        </w:rPr>
        <w:t>11 – CÓPIAS</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Da presente Ata são extraídas as seguintes cópias:</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a) uma (1) para o OG;</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b) uma (1) para a empresa cada registrada;</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 xml:space="preserve">c) uma (1), em extrato, para publicação na Imprensa Oficial; </w:t>
      </w:r>
      <w:proofErr w:type="gramStart"/>
      <w:r w:rsidRPr="00332AEF">
        <w:rPr>
          <w:rFonts w:asciiTheme="minorHAnsi" w:hAnsiTheme="minorHAnsi"/>
          <w:sz w:val="16"/>
          <w:szCs w:val="16"/>
        </w:rPr>
        <w:t>e</w:t>
      </w:r>
      <w:proofErr w:type="gramEnd"/>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t>d) uma (1) para cada Secretaria Solicitante</w:t>
      </w:r>
    </w:p>
    <w:p w:rsidR="009A5D81" w:rsidRPr="00332AEF" w:rsidRDefault="009A5D81" w:rsidP="009A5D81">
      <w:pPr>
        <w:rPr>
          <w:rFonts w:asciiTheme="minorHAnsi" w:hAnsiTheme="minorHAnsi"/>
          <w:sz w:val="16"/>
          <w:szCs w:val="16"/>
        </w:rPr>
      </w:pPr>
      <w:r w:rsidRPr="00332AEF">
        <w:rPr>
          <w:rFonts w:asciiTheme="minorHAnsi" w:hAnsiTheme="minorHAnsi"/>
          <w:sz w:val="16"/>
          <w:szCs w:val="16"/>
        </w:rPr>
        <w:tab/>
      </w:r>
    </w:p>
    <w:p w:rsidR="009A5D81" w:rsidRDefault="009A5D81" w:rsidP="002062DD">
      <w:pPr>
        <w:jc w:val="both"/>
        <w:rPr>
          <w:rFonts w:asciiTheme="minorHAnsi" w:hAnsiTheme="minorHAnsi"/>
          <w:sz w:val="16"/>
          <w:szCs w:val="16"/>
        </w:rPr>
      </w:pPr>
      <w:r w:rsidRPr="00332AEF">
        <w:rPr>
          <w:rFonts w:asciiTheme="minorHAnsi" w:hAnsiTheme="minorHAnsi"/>
          <w:sz w:val="16"/>
          <w:szCs w:val="16"/>
        </w:rPr>
        <w:t xml:space="preserve">E, por assim haverem acordado, declaram ambas as partes aceitar todas as disposições estabelecidas na presente Ata que, lida e achada conforme, vai assinada pelo Órgão Gerenciador, pelo (a) Pregoeiro (a), doravante </w:t>
      </w:r>
      <w:r w:rsidR="002062DD">
        <w:rPr>
          <w:rFonts w:asciiTheme="minorHAnsi" w:hAnsiTheme="minorHAnsi" w:cs="Arial"/>
          <w:snapToGrid w:val="0"/>
          <w:color w:val="000000" w:themeColor="text1"/>
          <w:sz w:val="16"/>
          <w:szCs w:val="16"/>
        </w:rPr>
        <w:t>P</w:t>
      </w:r>
      <w:r w:rsidR="00DD6B5A" w:rsidRPr="00332AEF">
        <w:rPr>
          <w:rFonts w:asciiTheme="minorHAnsi" w:hAnsiTheme="minorHAnsi" w:cs="Arial"/>
          <w:snapToGrid w:val="0"/>
          <w:color w:val="000000" w:themeColor="text1"/>
          <w:sz w:val="16"/>
          <w:szCs w:val="16"/>
        </w:rPr>
        <w:t xml:space="preserve">ortaria </w:t>
      </w:r>
      <w:r w:rsidR="00DD6B5A">
        <w:rPr>
          <w:rFonts w:asciiTheme="minorHAnsi" w:hAnsiTheme="minorHAnsi" w:cs="Arial"/>
          <w:snapToGrid w:val="0"/>
          <w:color w:val="000000" w:themeColor="text1"/>
          <w:sz w:val="16"/>
          <w:szCs w:val="16"/>
        </w:rPr>
        <w:t>023</w:t>
      </w:r>
      <w:r w:rsidR="00DD6B5A" w:rsidRPr="00332AEF">
        <w:rPr>
          <w:rFonts w:asciiTheme="minorHAnsi" w:hAnsiTheme="minorHAnsi" w:cs="Arial"/>
          <w:snapToGrid w:val="0"/>
          <w:color w:val="000000" w:themeColor="text1"/>
          <w:sz w:val="16"/>
          <w:szCs w:val="16"/>
        </w:rPr>
        <w:t xml:space="preserve"> de </w:t>
      </w:r>
      <w:r w:rsidR="00DD6B5A">
        <w:rPr>
          <w:rFonts w:asciiTheme="minorHAnsi" w:hAnsiTheme="minorHAnsi" w:cs="Arial"/>
          <w:snapToGrid w:val="0"/>
          <w:color w:val="000000" w:themeColor="text1"/>
          <w:sz w:val="16"/>
          <w:szCs w:val="16"/>
        </w:rPr>
        <w:t xml:space="preserve">04 de fevereiro de 2019 </w:t>
      </w:r>
      <w:r w:rsidRPr="00332AEF">
        <w:rPr>
          <w:rFonts w:asciiTheme="minorHAnsi" w:hAnsiTheme="minorHAnsi"/>
          <w:sz w:val="16"/>
          <w:szCs w:val="16"/>
        </w:rPr>
        <w:t>e pelos representantes das empresas classificadas. Nada mais a ser tratado, eu</w:t>
      </w:r>
      <w:r w:rsidR="002062DD">
        <w:rPr>
          <w:rFonts w:asciiTheme="minorHAnsi" w:hAnsiTheme="minorHAnsi"/>
          <w:sz w:val="16"/>
          <w:szCs w:val="16"/>
        </w:rPr>
        <w:t xml:space="preserve"> --------------- </w:t>
      </w:r>
      <w:r w:rsidRPr="00332AEF">
        <w:rPr>
          <w:rFonts w:asciiTheme="minorHAnsi" w:hAnsiTheme="minorHAnsi"/>
          <w:sz w:val="16"/>
          <w:szCs w:val="16"/>
        </w:rPr>
        <w:t>– Pregoeira</w:t>
      </w:r>
      <w:r w:rsidR="00DD6B5A" w:rsidRPr="00332AEF">
        <w:rPr>
          <w:rFonts w:asciiTheme="minorHAnsi" w:hAnsiTheme="minorHAnsi"/>
          <w:sz w:val="16"/>
          <w:szCs w:val="16"/>
        </w:rPr>
        <w:t xml:space="preserve"> dou</w:t>
      </w:r>
      <w:r w:rsidRPr="00332AEF">
        <w:rPr>
          <w:rFonts w:asciiTheme="minorHAnsi" w:hAnsiTheme="minorHAnsi"/>
          <w:sz w:val="16"/>
          <w:szCs w:val="16"/>
        </w:rPr>
        <w:t xml:space="preserve"> por encerrada </w:t>
      </w:r>
      <w:proofErr w:type="gramStart"/>
      <w:r w:rsidRPr="00332AEF">
        <w:rPr>
          <w:rFonts w:asciiTheme="minorHAnsi" w:hAnsiTheme="minorHAnsi"/>
          <w:sz w:val="16"/>
          <w:szCs w:val="16"/>
        </w:rPr>
        <w:t>a presente</w:t>
      </w:r>
      <w:proofErr w:type="gramEnd"/>
      <w:r w:rsidRPr="00332AEF">
        <w:rPr>
          <w:rFonts w:asciiTheme="minorHAnsi" w:hAnsiTheme="minorHAnsi"/>
          <w:sz w:val="16"/>
          <w:szCs w:val="16"/>
        </w:rPr>
        <w:t xml:space="preserve"> ata.</w:t>
      </w:r>
    </w:p>
    <w:p w:rsidR="00F06312" w:rsidRDefault="00F06312" w:rsidP="002062DD">
      <w:pPr>
        <w:jc w:val="both"/>
        <w:rPr>
          <w:rFonts w:asciiTheme="minorHAnsi" w:hAnsiTheme="minorHAnsi"/>
          <w:sz w:val="16"/>
          <w:szCs w:val="16"/>
        </w:rPr>
      </w:pPr>
    </w:p>
    <w:p w:rsidR="00F06312" w:rsidRPr="00332AEF" w:rsidRDefault="00F06312" w:rsidP="002062DD">
      <w:pPr>
        <w:jc w:val="both"/>
        <w:rPr>
          <w:rFonts w:asciiTheme="minorHAnsi" w:hAnsiTheme="minorHAnsi"/>
          <w:sz w:val="16"/>
          <w:szCs w:val="16"/>
        </w:rPr>
      </w:pPr>
    </w:p>
    <w:p w:rsidR="009A5D81" w:rsidRPr="00332AEF" w:rsidRDefault="002062DD" w:rsidP="009A5D81">
      <w:pPr>
        <w:jc w:val="right"/>
        <w:rPr>
          <w:rFonts w:asciiTheme="minorHAnsi" w:hAnsiTheme="minorHAnsi"/>
          <w:sz w:val="16"/>
          <w:szCs w:val="16"/>
        </w:rPr>
      </w:pP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t>Santa Bárbara do Sul, --</w:t>
      </w:r>
      <w:r w:rsidR="00AA552D">
        <w:rPr>
          <w:rFonts w:asciiTheme="minorHAnsi" w:hAnsiTheme="minorHAnsi"/>
          <w:sz w:val="16"/>
          <w:szCs w:val="16"/>
        </w:rPr>
        <w:t xml:space="preserve"> de --------</w:t>
      </w:r>
      <w:r w:rsidR="009A5D81" w:rsidRPr="00332AEF">
        <w:rPr>
          <w:rFonts w:asciiTheme="minorHAnsi" w:hAnsiTheme="minorHAnsi"/>
          <w:sz w:val="16"/>
          <w:szCs w:val="16"/>
        </w:rPr>
        <w:t xml:space="preserve"> </w:t>
      </w:r>
      <w:proofErr w:type="spellStart"/>
      <w:r w:rsidR="009A5D81" w:rsidRPr="00332AEF">
        <w:rPr>
          <w:rFonts w:asciiTheme="minorHAnsi" w:hAnsiTheme="minorHAnsi"/>
          <w:sz w:val="16"/>
          <w:szCs w:val="16"/>
        </w:rPr>
        <w:t>de</w:t>
      </w:r>
      <w:proofErr w:type="spellEnd"/>
      <w:r w:rsidR="009A5D81" w:rsidRPr="00332AEF">
        <w:rPr>
          <w:rFonts w:asciiTheme="minorHAnsi" w:hAnsiTheme="minorHAnsi"/>
          <w:sz w:val="16"/>
          <w:szCs w:val="16"/>
        </w:rPr>
        <w:t xml:space="preserve"> </w:t>
      </w:r>
      <w:r w:rsidR="00332AEF" w:rsidRPr="00332AEF">
        <w:rPr>
          <w:rFonts w:asciiTheme="minorHAnsi" w:hAnsiTheme="minorHAnsi"/>
          <w:sz w:val="16"/>
          <w:szCs w:val="16"/>
        </w:rPr>
        <w:t>2019</w:t>
      </w:r>
      <w:r w:rsidR="009A5D81" w:rsidRPr="00332AEF">
        <w:rPr>
          <w:rFonts w:asciiTheme="minorHAnsi" w:hAnsiTheme="minorHAnsi"/>
          <w:sz w:val="16"/>
          <w:szCs w:val="16"/>
        </w:rPr>
        <w:t>.</w:t>
      </w:r>
    </w:p>
    <w:p w:rsidR="009A5D81" w:rsidRPr="00332AEF" w:rsidRDefault="009A5D81" w:rsidP="009A5D81">
      <w:pPr>
        <w:rPr>
          <w:rFonts w:asciiTheme="minorHAnsi" w:hAnsiTheme="minorHAnsi"/>
          <w:sz w:val="16"/>
          <w:szCs w:val="16"/>
        </w:rPr>
      </w:pPr>
    </w:p>
    <w:tbl>
      <w:tblPr>
        <w:tblW w:w="9420" w:type="dxa"/>
        <w:jc w:val="center"/>
        <w:tblCellSpacing w:w="0" w:type="dxa"/>
        <w:tblLayout w:type="fixed"/>
        <w:tblLook w:val="00A0" w:firstRow="1" w:lastRow="0" w:firstColumn="1" w:lastColumn="0" w:noHBand="0" w:noVBand="0"/>
      </w:tblPr>
      <w:tblGrid>
        <w:gridCol w:w="3061"/>
        <w:gridCol w:w="3136"/>
        <w:gridCol w:w="3223"/>
      </w:tblGrid>
      <w:tr w:rsidR="007B33A2" w:rsidRPr="00332AEF" w:rsidTr="007B33A2">
        <w:trPr>
          <w:trHeight w:val="1440"/>
          <w:tblCellSpacing w:w="0" w:type="dxa"/>
          <w:jc w:val="center"/>
        </w:trPr>
        <w:tc>
          <w:tcPr>
            <w:tcW w:w="3062" w:type="dxa"/>
            <w:tcMar>
              <w:top w:w="15" w:type="dxa"/>
              <w:left w:w="15" w:type="dxa"/>
              <w:bottom w:w="15" w:type="dxa"/>
              <w:right w:w="15" w:type="dxa"/>
            </w:tcMar>
          </w:tcPr>
          <w:p w:rsidR="007B33A2" w:rsidRPr="00332AEF" w:rsidRDefault="007B33A2">
            <w:pPr>
              <w:pStyle w:val="Normal3"/>
              <w:rPr>
                <w:rFonts w:asciiTheme="minorHAnsi" w:hAnsiTheme="minorHAnsi" w:cs="Arial"/>
                <w:color w:val="auto"/>
                <w:sz w:val="16"/>
                <w:szCs w:val="16"/>
              </w:rPr>
            </w:pPr>
          </w:p>
          <w:p w:rsidR="007B33A2" w:rsidRPr="00332AEF" w:rsidRDefault="007B33A2">
            <w:pPr>
              <w:pStyle w:val="Normal3"/>
              <w:jc w:val="center"/>
              <w:rPr>
                <w:rFonts w:asciiTheme="minorHAnsi" w:hAnsiTheme="minorHAnsi" w:cs="Arial"/>
                <w:color w:val="auto"/>
                <w:sz w:val="16"/>
                <w:szCs w:val="16"/>
              </w:rPr>
            </w:pPr>
            <w:r w:rsidRPr="00332AEF">
              <w:rPr>
                <w:rFonts w:asciiTheme="minorHAnsi" w:hAnsiTheme="minorHAnsi" w:cs="Arial"/>
                <w:color w:val="auto"/>
                <w:sz w:val="16"/>
                <w:szCs w:val="16"/>
              </w:rPr>
              <w:t>-------------------------------------</w:t>
            </w:r>
          </w:p>
          <w:p w:rsidR="007B33A2" w:rsidRPr="00332AEF" w:rsidRDefault="007B33A2">
            <w:pPr>
              <w:pStyle w:val="Normal3"/>
              <w:rPr>
                <w:rFonts w:asciiTheme="minorHAnsi" w:hAnsiTheme="minorHAnsi" w:cs="Arial"/>
                <w:color w:val="auto"/>
                <w:sz w:val="16"/>
                <w:szCs w:val="16"/>
              </w:rPr>
            </w:pPr>
            <w:r w:rsidRPr="00332AEF">
              <w:rPr>
                <w:rFonts w:asciiTheme="minorHAnsi" w:hAnsiTheme="minorHAnsi" w:cs="Arial"/>
                <w:color w:val="auto"/>
                <w:sz w:val="16"/>
                <w:szCs w:val="16"/>
              </w:rPr>
              <w:t xml:space="preserve">                       Pregoeira (o)</w:t>
            </w:r>
          </w:p>
          <w:p w:rsidR="007B33A2" w:rsidRPr="00332AEF" w:rsidRDefault="007B33A2">
            <w:pPr>
              <w:rPr>
                <w:rFonts w:asciiTheme="minorHAnsi" w:hAnsiTheme="minorHAnsi"/>
                <w:sz w:val="16"/>
                <w:szCs w:val="16"/>
              </w:rPr>
            </w:pPr>
          </w:p>
          <w:p w:rsidR="007B33A2" w:rsidRPr="00332AEF" w:rsidRDefault="007B33A2">
            <w:pPr>
              <w:rPr>
                <w:rFonts w:asciiTheme="minorHAnsi" w:hAnsiTheme="minorHAnsi"/>
                <w:sz w:val="16"/>
                <w:szCs w:val="16"/>
              </w:rPr>
            </w:pPr>
          </w:p>
        </w:tc>
        <w:tc>
          <w:tcPr>
            <w:tcW w:w="3138" w:type="dxa"/>
            <w:tcMar>
              <w:top w:w="15" w:type="dxa"/>
              <w:left w:w="15" w:type="dxa"/>
              <w:bottom w:w="15" w:type="dxa"/>
              <w:right w:w="15" w:type="dxa"/>
            </w:tcMar>
            <w:hideMark/>
          </w:tcPr>
          <w:p w:rsidR="007B33A2" w:rsidRPr="00332AEF" w:rsidRDefault="007B33A2">
            <w:pPr>
              <w:pStyle w:val="Normal3"/>
              <w:jc w:val="center"/>
              <w:rPr>
                <w:rFonts w:asciiTheme="minorHAnsi" w:hAnsiTheme="minorHAnsi" w:cs="Arial"/>
                <w:color w:val="auto"/>
                <w:sz w:val="16"/>
                <w:szCs w:val="16"/>
              </w:rPr>
            </w:pPr>
            <w:r w:rsidRPr="00332AEF">
              <w:rPr>
                <w:rFonts w:asciiTheme="minorHAnsi" w:hAnsiTheme="minorHAnsi" w:cs="Arial"/>
                <w:color w:val="auto"/>
                <w:sz w:val="16"/>
                <w:szCs w:val="16"/>
              </w:rPr>
              <w:t>  </w:t>
            </w:r>
          </w:p>
          <w:p w:rsidR="007B33A2" w:rsidRPr="00332AEF" w:rsidRDefault="007B33A2">
            <w:pPr>
              <w:pStyle w:val="Normal3"/>
              <w:jc w:val="center"/>
              <w:rPr>
                <w:rFonts w:asciiTheme="minorHAnsi" w:hAnsiTheme="minorHAnsi" w:cs="Arial"/>
                <w:color w:val="auto"/>
                <w:sz w:val="16"/>
                <w:szCs w:val="16"/>
              </w:rPr>
            </w:pPr>
            <w:r w:rsidRPr="00332AEF">
              <w:rPr>
                <w:rFonts w:asciiTheme="minorHAnsi" w:hAnsiTheme="minorHAnsi" w:cs="Arial"/>
                <w:color w:val="auto"/>
                <w:sz w:val="16"/>
                <w:szCs w:val="16"/>
              </w:rPr>
              <w:t>--------------------------------------</w:t>
            </w:r>
          </w:p>
          <w:p w:rsidR="007B33A2" w:rsidRPr="00332AEF" w:rsidRDefault="007B33A2">
            <w:pPr>
              <w:pStyle w:val="Normal3"/>
              <w:jc w:val="center"/>
              <w:rPr>
                <w:rFonts w:asciiTheme="minorHAnsi" w:hAnsiTheme="minorHAnsi" w:cs="Arial"/>
                <w:color w:val="auto"/>
                <w:sz w:val="16"/>
                <w:szCs w:val="16"/>
              </w:rPr>
            </w:pPr>
            <w:r w:rsidRPr="00332AEF">
              <w:rPr>
                <w:rFonts w:asciiTheme="minorHAnsi" w:hAnsiTheme="minorHAnsi" w:cs="Arial"/>
                <w:color w:val="auto"/>
                <w:sz w:val="16"/>
                <w:szCs w:val="16"/>
              </w:rPr>
              <w:t>Equipe de Apoio</w:t>
            </w:r>
          </w:p>
        </w:tc>
        <w:tc>
          <w:tcPr>
            <w:tcW w:w="3225" w:type="dxa"/>
            <w:tcMar>
              <w:top w:w="15" w:type="dxa"/>
              <w:left w:w="15" w:type="dxa"/>
              <w:bottom w:w="15" w:type="dxa"/>
              <w:right w:w="15" w:type="dxa"/>
            </w:tcMar>
            <w:hideMark/>
          </w:tcPr>
          <w:p w:rsidR="007B33A2" w:rsidRPr="00332AEF" w:rsidRDefault="007B33A2">
            <w:pPr>
              <w:pStyle w:val="Normal3"/>
              <w:jc w:val="center"/>
              <w:rPr>
                <w:rFonts w:asciiTheme="minorHAnsi" w:hAnsiTheme="minorHAnsi" w:cs="Arial"/>
                <w:color w:val="auto"/>
                <w:sz w:val="16"/>
                <w:szCs w:val="16"/>
              </w:rPr>
            </w:pPr>
            <w:r w:rsidRPr="00332AEF">
              <w:rPr>
                <w:rFonts w:asciiTheme="minorHAnsi" w:hAnsiTheme="minorHAnsi" w:cs="Arial"/>
                <w:color w:val="auto"/>
                <w:sz w:val="16"/>
                <w:szCs w:val="16"/>
              </w:rPr>
              <w:t> </w:t>
            </w:r>
          </w:p>
          <w:p w:rsidR="007B33A2" w:rsidRPr="00332AEF" w:rsidRDefault="007B33A2">
            <w:pPr>
              <w:pStyle w:val="Normal3"/>
              <w:jc w:val="center"/>
              <w:rPr>
                <w:rFonts w:asciiTheme="minorHAnsi" w:hAnsiTheme="minorHAnsi" w:cs="Arial"/>
                <w:color w:val="auto"/>
                <w:sz w:val="16"/>
                <w:szCs w:val="16"/>
              </w:rPr>
            </w:pPr>
            <w:r w:rsidRPr="00332AEF">
              <w:rPr>
                <w:rFonts w:asciiTheme="minorHAnsi" w:hAnsiTheme="minorHAnsi" w:cs="Arial"/>
                <w:color w:val="auto"/>
                <w:sz w:val="16"/>
                <w:szCs w:val="16"/>
              </w:rPr>
              <w:t> --------------------------------------</w:t>
            </w:r>
          </w:p>
          <w:p w:rsidR="007B33A2" w:rsidRPr="00332AEF" w:rsidRDefault="007B33A2">
            <w:pPr>
              <w:pStyle w:val="Normal3"/>
              <w:jc w:val="center"/>
              <w:rPr>
                <w:rFonts w:asciiTheme="minorHAnsi" w:hAnsiTheme="minorHAnsi" w:cs="Arial"/>
                <w:color w:val="auto"/>
                <w:sz w:val="16"/>
                <w:szCs w:val="16"/>
              </w:rPr>
            </w:pPr>
            <w:r w:rsidRPr="00332AEF">
              <w:rPr>
                <w:rFonts w:asciiTheme="minorHAnsi" w:hAnsiTheme="minorHAnsi" w:cs="Arial"/>
                <w:sz w:val="16"/>
                <w:szCs w:val="16"/>
              </w:rPr>
              <w:t>Órgão Gerenciador</w:t>
            </w:r>
          </w:p>
        </w:tc>
      </w:tr>
    </w:tbl>
    <w:p w:rsidR="009A5D81" w:rsidRPr="00332AEF" w:rsidRDefault="009A5D81" w:rsidP="009A5D81">
      <w:pPr>
        <w:rPr>
          <w:rFonts w:asciiTheme="minorHAnsi" w:hAnsiTheme="minorHAnsi" w:cs="Arial"/>
          <w:b/>
          <w:sz w:val="16"/>
          <w:szCs w:val="16"/>
        </w:rPr>
      </w:pPr>
    </w:p>
    <w:p w:rsidR="009A5D81" w:rsidRPr="00332AEF" w:rsidRDefault="009A5D81" w:rsidP="009A5D81">
      <w:pPr>
        <w:rPr>
          <w:rFonts w:asciiTheme="minorHAnsi" w:hAnsiTheme="minorHAnsi" w:cs="Arial"/>
          <w:b/>
          <w:sz w:val="16"/>
          <w:szCs w:val="16"/>
        </w:rPr>
      </w:pPr>
    </w:p>
    <w:p w:rsidR="009A5D81" w:rsidRPr="00332AEF" w:rsidRDefault="009A5D81" w:rsidP="009A5D81">
      <w:pPr>
        <w:rPr>
          <w:rFonts w:asciiTheme="minorHAnsi" w:hAnsiTheme="minorHAnsi" w:cs="Arial"/>
          <w:b/>
          <w:sz w:val="16"/>
          <w:szCs w:val="16"/>
        </w:rPr>
      </w:pPr>
    </w:p>
    <w:p w:rsidR="009A5D81" w:rsidRPr="00332AEF" w:rsidRDefault="009A5D81" w:rsidP="009A5D81">
      <w:pPr>
        <w:rPr>
          <w:rFonts w:asciiTheme="minorHAnsi" w:hAnsiTheme="minorHAnsi" w:cs="Arial"/>
          <w:b/>
          <w:sz w:val="16"/>
          <w:szCs w:val="16"/>
        </w:rPr>
      </w:pPr>
    </w:p>
    <w:p w:rsidR="009A5D81" w:rsidRPr="00332AEF" w:rsidRDefault="009A5D81" w:rsidP="009A5D81">
      <w:pPr>
        <w:jc w:val="center"/>
        <w:rPr>
          <w:rFonts w:asciiTheme="minorHAnsi" w:hAnsiTheme="minorHAnsi" w:cs="Arial"/>
          <w:b/>
          <w:sz w:val="16"/>
          <w:szCs w:val="16"/>
        </w:rPr>
      </w:pPr>
      <w:r w:rsidRPr="00332AEF">
        <w:rPr>
          <w:rFonts w:asciiTheme="minorHAnsi" w:hAnsiTheme="minorHAnsi" w:cs="Arial"/>
          <w:b/>
          <w:sz w:val="16"/>
          <w:szCs w:val="16"/>
        </w:rPr>
        <w:t>Mário Roberto Utzig Filho</w:t>
      </w:r>
    </w:p>
    <w:p w:rsidR="009A5D81" w:rsidRPr="00332AEF" w:rsidRDefault="009A5D81" w:rsidP="009A5D81">
      <w:pPr>
        <w:jc w:val="center"/>
        <w:rPr>
          <w:rFonts w:asciiTheme="minorHAnsi" w:hAnsiTheme="minorHAnsi" w:cs="Arial"/>
          <w:b/>
          <w:sz w:val="16"/>
          <w:szCs w:val="16"/>
        </w:rPr>
      </w:pPr>
      <w:r w:rsidRPr="00332AEF">
        <w:rPr>
          <w:rFonts w:asciiTheme="minorHAnsi" w:hAnsiTheme="minorHAnsi" w:cs="Arial"/>
          <w:b/>
          <w:sz w:val="16"/>
          <w:szCs w:val="16"/>
        </w:rPr>
        <w:t>Prefeito Municipal</w:t>
      </w:r>
    </w:p>
    <w:p w:rsidR="009A5D81" w:rsidRPr="00332AEF" w:rsidRDefault="009A5D81" w:rsidP="009A5D81">
      <w:pPr>
        <w:rPr>
          <w:rFonts w:asciiTheme="minorHAnsi" w:hAnsiTheme="minorHAnsi" w:cs="Arial"/>
          <w:b/>
          <w:sz w:val="16"/>
          <w:szCs w:val="16"/>
        </w:rPr>
      </w:pPr>
    </w:p>
    <w:p w:rsidR="009A5D81" w:rsidRPr="00332AEF" w:rsidRDefault="009A5D81" w:rsidP="009A5D81">
      <w:pPr>
        <w:rPr>
          <w:rFonts w:asciiTheme="minorHAnsi" w:hAnsiTheme="minorHAnsi" w:cs="Arial"/>
          <w:b/>
          <w:sz w:val="16"/>
          <w:szCs w:val="16"/>
        </w:rPr>
      </w:pPr>
    </w:p>
    <w:p w:rsidR="009A5D81" w:rsidRPr="00332AEF" w:rsidRDefault="009A5D81" w:rsidP="009A5D81">
      <w:pPr>
        <w:rPr>
          <w:rFonts w:asciiTheme="minorHAnsi" w:hAnsiTheme="minorHAnsi" w:cs="Arial"/>
          <w:b/>
          <w:sz w:val="16"/>
          <w:szCs w:val="16"/>
        </w:rPr>
      </w:pPr>
    </w:p>
    <w:p w:rsidR="009A5D81" w:rsidRPr="00332AEF" w:rsidRDefault="009A5D81" w:rsidP="009A5D81">
      <w:pPr>
        <w:rPr>
          <w:rFonts w:asciiTheme="minorHAnsi" w:hAnsiTheme="minorHAnsi" w:cs="Arial"/>
          <w:b/>
          <w:sz w:val="16"/>
          <w:szCs w:val="16"/>
        </w:rPr>
      </w:pPr>
    </w:p>
    <w:p w:rsidR="009A5D81" w:rsidRPr="00332AEF" w:rsidRDefault="009A5D81" w:rsidP="009A5D81">
      <w:pPr>
        <w:rPr>
          <w:rFonts w:asciiTheme="minorHAnsi" w:hAnsiTheme="minorHAnsi" w:cs="Arial"/>
          <w:b/>
          <w:sz w:val="16"/>
          <w:szCs w:val="16"/>
        </w:rPr>
      </w:pPr>
    </w:p>
    <w:p w:rsidR="009A5D81" w:rsidRPr="00332AEF" w:rsidRDefault="009A5D81" w:rsidP="009A5D81">
      <w:pPr>
        <w:jc w:val="center"/>
        <w:rPr>
          <w:rFonts w:asciiTheme="minorHAnsi" w:hAnsiTheme="minorHAnsi" w:cs="Arial"/>
          <w:b/>
          <w:sz w:val="16"/>
          <w:szCs w:val="16"/>
        </w:rPr>
      </w:pPr>
    </w:p>
    <w:p w:rsidR="009A5D81" w:rsidRPr="00332AEF" w:rsidRDefault="009A5D81" w:rsidP="009A5D81">
      <w:pPr>
        <w:jc w:val="center"/>
        <w:rPr>
          <w:rFonts w:asciiTheme="minorHAnsi" w:hAnsiTheme="minorHAnsi" w:cs="Arial"/>
          <w:b/>
          <w:sz w:val="16"/>
          <w:szCs w:val="16"/>
        </w:rPr>
      </w:pPr>
    </w:p>
    <w:p w:rsidR="009A5D81" w:rsidRPr="00332AEF" w:rsidRDefault="009A5D81"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7B33A2" w:rsidRPr="00332AEF" w:rsidRDefault="007B33A2" w:rsidP="009A5D81">
      <w:pPr>
        <w:jc w:val="center"/>
        <w:rPr>
          <w:rFonts w:asciiTheme="minorHAnsi" w:hAnsiTheme="minorHAnsi" w:cs="Arial"/>
          <w:b/>
          <w:sz w:val="16"/>
          <w:szCs w:val="16"/>
        </w:rPr>
      </w:pPr>
    </w:p>
    <w:p w:rsidR="00BA15F0" w:rsidRPr="00332AEF" w:rsidRDefault="00BA15F0" w:rsidP="001E18D2">
      <w:pPr>
        <w:jc w:val="center"/>
        <w:rPr>
          <w:rFonts w:asciiTheme="minorHAnsi" w:hAnsiTheme="minorHAnsi" w:cs="Arial"/>
          <w:b/>
          <w:sz w:val="16"/>
          <w:szCs w:val="16"/>
        </w:rPr>
      </w:pPr>
    </w:p>
    <w:p w:rsidR="00F06312" w:rsidRDefault="00F06312" w:rsidP="00BA15F0">
      <w:pPr>
        <w:jc w:val="center"/>
        <w:rPr>
          <w:rFonts w:asciiTheme="minorHAnsi" w:hAnsiTheme="minorHAnsi" w:cs="Arial"/>
          <w:b/>
          <w:sz w:val="16"/>
          <w:szCs w:val="16"/>
        </w:rPr>
      </w:pPr>
    </w:p>
    <w:p w:rsidR="00BA15F0" w:rsidRPr="00332AEF" w:rsidRDefault="00BA15F0" w:rsidP="00BA15F0">
      <w:pPr>
        <w:jc w:val="center"/>
        <w:rPr>
          <w:rFonts w:asciiTheme="minorHAnsi" w:hAnsiTheme="minorHAnsi" w:cs="Arial"/>
          <w:b/>
          <w:sz w:val="16"/>
          <w:szCs w:val="16"/>
        </w:rPr>
      </w:pPr>
      <w:r w:rsidRPr="00332AEF">
        <w:rPr>
          <w:rFonts w:asciiTheme="minorHAnsi" w:hAnsiTheme="minorHAnsi" w:cs="Arial"/>
          <w:b/>
          <w:sz w:val="16"/>
          <w:szCs w:val="16"/>
        </w:rPr>
        <w:t>ESTADO DO RIO GRANDE DO SUL</w:t>
      </w:r>
    </w:p>
    <w:p w:rsidR="00BA15F0" w:rsidRPr="00332AEF" w:rsidRDefault="00BA15F0" w:rsidP="00BA15F0">
      <w:pPr>
        <w:jc w:val="center"/>
        <w:rPr>
          <w:rFonts w:asciiTheme="minorHAnsi" w:hAnsiTheme="minorHAnsi" w:cs="Arial"/>
          <w:b/>
          <w:sz w:val="16"/>
          <w:szCs w:val="16"/>
        </w:rPr>
      </w:pPr>
      <w:r w:rsidRPr="00332AEF">
        <w:rPr>
          <w:rFonts w:asciiTheme="minorHAnsi" w:hAnsiTheme="minorHAnsi" w:cs="Arial"/>
          <w:b/>
          <w:sz w:val="16"/>
          <w:szCs w:val="16"/>
        </w:rPr>
        <w:t>PREFEITURA MUNICIPAL DE SANTA BÁRBARA DO SUL</w:t>
      </w:r>
    </w:p>
    <w:p w:rsidR="00BA15F0" w:rsidRPr="00332AEF" w:rsidRDefault="00BA15F0" w:rsidP="00BA15F0">
      <w:pPr>
        <w:jc w:val="center"/>
        <w:rPr>
          <w:rFonts w:asciiTheme="minorHAnsi" w:hAnsiTheme="minorHAnsi" w:cs="Arial"/>
          <w:b/>
          <w:sz w:val="16"/>
          <w:szCs w:val="16"/>
        </w:rPr>
      </w:pPr>
      <w:r w:rsidRPr="00332AEF">
        <w:rPr>
          <w:rFonts w:asciiTheme="minorHAnsi" w:hAnsiTheme="minorHAnsi" w:cs="Arial"/>
          <w:b/>
          <w:sz w:val="16"/>
          <w:szCs w:val="16"/>
        </w:rPr>
        <w:t>AVISO DE LICITAÇÃO</w:t>
      </w:r>
    </w:p>
    <w:p w:rsidR="00BA15F0" w:rsidRPr="00332AEF" w:rsidRDefault="00BA15F0" w:rsidP="00BA15F0">
      <w:pPr>
        <w:adjustRightInd w:val="0"/>
        <w:jc w:val="both"/>
        <w:rPr>
          <w:rStyle w:val="Hyperlink"/>
          <w:rFonts w:asciiTheme="minorHAnsi" w:hAnsiTheme="minorHAnsi" w:cs="Arial"/>
          <w:sz w:val="16"/>
          <w:szCs w:val="16"/>
        </w:rPr>
      </w:pPr>
      <w:r w:rsidRPr="00332AEF">
        <w:rPr>
          <w:rFonts w:asciiTheme="minorHAnsi" w:hAnsiTheme="minorHAnsi" w:cs="Arial"/>
          <w:color w:val="000000" w:themeColor="text1"/>
          <w:sz w:val="16"/>
          <w:szCs w:val="16"/>
        </w:rPr>
        <w:t xml:space="preserve">Torno público que estará sendo licitado, através do </w:t>
      </w:r>
      <w:r w:rsidR="00375B64">
        <w:rPr>
          <w:rFonts w:asciiTheme="minorHAnsi" w:hAnsiTheme="minorHAnsi" w:cs="Arial"/>
          <w:b/>
          <w:color w:val="000000" w:themeColor="text1"/>
          <w:sz w:val="16"/>
          <w:szCs w:val="16"/>
        </w:rPr>
        <w:t>Processo Licitatório n° 12</w:t>
      </w:r>
      <w:r w:rsidRPr="00332AEF">
        <w:rPr>
          <w:rFonts w:asciiTheme="minorHAnsi" w:hAnsiTheme="minorHAnsi" w:cs="Arial"/>
          <w:b/>
          <w:color w:val="000000" w:themeColor="text1"/>
          <w:sz w:val="16"/>
          <w:szCs w:val="16"/>
        </w:rPr>
        <w:t>/2019</w:t>
      </w:r>
      <w:r w:rsidRPr="00332AEF">
        <w:rPr>
          <w:rFonts w:asciiTheme="minorHAnsi" w:hAnsiTheme="minorHAnsi" w:cs="Arial"/>
          <w:color w:val="000000" w:themeColor="text1"/>
          <w:sz w:val="16"/>
          <w:szCs w:val="16"/>
        </w:rPr>
        <w:t xml:space="preserve">, na modalidade </w:t>
      </w:r>
      <w:r w:rsidR="00375B64">
        <w:rPr>
          <w:rFonts w:asciiTheme="minorHAnsi" w:hAnsiTheme="minorHAnsi" w:cs="Arial"/>
          <w:b/>
          <w:sz w:val="16"/>
          <w:szCs w:val="16"/>
        </w:rPr>
        <w:t>Pregão Presencial nº 10</w:t>
      </w:r>
      <w:r w:rsidRPr="00332AEF">
        <w:rPr>
          <w:rFonts w:asciiTheme="minorHAnsi" w:hAnsiTheme="minorHAnsi" w:cs="Arial"/>
          <w:b/>
          <w:sz w:val="16"/>
          <w:szCs w:val="16"/>
        </w:rPr>
        <w:t>/2019</w:t>
      </w:r>
      <w:r w:rsidRPr="00332AEF">
        <w:rPr>
          <w:rFonts w:asciiTheme="minorHAnsi" w:hAnsiTheme="minorHAnsi" w:cs="Arial"/>
          <w:color w:val="000000" w:themeColor="text1"/>
          <w:sz w:val="16"/>
          <w:szCs w:val="16"/>
        </w:rPr>
        <w:t xml:space="preserve">, </w:t>
      </w:r>
      <w:r w:rsidR="00375B64">
        <w:rPr>
          <w:rFonts w:asciiTheme="minorHAnsi" w:hAnsiTheme="minorHAnsi" w:cs="Arial"/>
          <w:b/>
          <w:color w:val="000000" w:themeColor="text1"/>
          <w:sz w:val="16"/>
          <w:szCs w:val="16"/>
        </w:rPr>
        <w:t xml:space="preserve">REGISTRO DE PREÇO Nº </w:t>
      </w:r>
      <w:r w:rsidR="008761DE">
        <w:rPr>
          <w:rFonts w:asciiTheme="minorHAnsi" w:hAnsiTheme="minorHAnsi" w:cs="Arial"/>
          <w:b/>
          <w:color w:val="000000" w:themeColor="text1"/>
          <w:sz w:val="16"/>
          <w:szCs w:val="16"/>
        </w:rPr>
        <w:t>10/2019</w:t>
      </w:r>
      <w:r w:rsidRPr="00332AEF">
        <w:rPr>
          <w:rFonts w:asciiTheme="minorHAnsi" w:hAnsiTheme="minorHAnsi" w:cs="Arial"/>
          <w:color w:val="000000" w:themeColor="text1"/>
          <w:sz w:val="16"/>
          <w:szCs w:val="16"/>
        </w:rPr>
        <w:t xml:space="preserve">, no tipo menor preço </w:t>
      </w:r>
      <w:r w:rsidR="00375B64">
        <w:rPr>
          <w:rFonts w:asciiTheme="minorHAnsi" w:hAnsiTheme="minorHAnsi" w:cs="Arial"/>
          <w:color w:val="000000" w:themeColor="text1"/>
          <w:sz w:val="16"/>
          <w:szCs w:val="16"/>
        </w:rPr>
        <w:t>por item</w:t>
      </w:r>
      <w:r w:rsidRPr="00332AEF">
        <w:rPr>
          <w:rFonts w:asciiTheme="minorHAnsi" w:hAnsiTheme="minorHAnsi" w:cs="Arial"/>
          <w:color w:val="000000" w:themeColor="text1"/>
          <w:sz w:val="16"/>
          <w:szCs w:val="16"/>
        </w:rPr>
        <w:t>. Objeto</w:t>
      </w:r>
      <w:r w:rsidRPr="00332AEF">
        <w:rPr>
          <w:rFonts w:asciiTheme="minorHAnsi" w:hAnsiTheme="minorHAnsi" w:cs="Arial"/>
          <w:sz w:val="16"/>
          <w:szCs w:val="16"/>
        </w:rPr>
        <w:t xml:space="preserve"> </w:t>
      </w:r>
      <w:r w:rsidR="00375B64">
        <w:rPr>
          <w:rFonts w:asciiTheme="minorHAnsi" w:hAnsiTheme="minorHAnsi" w:cs="Arial"/>
          <w:sz w:val="16"/>
          <w:szCs w:val="16"/>
        </w:rPr>
        <w:t>Aquisição de Combustíveis</w:t>
      </w:r>
      <w:r w:rsidRPr="00332AEF">
        <w:rPr>
          <w:rFonts w:asciiTheme="minorHAnsi" w:hAnsiTheme="minorHAnsi" w:cs="Arial"/>
          <w:bCs/>
          <w:sz w:val="16"/>
          <w:szCs w:val="16"/>
        </w:rPr>
        <w:t xml:space="preserve">. </w:t>
      </w:r>
      <w:r w:rsidRPr="00332AEF">
        <w:rPr>
          <w:rFonts w:asciiTheme="minorHAnsi" w:hAnsiTheme="minorHAnsi" w:cs="Arial"/>
          <w:sz w:val="16"/>
          <w:szCs w:val="16"/>
        </w:rPr>
        <w:t xml:space="preserve">Na data de </w:t>
      </w:r>
      <w:r w:rsidR="00375B64">
        <w:rPr>
          <w:rFonts w:asciiTheme="minorHAnsi" w:hAnsiTheme="minorHAnsi" w:cs="Arial"/>
          <w:b/>
          <w:sz w:val="16"/>
          <w:szCs w:val="16"/>
        </w:rPr>
        <w:t>12 de março</w:t>
      </w:r>
      <w:r w:rsidRPr="00332AEF">
        <w:rPr>
          <w:rFonts w:asciiTheme="minorHAnsi" w:hAnsiTheme="minorHAnsi" w:cs="Arial"/>
          <w:b/>
          <w:sz w:val="16"/>
          <w:szCs w:val="16"/>
        </w:rPr>
        <w:t xml:space="preserve"> de 2019 – às 08 horas</w:t>
      </w:r>
      <w:r w:rsidRPr="00332AEF">
        <w:rPr>
          <w:rFonts w:asciiTheme="minorHAnsi" w:hAnsiTheme="minorHAnsi" w:cs="Arial"/>
          <w:sz w:val="16"/>
          <w:szCs w:val="16"/>
        </w:rPr>
        <w:t xml:space="preserve">. O Edital e informações complementares encontram-se a disposição dos interessados, junto à Comissão de Licitações, sito a Av. Eduardo de Brito, 101, Fone: 0xx 55 3372 3200, no horário de expediente e no Site </w:t>
      </w:r>
      <w:hyperlink r:id="rId12" w:history="1">
        <w:r w:rsidRPr="00332AEF">
          <w:rPr>
            <w:rStyle w:val="Hyperlink"/>
            <w:rFonts w:asciiTheme="minorHAnsi" w:hAnsiTheme="minorHAnsi" w:cs="Arial"/>
            <w:sz w:val="16"/>
            <w:szCs w:val="16"/>
          </w:rPr>
          <w:t>www.santabarbaradosul.rs.gov.br</w:t>
        </w:r>
      </w:hyperlink>
    </w:p>
    <w:p w:rsidR="00BA15F0" w:rsidRPr="00332AEF" w:rsidRDefault="00BA15F0" w:rsidP="00BA15F0">
      <w:pPr>
        <w:adjustRightInd w:val="0"/>
        <w:jc w:val="both"/>
        <w:rPr>
          <w:rFonts w:asciiTheme="minorHAnsi" w:hAnsiTheme="minorHAnsi" w:cs="Arial"/>
          <w:b/>
          <w:bCs/>
          <w:sz w:val="16"/>
          <w:szCs w:val="16"/>
        </w:rPr>
      </w:pPr>
    </w:p>
    <w:p w:rsidR="00BA15F0" w:rsidRPr="00332AEF" w:rsidRDefault="00BA15F0" w:rsidP="00BA15F0">
      <w:pPr>
        <w:jc w:val="right"/>
        <w:rPr>
          <w:rFonts w:asciiTheme="minorHAnsi" w:hAnsiTheme="minorHAnsi" w:cs="Arial"/>
          <w:sz w:val="16"/>
          <w:szCs w:val="16"/>
        </w:rPr>
      </w:pPr>
      <w:r w:rsidRPr="00332AEF">
        <w:rPr>
          <w:rFonts w:asciiTheme="minorHAnsi" w:hAnsiTheme="minorHAnsi" w:cs="Arial"/>
          <w:sz w:val="16"/>
          <w:szCs w:val="16"/>
        </w:rPr>
        <w:t xml:space="preserve">Santa Bárbara do Sul, RS, </w:t>
      </w:r>
      <w:r w:rsidR="00375B64">
        <w:rPr>
          <w:rFonts w:asciiTheme="minorHAnsi" w:hAnsiTheme="minorHAnsi" w:cs="Arial"/>
          <w:sz w:val="16"/>
          <w:szCs w:val="16"/>
        </w:rPr>
        <w:t>22</w:t>
      </w:r>
      <w:r w:rsidRPr="00332AEF">
        <w:rPr>
          <w:rFonts w:asciiTheme="minorHAnsi" w:hAnsiTheme="minorHAnsi" w:cs="Arial"/>
          <w:sz w:val="16"/>
          <w:szCs w:val="16"/>
        </w:rPr>
        <w:t>/02/2019.</w:t>
      </w:r>
    </w:p>
    <w:p w:rsidR="00BA15F0" w:rsidRPr="00332AEF" w:rsidRDefault="00BA15F0" w:rsidP="00BA15F0">
      <w:pPr>
        <w:rPr>
          <w:rFonts w:asciiTheme="minorHAnsi" w:hAnsiTheme="minorHAnsi" w:cs="Arial"/>
          <w:sz w:val="16"/>
          <w:szCs w:val="16"/>
        </w:rPr>
      </w:pPr>
    </w:p>
    <w:p w:rsidR="00BA15F0" w:rsidRPr="00332AEF" w:rsidRDefault="00BA15F0" w:rsidP="00BA15F0">
      <w:pPr>
        <w:jc w:val="center"/>
        <w:rPr>
          <w:rFonts w:asciiTheme="minorHAnsi" w:hAnsiTheme="minorHAnsi" w:cs="Arial"/>
          <w:sz w:val="16"/>
          <w:szCs w:val="16"/>
        </w:rPr>
      </w:pPr>
      <w:r w:rsidRPr="00332AEF">
        <w:rPr>
          <w:rFonts w:asciiTheme="minorHAnsi" w:hAnsiTheme="minorHAnsi" w:cs="Arial"/>
          <w:sz w:val="16"/>
          <w:szCs w:val="16"/>
        </w:rPr>
        <w:t>Mário Roberto Utzig Filho</w:t>
      </w:r>
    </w:p>
    <w:p w:rsidR="00BA15F0" w:rsidRPr="00332AEF" w:rsidRDefault="00BA15F0" w:rsidP="00BA15F0">
      <w:pPr>
        <w:jc w:val="center"/>
        <w:rPr>
          <w:rFonts w:asciiTheme="minorHAnsi" w:hAnsiTheme="minorHAnsi" w:cs="Arial"/>
          <w:sz w:val="16"/>
          <w:szCs w:val="16"/>
        </w:rPr>
      </w:pPr>
      <w:r w:rsidRPr="00332AEF">
        <w:rPr>
          <w:rFonts w:asciiTheme="minorHAnsi" w:hAnsiTheme="minorHAnsi" w:cs="Arial"/>
          <w:sz w:val="16"/>
          <w:szCs w:val="16"/>
        </w:rPr>
        <w:t>Prefeito Municipal</w:t>
      </w:r>
    </w:p>
    <w:p w:rsidR="00BA15F0" w:rsidRPr="00332AEF" w:rsidRDefault="00BA15F0" w:rsidP="00BA15F0">
      <w:pPr>
        <w:jc w:val="center"/>
        <w:rPr>
          <w:rFonts w:asciiTheme="minorHAnsi" w:hAnsiTheme="minorHAnsi" w:cs="Arial"/>
          <w:sz w:val="16"/>
          <w:szCs w:val="16"/>
        </w:rPr>
      </w:pPr>
    </w:p>
    <w:p w:rsidR="00496752" w:rsidRPr="00332AEF" w:rsidRDefault="00496752" w:rsidP="001E18D2">
      <w:pPr>
        <w:jc w:val="center"/>
        <w:rPr>
          <w:rFonts w:asciiTheme="minorHAnsi" w:hAnsiTheme="minorHAnsi" w:cs="Arial"/>
          <w:b/>
          <w:sz w:val="16"/>
          <w:szCs w:val="16"/>
        </w:rPr>
      </w:pPr>
    </w:p>
    <w:p w:rsidR="00AD3E0D" w:rsidRPr="00332AEF" w:rsidRDefault="00AD3E0D" w:rsidP="001E18D2">
      <w:pPr>
        <w:jc w:val="center"/>
        <w:rPr>
          <w:rFonts w:asciiTheme="minorHAnsi" w:hAnsiTheme="minorHAnsi" w:cs="Arial"/>
          <w:b/>
          <w:sz w:val="16"/>
          <w:szCs w:val="16"/>
        </w:rPr>
      </w:pPr>
    </w:p>
    <w:p w:rsidR="00AD3E0D" w:rsidRPr="00332AEF" w:rsidRDefault="00AD3E0D" w:rsidP="001E18D2">
      <w:pPr>
        <w:jc w:val="center"/>
        <w:rPr>
          <w:rFonts w:asciiTheme="minorHAnsi" w:hAnsiTheme="minorHAnsi" w:cs="Arial"/>
          <w:b/>
          <w:sz w:val="16"/>
          <w:szCs w:val="16"/>
        </w:rPr>
      </w:pPr>
    </w:p>
    <w:p w:rsidR="00AD3E0D" w:rsidRPr="00332AEF" w:rsidRDefault="00AD3E0D" w:rsidP="001E18D2">
      <w:pPr>
        <w:jc w:val="center"/>
        <w:rPr>
          <w:rFonts w:asciiTheme="minorHAnsi" w:hAnsiTheme="minorHAnsi" w:cs="Arial"/>
          <w:b/>
          <w:sz w:val="16"/>
          <w:szCs w:val="16"/>
        </w:rPr>
      </w:pPr>
    </w:p>
    <w:p w:rsidR="00AD3E0D" w:rsidRPr="00332AEF" w:rsidRDefault="00AD3E0D" w:rsidP="001E18D2">
      <w:pPr>
        <w:jc w:val="center"/>
        <w:rPr>
          <w:rFonts w:asciiTheme="minorHAnsi" w:hAnsiTheme="minorHAnsi" w:cs="Arial"/>
          <w:b/>
          <w:sz w:val="16"/>
          <w:szCs w:val="16"/>
        </w:rPr>
      </w:pPr>
    </w:p>
    <w:p w:rsidR="00AD3E0D" w:rsidRPr="00332AEF" w:rsidRDefault="00AD3E0D" w:rsidP="001E18D2">
      <w:pPr>
        <w:jc w:val="center"/>
        <w:rPr>
          <w:rFonts w:asciiTheme="minorHAnsi" w:hAnsiTheme="minorHAnsi" w:cs="Arial"/>
          <w:b/>
          <w:sz w:val="16"/>
          <w:szCs w:val="16"/>
        </w:rPr>
      </w:pPr>
    </w:p>
    <w:p w:rsidR="004255E5" w:rsidRPr="00332AEF" w:rsidRDefault="004255E5" w:rsidP="001E18D2">
      <w:pPr>
        <w:jc w:val="center"/>
        <w:rPr>
          <w:rFonts w:asciiTheme="minorHAnsi" w:hAnsiTheme="minorHAnsi" w:cs="Arial"/>
          <w:b/>
          <w:sz w:val="16"/>
          <w:szCs w:val="16"/>
        </w:rPr>
      </w:pPr>
    </w:p>
    <w:p w:rsidR="004255E5" w:rsidRPr="00332AEF" w:rsidRDefault="004255E5" w:rsidP="001E18D2">
      <w:pPr>
        <w:jc w:val="center"/>
        <w:rPr>
          <w:rFonts w:asciiTheme="minorHAnsi" w:hAnsiTheme="minorHAnsi" w:cs="Arial"/>
          <w:b/>
          <w:sz w:val="16"/>
          <w:szCs w:val="16"/>
        </w:rPr>
      </w:pPr>
    </w:p>
    <w:p w:rsidR="00207937" w:rsidRPr="00332AEF" w:rsidRDefault="00207937" w:rsidP="00B16322">
      <w:pPr>
        <w:rPr>
          <w:rFonts w:asciiTheme="minorHAnsi" w:hAnsiTheme="minorHAnsi" w:cs="Arial"/>
          <w:b/>
          <w:sz w:val="16"/>
          <w:szCs w:val="16"/>
        </w:rPr>
      </w:pPr>
    </w:p>
    <w:sectPr w:rsidR="00207937" w:rsidRPr="00332AEF" w:rsidSect="003549E9">
      <w:headerReference w:type="even" r:id="rId13"/>
      <w:headerReference w:type="default" r:id="rId14"/>
      <w:footerReference w:type="even" r:id="rId15"/>
      <w:footerReference w:type="default" r:id="rId16"/>
      <w:headerReference w:type="first" r:id="rId17"/>
      <w:footerReference w:type="first" r:id="rId18"/>
      <w:pgSz w:w="11907" w:h="16840"/>
      <w:pgMar w:top="851" w:right="1134" w:bottom="851" w:left="1701"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506" w:rsidRDefault="00075506" w:rsidP="00F278C3">
      <w:pPr>
        <w:pStyle w:val="Corpodetexto3"/>
      </w:pPr>
      <w:r>
        <w:separator/>
      </w:r>
    </w:p>
  </w:endnote>
  <w:endnote w:type="continuationSeparator" w:id="0">
    <w:p w:rsidR="00075506" w:rsidRDefault="00075506" w:rsidP="00F278C3">
      <w:pPr>
        <w:pStyle w:val="Corpodetexto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Goudy Old Style">
    <w:altName w:val="Bell MT"/>
    <w:panose1 w:val="0202050205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06" w:rsidRDefault="00075506" w:rsidP="00F32D1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75506" w:rsidRDefault="00075506" w:rsidP="0058467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06" w:rsidRPr="008B4FB6" w:rsidRDefault="00075506" w:rsidP="00584677">
    <w:pPr>
      <w:pStyle w:val="Rodap"/>
      <w:ind w:right="360"/>
      <w:rPr>
        <w:sz w:val="16"/>
        <w:szCs w:val="16"/>
      </w:rPr>
    </w:pPr>
    <w:r>
      <w:rPr>
        <w:noProof/>
        <w:sz w:val="16"/>
        <w:szCs w:val="16"/>
      </w:rPr>
      <w:drawing>
        <wp:inline distT="0" distB="0" distL="0" distR="0" wp14:anchorId="4F68DA9B" wp14:editId="04975271">
          <wp:extent cx="5561965" cy="695325"/>
          <wp:effectExtent l="0" t="0" r="63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1965" cy="695325"/>
                  </a:xfrm>
                  <a:prstGeom prst="rect">
                    <a:avLst/>
                  </a:prstGeom>
                  <a:noFill/>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06" w:rsidRDefault="0007550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506" w:rsidRDefault="00075506" w:rsidP="00F278C3">
      <w:pPr>
        <w:pStyle w:val="Corpodetexto3"/>
      </w:pPr>
      <w:r>
        <w:separator/>
      </w:r>
    </w:p>
  </w:footnote>
  <w:footnote w:type="continuationSeparator" w:id="0">
    <w:p w:rsidR="00075506" w:rsidRDefault="00075506" w:rsidP="00F278C3">
      <w:pPr>
        <w:pStyle w:val="Corpodetexto3"/>
      </w:pPr>
      <w:r>
        <w:continuationSeparator/>
      </w:r>
    </w:p>
  </w:footnote>
  <w:footnote w:id="1">
    <w:p w:rsidR="00075506" w:rsidRDefault="00075506">
      <w:pPr>
        <w:pStyle w:val="Textodenotaderodap"/>
      </w:pPr>
      <w:r>
        <w:rPr>
          <w:rStyle w:val="Refdenotaderodap"/>
        </w:rPr>
        <w:footnoteRef/>
      </w:r>
      <w:r>
        <w:t xml:space="preserve"> </w:t>
      </w:r>
      <w:r>
        <w:rPr>
          <w:sz w:val="16"/>
          <w:szCs w:val="16"/>
        </w:rPr>
        <w:t>A qualificação econômico-financeira é o conjunto de dados que fazem presumir que o licitante tem “capacidade para satisfazer os encargos econômicos decorrentes do contrato”. Carvalho Filho, José dos Santos. Manual de direito</w:t>
      </w:r>
      <w:proofErr w:type="gramStart"/>
      <w:r>
        <w:rPr>
          <w:sz w:val="16"/>
          <w:szCs w:val="16"/>
        </w:rPr>
        <w:t xml:space="preserve">  </w:t>
      </w:r>
      <w:proofErr w:type="gramEnd"/>
      <w:r>
        <w:rPr>
          <w:sz w:val="16"/>
          <w:szCs w:val="16"/>
        </w:rPr>
        <w:t xml:space="preserve">administrativo / José dos Santos Carvalho Filho. – 31. </w:t>
      </w:r>
      <w:proofErr w:type="gramStart"/>
      <w:r>
        <w:rPr>
          <w:sz w:val="16"/>
          <w:szCs w:val="16"/>
        </w:rPr>
        <w:t>ed.</w:t>
      </w:r>
      <w:proofErr w:type="gramEnd"/>
      <w:r>
        <w:rPr>
          <w:sz w:val="16"/>
          <w:szCs w:val="16"/>
        </w:rPr>
        <w:t xml:space="preserve"> rev., atual. </w:t>
      </w:r>
      <w:proofErr w:type="gramStart"/>
      <w:r>
        <w:rPr>
          <w:sz w:val="16"/>
          <w:szCs w:val="16"/>
        </w:rPr>
        <w:t>e</w:t>
      </w:r>
      <w:proofErr w:type="gramEnd"/>
      <w:r>
        <w:rPr>
          <w:sz w:val="16"/>
          <w:szCs w:val="16"/>
        </w:rPr>
        <w:t xml:space="preserve"> </w:t>
      </w:r>
      <w:proofErr w:type="spellStart"/>
      <w:r>
        <w:rPr>
          <w:sz w:val="16"/>
          <w:szCs w:val="16"/>
        </w:rPr>
        <w:t>ampl</w:t>
      </w:r>
      <w:proofErr w:type="spellEnd"/>
      <w:r>
        <w:rPr>
          <w:sz w:val="16"/>
          <w:szCs w:val="16"/>
        </w:rPr>
        <w:t>. – São Paulo: Atlas, 2017. P. 206.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06" w:rsidRDefault="0007550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06" w:rsidRDefault="00075506" w:rsidP="00BA15F0">
    <w:pPr>
      <w:pStyle w:val="Cabealho"/>
    </w:pPr>
    <w:r>
      <w:rPr>
        <w:noProof/>
      </w:rPr>
      <w:drawing>
        <wp:inline distT="0" distB="0" distL="0" distR="0" wp14:anchorId="2FA90EB7" wp14:editId="03A64AB7">
          <wp:extent cx="5617210" cy="760095"/>
          <wp:effectExtent l="0" t="0" r="0" b="190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7210" cy="760095"/>
                  </a:xfrm>
                  <a:prstGeom prst="rect">
                    <a:avLst/>
                  </a:prstGeom>
                  <a:noFill/>
                  <a:ln>
                    <a:noFill/>
                  </a:ln>
                </pic:spPr>
              </pic:pic>
            </a:graphicData>
          </a:graphic>
        </wp:inline>
      </w:drawing>
    </w:r>
  </w:p>
  <w:p w:rsidR="00075506" w:rsidRDefault="00075506" w:rsidP="00BA15F0">
    <w:pPr>
      <w:pStyle w:val="Cabealho"/>
      <w:rPr>
        <w:rFonts w:ascii="Calibri" w:hAnsi="Calibri"/>
        <w:b/>
        <w:sz w:val="18"/>
      </w:rPr>
    </w:pPr>
    <w:r>
      <w:rPr>
        <w:rFonts w:ascii="Calibri" w:hAnsi="Calibri"/>
        <w:b/>
        <w:sz w:val="18"/>
      </w:rPr>
      <w:t>PROCESSO LICITATÓRIO N° 12/2019</w:t>
    </w:r>
  </w:p>
  <w:p w:rsidR="00075506" w:rsidRDefault="00075506" w:rsidP="00BA15F0">
    <w:pPr>
      <w:pStyle w:val="Cabealho"/>
      <w:rPr>
        <w:rFonts w:ascii="Calibri" w:hAnsi="Calibri"/>
        <w:b/>
        <w:sz w:val="18"/>
      </w:rPr>
    </w:pPr>
    <w:r>
      <w:rPr>
        <w:rFonts w:ascii="Calibri" w:hAnsi="Calibri"/>
        <w:b/>
        <w:sz w:val="18"/>
      </w:rPr>
      <w:t>PREGÃO PRESENCIAL Nº 10/2019</w:t>
    </w:r>
  </w:p>
  <w:p w:rsidR="00075506" w:rsidRDefault="00075506" w:rsidP="00BA15F0">
    <w:pPr>
      <w:pStyle w:val="Cabealho"/>
      <w:rPr>
        <w:rFonts w:ascii="Calibri" w:hAnsi="Calibri"/>
        <w:b/>
        <w:sz w:val="18"/>
      </w:rPr>
    </w:pPr>
    <w:r>
      <w:rPr>
        <w:rFonts w:ascii="Calibri" w:hAnsi="Calibri"/>
        <w:b/>
        <w:sz w:val="18"/>
      </w:rPr>
      <w:t>REGISTRO DE PREÇO Nº 09/2019</w:t>
    </w:r>
  </w:p>
  <w:p w:rsidR="00075506" w:rsidRDefault="00075506" w:rsidP="008761DE">
    <w:pPr>
      <w:pStyle w:val="Cabealho"/>
      <w:jc w:val="center"/>
      <w:rPr>
        <w:rFonts w:ascii="Calibri" w:hAnsi="Calibri"/>
        <w:i/>
        <w:sz w:val="18"/>
        <w:u w:val="single"/>
      </w:rPr>
    </w:pPr>
    <w:r>
      <w:rPr>
        <w:rFonts w:ascii="Calibri" w:hAnsi="Calibri"/>
        <w:i/>
        <w:sz w:val="18"/>
        <w:u w:val="single"/>
      </w:rPr>
      <w:t>Combustíveis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06" w:rsidRDefault="0007550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59AC"/>
    <w:multiLevelType w:val="hybridMultilevel"/>
    <w:tmpl w:val="B8F4F7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747C7C"/>
    <w:multiLevelType w:val="hybridMultilevel"/>
    <w:tmpl w:val="DA9C2B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9232B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
    <w:nsid w:val="109C6896"/>
    <w:multiLevelType w:val="hybridMultilevel"/>
    <w:tmpl w:val="46603502"/>
    <w:lvl w:ilvl="0" w:tplc="FFFFFFFF">
      <w:start w:val="1"/>
      <w:numFmt w:val="lowerLetter"/>
      <w:lvlText w:val="%1)"/>
      <w:lvlJc w:val="left"/>
      <w:pPr>
        <w:ind w:left="2137" w:hanging="360"/>
      </w:pPr>
      <w:rPr>
        <w:rFonts w:hint="default"/>
      </w:rPr>
    </w:lvl>
    <w:lvl w:ilvl="1" w:tplc="04160019" w:tentative="1">
      <w:start w:val="1"/>
      <w:numFmt w:val="lowerLetter"/>
      <w:lvlText w:val="%2."/>
      <w:lvlJc w:val="left"/>
      <w:pPr>
        <w:ind w:left="2857" w:hanging="360"/>
      </w:pPr>
    </w:lvl>
    <w:lvl w:ilvl="2" w:tplc="0416001B" w:tentative="1">
      <w:start w:val="1"/>
      <w:numFmt w:val="lowerRoman"/>
      <w:lvlText w:val="%3."/>
      <w:lvlJc w:val="right"/>
      <w:pPr>
        <w:ind w:left="3577" w:hanging="180"/>
      </w:pPr>
    </w:lvl>
    <w:lvl w:ilvl="3" w:tplc="0416000F" w:tentative="1">
      <w:start w:val="1"/>
      <w:numFmt w:val="decimal"/>
      <w:lvlText w:val="%4."/>
      <w:lvlJc w:val="left"/>
      <w:pPr>
        <w:ind w:left="4297" w:hanging="360"/>
      </w:pPr>
    </w:lvl>
    <w:lvl w:ilvl="4" w:tplc="04160019" w:tentative="1">
      <w:start w:val="1"/>
      <w:numFmt w:val="lowerLetter"/>
      <w:lvlText w:val="%5."/>
      <w:lvlJc w:val="left"/>
      <w:pPr>
        <w:ind w:left="5017" w:hanging="360"/>
      </w:pPr>
    </w:lvl>
    <w:lvl w:ilvl="5" w:tplc="0416001B" w:tentative="1">
      <w:start w:val="1"/>
      <w:numFmt w:val="lowerRoman"/>
      <w:lvlText w:val="%6."/>
      <w:lvlJc w:val="right"/>
      <w:pPr>
        <w:ind w:left="5737" w:hanging="180"/>
      </w:pPr>
    </w:lvl>
    <w:lvl w:ilvl="6" w:tplc="0416000F" w:tentative="1">
      <w:start w:val="1"/>
      <w:numFmt w:val="decimal"/>
      <w:lvlText w:val="%7."/>
      <w:lvlJc w:val="left"/>
      <w:pPr>
        <w:ind w:left="6457" w:hanging="360"/>
      </w:pPr>
    </w:lvl>
    <w:lvl w:ilvl="7" w:tplc="04160019" w:tentative="1">
      <w:start w:val="1"/>
      <w:numFmt w:val="lowerLetter"/>
      <w:lvlText w:val="%8."/>
      <w:lvlJc w:val="left"/>
      <w:pPr>
        <w:ind w:left="7177" w:hanging="360"/>
      </w:pPr>
    </w:lvl>
    <w:lvl w:ilvl="8" w:tplc="0416001B" w:tentative="1">
      <w:start w:val="1"/>
      <w:numFmt w:val="lowerRoman"/>
      <w:lvlText w:val="%9."/>
      <w:lvlJc w:val="right"/>
      <w:pPr>
        <w:ind w:left="7897" w:hanging="180"/>
      </w:pPr>
    </w:lvl>
  </w:abstractNum>
  <w:abstractNum w:abstractNumId="4">
    <w:nsid w:val="11714F4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5">
    <w:nsid w:val="149C65BF"/>
    <w:multiLevelType w:val="hybridMultilevel"/>
    <w:tmpl w:val="59B0393A"/>
    <w:lvl w:ilvl="0" w:tplc="04160017">
      <w:start w:val="1"/>
      <w:numFmt w:val="lowerLetter"/>
      <w:lvlText w:val="%1)"/>
      <w:lvlJc w:val="left"/>
      <w:pPr>
        <w:ind w:left="2907" w:hanging="360"/>
      </w:pPr>
    </w:lvl>
    <w:lvl w:ilvl="1" w:tplc="04160019">
      <w:start w:val="1"/>
      <w:numFmt w:val="lowerLetter"/>
      <w:lvlText w:val="%2."/>
      <w:lvlJc w:val="left"/>
      <w:pPr>
        <w:ind w:left="3627" w:hanging="360"/>
      </w:pPr>
    </w:lvl>
    <w:lvl w:ilvl="2" w:tplc="0416001B" w:tentative="1">
      <w:start w:val="1"/>
      <w:numFmt w:val="lowerRoman"/>
      <w:lvlText w:val="%3."/>
      <w:lvlJc w:val="right"/>
      <w:pPr>
        <w:ind w:left="4347" w:hanging="180"/>
      </w:pPr>
    </w:lvl>
    <w:lvl w:ilvl="3" w:tplc="0416000F" w:tentative="1">
      <w:start w:val="1"/>
      <w:numFmt w:val="decimal"/>
      <w:lvlText w:val="%4."/>
      <w:lvlJc w:val="left"/>
      <w:pPr>
        <w:ind w:left="5067" w:hanging="360"/>
      </w:pPr>
    </w:lvl>
    <w:lvl w:ilvl="4" w:tplc="04160019" w:tentative="1">
      <w:start w:val="1"/>
      <w:numFmt w:val="lowerLetter"/>
      <w:lvlText w:val="%5."/>
      <w:lvlJc w:val="left"/>
      <w:pPr>
        <w:ind w:left="5787" w:hanging="360"/>
      </w:pPr>
    </w:lvl>
    <w:lvl w:ilvl="5" w:tplc="0416001B" w:tentative="1">
      <w:start w:val="1"/>
      <w:numFmt w:val="lowerRoman"/>
      <w:lvlText w:val="%6."/>
      <w:lvlJc w:val="right"/>
      <w:pPr>
        <w:ind w:left="6507" w:hanging="180"/>
      </w:pPr>
    </w:lvl>
    <w:lvl w:ilvl="6" w:tplc="0416000F" w:tentative="1">
      <w:start w:val="1"/>
      <w:numFmt w:val="decimal"/>
      <w:lvlText w:val="%7."/>
      <w:lvlJc w:val="left"/>
      <w:pPr>
        <w:ind w:left="7227" w:hanging="360"/>
      </w:pPr>
    </w:lvl>
    <w:lvl w:ilvl="7" w:tplc="04160019" w:tentative="1">
      <w:start w:val="1"/>
      <w:numFmt w:val="lowerLetter"/>
      <w:lvlText w:val="%8."/>
      <w:lvlJc w:val="left"/>
      <w:pPr>
        <w:ind w:left="7947" w:hanging="360"/>
      </w:pPr>
    </w:lvl>
    <w:lvl w:ilvl="8" w:tplc="0416001B" w:tentative="1">
      <w:start w:val="1"/>
      <w:numFmt w:val="lowerRoman"/>
      <w:lvlText w:val="%9."/>
      <w:lvlJc w:val="right"/>
      <w:pPr>
        <w:ind w:left="8667" w:hanging="180"/>
      </w:pPr>
    </w:lvl>
  </w:abstractNum>
  <w:abstractNum w:abstractNumId="6">
    <w:nsid w:val="1549350F"/>
    <w:multiLevelType w:val="hybridMultilevel"/>
    <w:tmpl w:val="9454C4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76D5BBD"/>
    <w:multiLevelType w:val="hybridMultilevel"/>
    <w:tmpl w:val="3132B988"/>
    <w:lvl w:ilvl="0" w:tplc="0416000D">
      <w:start w:val="1"/>
      <w:numFmt w:val="bullet"/>
      <w:lvlText w:val=""/>
      <w:lvlJc w:val="left"/>
      <w:pPr>
        <w:ind w:left="360" w:hanging="360"/>
      </w:pPr>
      <w:rPr>
        <w:rFonts w:ascii="Wingdings" w:hAnsi="Wingdings"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nsid w:val="181814DA"/>
    <w:multiLevelType w:val="multilevel"/>
    <w:tmpl w:val="6CC2D7C4"/>
    <w:lvl w:ilvl="0">
      <w:start w:val="8"/>
      <w:numFmt w:val="decimal"/>
      <w:lvlText w:val="%1."/>
      <w:lvlJc w:val="left"/>
      <w:pPr>
        <w:ind w:left="600" w:hanging="600"/>
      </w:pPr>
      <w:rPr>
        <w:rFonts w:hint="default"/>
      </w:rPr>
    </w:lvl>
    <w:lvl w:ilvl="1">
      <w:start w:val="9"/>
      <w:numFmt w:val="decimal"/>
      <w:lvlText w:val="%1.%2."/>
      <w:lvlJc w:val="left"/>
      <w:pPr>
        <w:ind w:left="1175" w:hanging="600"/>
      </w:pPr>
      <w:rPr>
        <w:rFonts w:hint="default"/>
      </w:rPr>
    </w:lvl>
    <w:lvl w:ilvl="2">
      <w:start w:val="3"/>
      <w:numFmt w:val="decimal"/>
      <w:lvlText w:val="%1.%2.%3."/>
      <w:lvlJc w:val="left"/>
      <w:pPr>
        <w:ind w:left="1870" w:hanging="720"/>
      </w:pPr>
      <w:rPr>
        <w:rFonts w:hint="default"/>
      </w:rPr>
    </w:lvl>
    <w:lvl w:ilvl="3">
      <w:start w:val="2"/>
      <w:numFmt w:val="decimal"/>
      <w:lvlText w:val="%1.%2.%3.%4."/>
      <w:lvlJc w:val="left"/>
      <w:pPr>
        <w:ind w:left="2445" w:hanging="720"/>
      </w:pPr>
      <w:rPr>
        <w:rFonts w:hint="default"/>
      </w:rPr>
    </w:lvl>
    <w:lvl w:ilvl="4">
      <w:start w:val="1"/>
      <w:numFmt w:val="decimal"/>
      <w:lvlText w:val="%1.%2.%3.%4.%5."/>
      <w:lvlJc w:val="left"/>
      <w:pPr>
        <w:ind w:left="3380" w:hanging="1080"/>
      </w:pPr>
      <w:rPr>
        <w:rFonts w:hint="default"/>
      </w:rPr>
    </w:lvl>
    <w:lvl w:ilvl="5">
      <w:start w:val="1"/>
      <w:numFmt w:val="decimal"/>
      <w:lvlText w:val="%1.%2.%3.%4.%5.%6."/>
      <w:lvlJc w:val="left"/>
      <w:pPr>
        <w:ind w:left="3955" w:hanging="1080"/>
      </w:pPr>
      <w:rPr>
        <w:rFonts w:hint="default"/>
      </w:rPr>
    </w:lvl>
    <w:lvl w:ilvl="6">
      <w:start w:val="1"/>
      <w:numFmt w:val="decimal"/>
      <w:lvlText w:val="%1.%2.%3.%4.%5.%6.%7."/>
      <w:lvlJc w:val="left"/>
      <w:pPr>
        <w:ind w:left="4530" w:hanging="1080"/>
      </w:pPr>
      <w:rPr>
        <w:rFonts w:hint="default"/>
      </w:rPr>
    </w:lvl>
    <w:lvl w:ilvl="7">
      <w:start w:val="1"/>
      <w:numFmt w:val="decimal"/>
      <w:lvlText w:val="%1.%2.%3.%4.%5.%6.%7.%8."/>
      <w:lvlJc w:val="left"/>
      <w:pPr>
        <w:ind w:left="5465" w:hanging="1440"/>
      </w:pPr>
      <w:rPr>
        <w:rFonts w:hint="default"/>
      </w:rPr>
    </w:lvl>
    <w:lvl w:ilvl="8">
      <w:start w:val="1"/>
      <w:numFmt w:val="decimal"/>
      <w:lvlText w:val="%1.%2.%3.%4.%5.%6.%7.%8.%9."/>
      <w:lvlJc w:val="left"/>
      <w:pPr>
        <w:ind w:left="6040" w:hanging="1440"/>
      </w:pPr>
      <w:rPr>
        <w:rFonts w:hint="default"/>
      </w:rPr>
    </w:lvl>
  </w:abstractNum>
  <w:abstractNum w:abstractNumId="9">
    <w:nsid w:val="20AD3C3A"/>
    <w:multiLevelType w:val="hybridMultilevel"/>
    <w:tmpl w:val="7CA43A8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nsid w:val="223B67DB"/>
    <w:multiLevelType w:val="hybridMultilevel"/>
    <w:tmpl w:val="1B7236D4"/>
    <w:lvl w:ilvl="0" w:tplc="0416000F">
      <w:start w:val="1"/>
      <w:numFmt w:val="decimal"/>
      <w:lvlText w:val="%1."/>
      <w:lvlJc w:val="left"/>
      <w:pPr>
        <w:ind w:left="1287" w:hanging="360"/>
      </w:pPr>
    </w:lvl>
    <w:lvl w:ilvl="1" w:tplc="CFA21030">
      <w:start w:val="1"/>
      <w:numFmt w:val="lowerLetter"/>
      <w:lvlText w:val="%2)"/>
      <w:lvlJc w:val="left"/>
      <w:pPr>
        <w:ind w:left="2007" w:hanging="360"/>
      </w:pPr>
      <w:rPr>
        <w:rFonts w:hint="default"/>
      </w:r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1">
    <w:nsid w:val="22681E0C"/>
    <w:multiLevelType w:val="multilevel"/>
    <w:tmpl w:val="DD62A71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12">
    <w:nsid w:val="24E63272"/>
    <w:multiLevelType w:val="multilevel"/>
    <w:tmpl w:val="128619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nsid w:val="28D05E0F"/>
    <w:multiLevelType w:val="hybridMultilevel"/>
    <w:tmpl w:val="B5A037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BD00C63"/>
    <w:multiLevelType w:val="hybridMultilevel"/>
    <w:tmpl w:val="CBE47720"/>
    <w:lvl w:ilvl="0" w:tplc="FFFFFFFF">
      <w:start w:val="1"/>
      <w:numFmt w:val="lowerLetter"/>
      <w:lvlText w:val="%1)"/>
      <w:lvlJc w:val="left"/>
      <w:pPr>
        <w:ind w:left="2136" w:hanging="360"/>
      </w:pPr>
      <w:rPr>
        <w:rFonts w:hint="default"/>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5">
    <w:nsid w:val="2EF817FD"/>
    <w:multiLevelType w:val="hybridMultilevel"/>
    <w:tmpl w:val="F224ED68"/>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nsid w:val="337E28EB"/>
    <w:multiLevelType w:val="hybridMultilevel"/>
    <w:tmpl w:val="DB3E6E30"/>
    <w:lvl w:ilvl="0" w:tplc="04160001">
      <w:start w:val="1"/>
      <w:numFmt w:val="bullet"/>
      <w:lvlText w:val=""/>
      <w:lvlJc w:val="left"/>
      <w:pPr>
        <w:ind w:left="2628" w:hanging="360"/>
      </w:pPr>
      <w:rPr>
        <w:rFonts w:ascii="Symbol" w:hAnsi="Symbol" w:hint="default"/>
      </w:rPr>
    </w:lvl>
    <w:lvl w:ilvl="1" w:tplc="04160003">
      <w:start w:val="1"/>
      <w:numFmt w:val="bullet"/>
      <w:lvlText w:val="o"/>
      <w:lvlJc w:val="left"/>
      <w:pPr>
        <w:ind w:left="3348" w:hanging="360"/>
      </w:pPr>
      <w:rPr>
        <w:rFonts w:ascii="Courier New" w:hAnsi="Courier New" w:cs="Courier New" w:hint="default"/>
      </w:rPr>
    </w:lvl>
    <w:lvl w:ilvl="2" w:tplc="04160005">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abstractNum w:abstractNumId="17">
    <w:nsid w:val="39506A32"/>
    <w:multiLevelType w:val="hybridMultilevel"/>
    <w:tmpl w:val="811214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E563249"/>
    <w:multiLevelType w:val="hybridMultilevel"/>
    <w:tmpl w:val="D4AEC992"/>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9">
    <w:nsid w:val="42DA6ECA"/>
    <w:multiLevelType w:val="multilevel"/>
    <w:tmpl w:val="1D70BEB4"/>
    <w:lvl w:ilvl="0">
      <w:start w:val="1"/>
      <w:numFmt w:val="decimal"/>
      <w:lvlText w:val="%1."/>
      <w:lvlJc w:val="left"/>
      <w:pPr>
        <w:ind w:left="1068" w:hanging="360"/>
      </w:pPr>
      <w:rPr>
        <w:rFonts w:hint="default"/>
      </w:rPr>
    </w:lvl>
    <w:lvl w:ilvl="1">
      <w:start w:val="1"/>
      <w:numFmt w:val="decimal"/>
      <w:isLgl/>
      <w:lvlText w:val="%1.%2"/>
      <w:lvlJc w:val="left"/>
      <w:pPr>
        <w:ind w:left="1980" w:hanging="420"/>
      </w:pPr>
      <w:rPr>
        <w:rFonts w:hint="default"/>
        <w:b w:val="0"/>
        <w:i w:val="0"/>
        <w:sz w:val="16"/>
        <w:szCs w:val="16"/>
      </w:rPr>
    </w:lvl>
    <w:lvl w:ilvl="2">
      <w:start w:val="1"/>
      <w:numFmt w:val="decimal"/>
      <w:isLgl/>
      <w:lvlText w:val="%1.%2.%3"/>
      <w:lvlJc w:val="left"/>
      <w:pPr>
        <w:ind w:left="2844" w:hanging="720"/>
      </w:pPr>
      <w:rPr>
        <w:rFonts w:hint="default"/>
        <w:i w:val="0"/>
      </w:rPr>
    </w:lvl>
    <w:lvl w:ilvl="3">
      <w:start w:val="1"/>
      <w:numFmt w:val="decimal"/>
      <w:isLgl/>
      <w:lvlText w:val="%1.%2.%3.%4"/>
      <w:lvlJc w:val="left"/>
      <w:pPr>
        <w:ind w:left="3552" w:hanging="72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5328" w:hanging="1080"/>
      </w:pPr>
      <w:rPr>
        <w:rFonts w:hint="default"/>
      </w:rPr>
    </w:lvl>
    <w:lvl w:ilvl="6">
      <w:start w:val="1"/>
      <w:numFmt w:val="decimal"/>
      <w:isLgl/>
      <w:lvlText w:val="%1.%2.%3.%4.%5.%6.%7"/>
      <w:lvlJc w:val="left"/>
      <w:pPr>
        <w:ind w:left="6396" w:hanging="1440"/>
      </w:pPr>
      <w:rPr>
        <w:rFonts w:hint="default"/>
      </w:rPr>
    </w:lvl>
    <w:lvl w:ilvl="7">
      <w:start w:val="1"/>
      <w:numFmt w:val="decimal"/>
      <w:isLgl/>
      <w:lvlText w:val="%1.%2.%3.%4.%5.%6.%7.%8"/>
      <w:lvlJc w:val="left"/>
      <w:pPr>
        <w:ind w:left="7104" w:hanging="1440"/>
      </w:pPr>
      <w:rPr>
        <w:rFonts w:hint="default"/>
      </w:rPr>
    </w:lvl>
    <w:lvl w:ilvl="8">
      <w:start w:val="1"/>
      <w:numFmt w:val="decimal"/>
      <w:isLgl/>
      <w:lvlText w:val="%1.%2.%3.%4.%5.%6.%7.%8.%9"/>
      <w:lvlJc w:val="left"/>
      <w:pPr>
        <w:ind w:left="7812" w:hanging="1440"/>
      </w:pPr>
      <w:rPr>
        <w:rFonts w:hint="default"/>
      </w:rPr>
    </w:lvl>
  </w:abstractNum>
  <w:abstractNum w:abstractNumId="20">
    <w:nsid w:val="43404364"/>
    <w:multiLevelType w:val="hybridMultilevel"/>
    <w:tmpl w:val="64C673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4441808"/>
    <w:multiLevelType w:val="hybridMultilevel"/>
    <w:tmpl w:val="64C673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6DB0B2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3">
    <w:nsid w:val="47AF4B44"/>
    <w:multiLevelType w:val="hybridMultilevel"/>
    <w:tmpl w:val="5DFCF57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8146477"/>
    <w:multiLevelType w:val="multilevel"/>
    <w:tmpl w:val="D0F0405E"/>
    <w:lvl w:ilvl="0">
      <w:start w:val="8"/>
      <w:numFmt w:val="decimal"/>
      <w:lvlText w:val="%1."/>
      <w:lvlJc w:val="left"/>
      <w:pPr>
        <w:ind w:left="600" w:hanging="600"/>
      </w:pPr>
      <w:rPr>
        <w:rFonts w:hint="default"/>
        <w:b w:val="0"/>
        <w:color w:val="000000"/>
      </w:rPr>
    </w:lvl>
    <w:lvl w:ilvl="1">
      <w:start w:val="9"/>
      <w:numFmt w:val="decimal"/>
      <w:lvlText w:val="%1.%2."/>
      <w:lvlJc w:val="left"/>
      <w:pPr>
        <w:ind w:left="1167" w:hanging="600"/>
      </w:pPr>
      <w:rPr>
        <w:rFonts w:hint="default"/>
        <w:b w:val="0"/>
        <w:color w:val="000000"/>
      </w:rPr>
    </w:lvl>
    <w:lvl w:ilvl="2">
      <w:start w:val="4"/>
      <w:numFmt w:val="decimal"/>
      <w:lvlText w:val="%1.%2.%3."/>
      <w:lvlJc w:val="left"/>
      <w:pPr>
        <w:ind w:left="1854" w:hanging="720"/>
      </w:pPr>
      <w:rPr>
        <w:rFonts w:hint="default"/>
        <w:b w:val="0"/>
        <w:color w:val="000000"/>
      </w:rPr>
    </w:lvl>
    <w:lvl w:ilvl="3">
      <w:start w:val="2"/>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482" w:hanging="108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5976" w:hanging="1440"/>
      </w:pPr>
      <w:rPr>
        <w:rFonts w:hint="default"/>
        <w:b w:val="0"/>
        <w:color w:val="000000"/>
      </w:rPr>
    </w:lvl>
  </w:abstractNum>
  <w:abstractNum w:abstractNumId="25">
    <w:nsid w:val="483E3E61"/>
    <w:multiLevelType w:val="hybridMultilevel"/>
    <w:tmpl w:val="33CEBEB8"/>
    <w:lvl w:ilvl="0" w:tplc="6DBAF04A">
      <w:start w:val="1"/>
      <w:numFmt w:val="lowerLetter"/>
      <w:lvlText w:val="%1)"/>
      <w:lvlJc w:val="left"/>
      <w:pPr>
        <w:ind w:left="2061" w:hanging="360"/>
      </w:pPr>
      <w:rPr>
        <w:b w:val="0"/>
        <w:color w:val="auto"/>
      </w:rPr>
    </w:lvl>
    <w:lvl w:ilvl="1" w:tplc="04160019">
      <w:start w:val="1"/>
      <w:numFmt w:val="decimal"/>
      <w:lvlText w:val="%2."/>
      <w:lvlJc w:val="left"/>
      <w:pPr>
        <w:tabs>
          <w:tab w:val="num" w:pos="1365"/>
        </w:tabs>
        <w:ind w:left="1365" w:hanging="360"/>
      </w:pPr>
    </w:lvl>
    <w:lvl w:ilvl="2" w:tplc="0416001B">
      <w:start w:val="1"/>
      <w:numFmt w:val="decimal"/>
      <w:lvlText w:val="%3."/>
      <w:lvlJc w:val="left"/>
      <w:pPr>
        <w:tabs>
          <w:tab w:val="num" w:pos="2085"/>
        </w:tabs>
        <w:ind w:left="2085" w:hanging="360"/>
      </w:pPr>
    </w:lvl>
    <w:lvl w:ilvl="3" w:tplc="0416000F">
      <w:start w:val="1"/>
      <w:numFmt w:val="decimal"/>
      <w:lvlText w:val="%4."/>
      <w:lvlJc w:val="left"/>
      <w:pPr>
        <w:tabs>
          <w:tab w:val="num" w:pos="2805"/>
        </w:tabs>
        <w:ind w:left="2805" w:hanging="360"/>
      </w:pPr>
    </w:lvl>
    <w:lvl w:ilvl="4" w:tplc="04160019">
      <w:start w:val="1"/>
      <w:numFmt w:val="decimal"/>
      <w:lvlText w:val="%5."/>
      <w:lvlJc w:val="left"/>
      <w:pPr>
        <w:tabs>
          <w:tab w:val="num" w:pos="3525"/>
        </w:tabs>
        <w:ind w:left="3525" w:hanging="360"/>
      </w:pPr>
    </w:lvl>
    <w:lvl w:ilvl="5" w:tplc="0416001B">
      <w:start w:val="1"/>
      <w:numFmt w:val="decimal"/>
      <w:lvlText w:val="%6."/>
      <w:lvlJc w:val="left"/>
      <w:pPr>
        <w:tabs>
          <w:tab w:val="num" w:pos="4245"/>
        </w:tabs>
        <w:ind w:left="4245" w:hanging="360"/>
      </w:pPr>
    </w:lvl>
    <w:lvl w:ilvl="6" w:tplc="0416000F">
      <w:start w:val="1"/>
      <w:numFmt w:val="decimal"/>
      <w:lvlText w:val="%7."/>
      <w:lvlJc w:val="left"/>
      <w:pPr>
        <w:tabs>
          <w:tab w:val="num" w:pos="4965"/>
        </w:tabs>
        <w:ind w:left="4965" w:hanging="360"/>
      </w:pPr>
    </w:lvl>
    <w:lvl w:ilvl="7" w:tplc="04160019">
      <w:start w:val="1"/>
      <w:numFmt w:val="decimal"/>
      <w:lvlText w:val="%8."/>
      <w:lvlJc w:val="left"/>
      <w:pPr>
        <w:tabs>
          <w:tab w:val="num" w:pos="5685"/>
        </w:tabs>
        <w:ind w:left="5685" w:hanging="360"/>
      </w:pPr>
    </w:lvl>
    <w:lvl w:ilvl="8" w:tplc="0416001B">
      <w:start w:val="1"/>
      <w:numFmt w:val="decimal"/>
      <w:lvlText w:val="%9."/>
      <w:lvlJc w:val="left"/>
      <w:pPr>
        <w:tabs>
          <w:tab w:val="num" w:pos="6405"/>
        </w:tabs>
        <w:ind w:left="6405" w:hanging="360"/>
      </w:pPr>
    </w:lvl>
  </w:abstractNum>
  <w:abstractNum w:abstractNumId="26">
    <w:nsid w:val="4B25192A"/>
    <w:multiLevelType w:val="multilevel"/>
    <w:tmpl w:val="2B6AEE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nsid w:val="4C2855A4"/>
    <w:multiLevelType w:val="multilevel"/>
    <w:tmpl w:val="88FEF28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997"/>
        </w:tabs>
        <w:ind w:left="1997" w:hanging="720"/>
      </w:pPr>
      <w:rPr>
        <w:rFonts w:hint="default"/>
        <w:b w:val="0"/>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8">
    <w:nsid w:val="4CBB798B"/>
    <w:multiLevelType w:val="multilevel"/>
    <w:tmpl w:val="197E7F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nsid w:val="4EAB2BFD"/>
    <w:multiLevelType w:val="hybridMultilevel"/>
    <w:tmpl w:val="86E451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501534C"/>
    <w:multiLevelType w:val="hybridMultilevel"/>
    <w:tmpl w:val="97F40DCC"/>
    <w:lvl w:ilvl="0" w:tplc="023C2294">
      <w:start w:val="1"/>
      <w:numFmt w:val="bullet"/>
      <w:lvlText w:val="-"/>
      <w:lvlJc w:val="left"/>
      <w:pPr>
        <w:tabs>
          <w:tab w:val="num" w:pos="284"/>
        </w:tabs>
        <w:ind w:left="0" w:firstLine="0"/>
      </w:pPr>
      <w:rPr>
        <w:rFonts w:ascii="Courier New" w:hAnsi="Courier New"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nsid w:val="56E253D9"/>
    <w:multiLevelType w:val="hybridMultilevel"/>
    <w:tmpl w:val="E388667E"/>
    <w:lvl w:ilvl="0" w:tplc="8E4ED0D8">
      <w:start w:val="1"/>
      <w:numFmt w:val="upperRoman"/>
      <w:lvlText w:val="%1."/>
      <w:lvlJc w:val="righ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75409F9"/>
    <w:multiLevelType w:val="hybridMultilevel"/>
    <w:tmpl w:val="EC8A0E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7B45680"/>
    <w:multiLevelType w:val="hybridMultilevel"/>
    <w:tmpl w:val="05A257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1931C91"/>
    <w:multiLevelType w:val="hybridMultilevel"/>
    <w:tmpl w:val="33CEBEB8"/>
    <w:lvl w:ilvl="0" w:tplc="6DBAF04A">
      <w:start w:val="1"/>
      <w:numFmt w:val="lowerLetter"/>
      <w:lvlText w:val="%1)"/>
      <w:lvlJc w:val="left"/>
      <w:pPr>
        <w:ind w:left="2136" w:hanging="360"/>
      </w:pPr>
      <w:rPr>
        <w:b w:val="0"/>
        <w:color w:val="auto"/>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5">
    <w:nsid w:val="61B93BFE"/>
    <w:multiLevelType w:val="multilevel"/>
    <w:tmpl w:val="47C6CA6E"/>
    <w:lvl w:ilvl="0">
      <w:start w:val="1"/>
      <w:numFmt w:val="decimal"/>
      <w:lvlText w:val="%1."/>
      <w:lvlJc w:val="left"/>
      <w:pPr>
        <w:ind w:left="92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997" w:hanging="720"/>
      </w:pPr>
      <w:rPr>
        <w:rFonts w:hint="default"/>
        <w:b/>
      </w:rPr>
    </w:lvl>
    <w:lvl w:ilvl="3">
      <w:start w:val="1"/>
      <w:numFmt w:val="decimal"/>
      <w:isLgl/>
      <w:lvlText w:val="%1.%2.%3.%4."/>
      <w:lvlJc w:val="left"/>
      <w:pPr>
        <w:ind w:left="2367" w:hanging="720"/>
      </w:pPr>
      <w:rPr>
        <w:rFonts w:hint="default"/>
        <w:b/>
      </w:rPr>
    </w:lvl>
    <w:lvl w:ilvl="4">
      <w:start w:val="1"/>
      <w:numFmt w:val="decimal"/>
      <w:isLgl/>
      <w:lvlText w:val="%1.%2.%3.%4.%5."/>
      <w:lvlJc w:val="left"/>
      <w:pPr>
        <w:ind w:left="3087" w:hanging="1080"/>
      </w:pPr>
      <w:rPr>
        <w:rFonts w:hint="default"/>
        <w:b/>
      </w:rPr>
    </w:lvl>
    <w:lvl w:ilvl="5">
      <w:start w:val="1"/>
      <w:numFmt w:val="decimal"/>
      <w:isLgl/>
      <w:lvlText w:val="%1.%2.%3.%4.%5.%6."/>
      <w:lvlJc w:val="left"/>
      <w:pPr>
        <w:ind w:left="3447" w:hanging="1080"/>
      </w:pPr>
      <w:rPr>
        <w:rFonts w:hint="default"/>
        <w:b/>
      </w:rPr>
    </w:lvl>
    <w:lvl w:ilvl="6">
      <w:start w:val="1"/>
      <w:numFmt w:val="decimal"/>
      <w:isLgl/>
      <w:lvlText w:val="%1.%2.%3.%4.%5.%6.%7."/>
      <w:lvlJc w:val="left"/>
      <w:pPr>
        <w:ind w:left="4167" w:hanging="1440"/>
      </w:pPr>
      <w:rPr>
        <w:rFonts w:hint="default"/>
        <w:b/>
      </w:rPr>
    </w:lvl>
    <w:lvl w:ilvl="7">
      <w:start w:val="1"/>
      <w:numFmt w:val="decimal"/>
      <w:isLgl/>
      <w:lvlText w:val="%1.%2.%3.%4.%5.%6.%7.%8."/>
      <w:lvlJc w:val="left"/>
      <w:pPr>
        <w:ind w:left="4527" w:hanging="1440"/>
      </w:pPr>
      <w:rPr>
        <w:rFonts w:hint="default"/>
        <w:b/>
      </w:rPr>
    </w:lvl>
    <w:lvl w:ilvl="8">
      <w:start w:val="1"/>
      <w:numFmt w:val="decimal"/>
      <w:isLgl/>
      <w:lvlText w:val="%1.%2.%3.%4.%5.%6.%7.%8.%9."/>
      <w:lvlJc w:val="left"/>
      <w:pPr>
        <w:ind w:left="5247" w:hanging="1800"/>
      </w:pPr>
      <w:rPr>
        <w:rFonts w:hint="default"/>
        <w:b/>
      </w:rPr>
    </w:lvl>
  </w:abstractNum>
  <w:abstractNum w:abstractNumId="36">
    <w:nsid w:val="646C5D28"/>
    <w:multiLevelType w:val="hybridMultilevel"/>
    <w:tmpl w:val="47CA9F10"/>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7">
      <w:start w:val="1"/>
      <w:numFmt w:val="lowerLetter"/>
      <w:lvlText w:val="%3)"/>
      <w:lvlJc w:val="lef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7">
    <w:nsid w:val="67DE7B0E"/>
    <w:multiLevelType w:val="hybridMultilevel"/>
    <w:tmpl w:val="3718E4F6"/>
    <w:lvl w:ilvl="0" w:tplc="04160001">
      <w:start w:val="1"/>
      <w:numFmt w:val="bullet"/>
      <w:lvlText w:val=""/>
      <w:lvlJc w:val="left"/>
      <w:pPr>
        <w:ind w:left="1286" w:hanging="360"/>
      </w:pPr>
      <w:rPr>
        <w:rFonts w:ascii="Symbol" w:hAnsi="Symbol" w:hint="default"/>
      </w:rPr>
    </w:lvl>
    <w:lvl w:ilvl="1" w:tplc="04160003">
      <w:start w:val="1"/>
      <w:numFmt w:val="bullet"/>
      <w:lvlText w:val="o"/>
      <w:lvlJc w:val="left"/>
      <w:pPr>
        <w:ind w:left="2006" w:hanging="360"/>
      </w:pPr>
      <w:rPr>
        <w:rFonts w:ascii="Courier New" w:hAnsi="Courier New" w:cs="Courier New" w:hint="default"/>
      </w:rPr>
    </w:lvl>
    <w:lvl w:ilvl="2" w:tplc="04160005" w:tentative="1">
      <w:start w:val="1"/>
      <w:numFmt w:val="bullet"/>
      <w:lvlText w:val=""/>
      <w:lvlJc w:val="left"/>
      <w:pPr>
        <w:ind w:left="2726" w:hanging="360"/>
      </w:pPr>
      <w:rPr>
        <w:rFonts w:ascii="Wingdings" w:hAnsi="Wingdings" w:hint="default"/>
      </w:rPr>
    </w:lvl>
    <w:lvl w:ilvl="3" w:tplc="04160001" w:tentative="1">
      <w:start w:val="1"/>
      <w:numFmt w:val="bullet"/>
      <w:lvlText w:val=""/>
      <w:lvlJc w:val="left"/>
      <w:pPr>
        <w:ind w:left="3446" w:hanging="360"/>
      </w:pPr>
      <w:rPr>
        <w:rFonts w:ascii="Symbol" w:hAnsi="Symbol" w:hint="default"/>
      </w:rPr>
    </w:lvl>
    <w:lvl w:ilvl="4" w:tplc="04160003" w:tentative="1">
      <w:start w:val="1"/>
      <w:numFmt w:val="bullet"/>
      <w:lvlText w:val="o"/>
      <w:lvlJc w:val="left"/>
      <w:pPr>
        <w:ind w:left="4166" w:hanging="360"/>
      </w:pPr>
      <w:rPr>
        <w:rFonts w:ascii="Courier New" w:hAnsi="Courier New" w:cs="Courier New" w:hint="default"/>
      </w:rPr>
    </w:lvl>
    <w:lvl w:ilvl="5" w:tplc="04160005" w:tentative="1">
      <w:start w:val="1"/>
      <w:numFmt w:val="bullet"/>
      <w:lvlText w:val=""/>
      <w:lvlJc w:val="left"/>
      <w:pPr>
        <w:ind w:left="4886" w:hanging="360"/>
      </w:pPr>
      <w:rPr>
        <w:rFonts w:ascii="Wingdings" w:hAnsi="Wingdings" w:hint="default"/>
      </w:rPr>
    </w:lvl>
    <w:lvl w:ilvl="6" w:tplc="04160001" w:tentative="1">
      <w:start w:val="1"/>
      <w:numFmt w:val="bullet"/>
      <w:lvlText w:val=""/>
      <w:lvlJc w:val="left"/>
      <w:pPr>
        <w:ind w:left="5606" w:hanging="360"/>
      </w:pPr>
      <w:rPr>
        <w:rFonts w:ascii="Symbol" w:hAnsi="Symbol" w:hint="default"/>
      </w:rPr>
    </w:lvl>
    <w:lvl w:ilvl="7" w:tplc="04160003" w:tentative="1">
      <w:start w:val="1"/>
      <w:numFmt w:val="bullet"/>
      <w:lvlText w:val="o"/>
      <w:lvlJc w:val="left"/>
      <w:pPr>
        <w:ind w:left="6326" w:hanging="360"/>
      </w:pPr>
      <w:rPr>
        <w:rFonts w:ascii="Courier New" w:hAnsi="Courier New" w:cs="Courier New" w:hint="default"/>
      </w:rPr>
    </w:lvl>
    <w:lvl w:ilvl="8" w:tplc="04160005" w:tentative="1">
      <w:start w:val="1"/>
      <w:numFmt w:val="bullet"/>
      <w:lvlText w:val=""/>
      <w:lvlJc w:val="left"/>
      <w:pPr>
        <w:ind w:left="7046" w:hanging="360"/>
      </w:pPr>
      <w:rPr>
        <w:rFonts w:ascii="Wingdings" w:hAnsi="Wingdings" w:hint="default"/>
      </w:rPr>
    </w:lvl>
  </w:abstractNum>
  <w:abstractNum w:abstractNumId="38">
    <w:nsid w:val="6A4F3822"/>
    <w:multiLevelType w:val="hybridMultilevel"/>
    <w:tmpl w:val="5AA4BA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75161A2B"/>
    <w:multiLevelType w:val="hybridMultilevel"/>
    <w:tmpl w:val="950A38EA"/>
    <w:lvl w:ilvl="0" w:tplc="04160001">
      <w:start w:val="1"/>
      <w:numFmt w:val="bullet"/>
      <w:lvlText w:val=""/>
      <w:lvlJc w:val="left"/>
      <w:pPr>
        <w:ind w:left="2628" w:hanging="360"/>
      </w:pPr>
      <w:rPr>
        <w:rFonts w:ascii="Symbol" w:hAnsi="Symbol" w:hint="default"/>
      </w:rPr>
    </w:lvl>
    <w:lvl w:ilvl="1" w:tplc="04160003" w:tentative="1">
      <w:start w:val="1"/>
      <w:numFmt w:val="bullet"/>
      <w:lvlText w:val="o"/>
      <w:lvlJc w:val="left"/>
      <w:pPr>
        <w:ind w:left="3348" w:hanging="360"/>
      </w:pPr>
      <w:rPr>
        <w:rFonts w:ascii="Courier New" w:hAnsi="Courier New" w:cs="Courier New" w:hint="default"/>
      </w:rPr>
    </w:lvl>
    <w:lvl w:ilvl="2" w:tplc="04160005" w:tentative="1">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abstractNum w:abstractNumId="40">
    <w:nsid w:val="799653C6"/>
    <w:multiLevelType w:val="hybridMultilevel"/>
    <w:tmpl w:val="1ADCBA00"/>
    <w:lvl w:ilvl="0" w:tplc="04160011">
      <w:start w:val="1"/>
      <w:numFmt w:val="decimal"/>
      <w:lvlText w:val="%1)"/>
      <w:lvlJc w:val="left"/>
      <w:pPr>
        <w:ind w:left="3192" w:hanging="360"/>
      </w:pPr>
    </w:lvl>
    <w:lvl w:ilvl="1" w:tplc="04160003">
      <w:start w:val="1"/>
      <w:numFmt w:val="bullet"/>
      <w:lvlText w:val="o"/>
      <w:lvlJc w:val="left"/>
      <w:pPr>
        <w:ind w:left="3912" w:hanging="360"/>
      </w:pPr>
      <w:rPr>
        <w:rFonts w:ascii="Courier New" w:hAnsi="Courier New" w:cs="Courier New" w:hint="default"/>
      </w:rPr>
    </w:lvl>
    <w:lvl w:ilvl="2" w:tplc="04160005">
      <w:start w:val="1"/>
      <w:numFmt w:val="bullet"/>
      <w:lvlText w:val=""/>
      <w:lvlJc w:val="left"/>
      <w:pPr>
        <w:ind w:left="4632" w:hanging="360"/>
      </w:pPr>
      <w:rPr>
        <w:rFonts w:ascii="Wingdings" w:hAnsi="Wingdings" w:hint="default"/>
      </w:rPr>
    </w:lvl>
    <w:lvl w:ilvl="3" w:tplc="04160001">
      <w:start w:val="1"/>
      <w:numFmt w:val="bullet"/>
      <w:lvlText w:val=""/>
      <w:lvlJc w:val="left"/>
      <w:pPr>
        <w:ind w:left="5352" w:hanging="360"/>
      </w:pPr>
      <w:rPr>
        <w:rFonts w:ascii="Symbol" w:hAnsi="Symbol" w:hint="default"/>
      </w:rPr>
    </w:lvl>
    <w:lvl w:ilvl="4" w:tplc="04160003">
      <w:start w:val="1"/>
      <w:numFmt w:val="bullet"/>
      <w:lvlText w:val="o"/>
      <w:lvlJc w:val="left"/>
      <w:pPr>
        <w:ind w:left="6072" w:hanging="360"/>
      </w:pPr>
      <w:rPr>
        <w:rFonts w:ascii="Courier New" w:hAnsi="Courier New" w:cs="Courier New" w:hint="default"/>
      </w:rPr>
    </w:lvl>
    <w:lvl w:ilvl="5" w:tplc="04160005">
      <w:start w:val="1"/>
      <w:numFmt w:val="bullet"/>
      <w:lvlText w:val=""/>
      <w:lvlJc w:val="left"/>
      <w:pPr>
        <w:ind w:left="6792" w:hanging="360"/>
      </w:pPr>
      <w:rPr>
        <w:rFonts w:ascii="Wingdings" w:hAnsi="Wingdings" w:hint="default"/>
      </w:rPr>
    </w:lvl>
    <w:lvl w:ilvl="6" w:tplc="04160001">
      <w:start w:val="1"/>
      <w:numFmt w:val="bullet"/>
      <w:lvlText w:val=""/>
      <w:lvlJc w:val="left"/>
      <w:pPr>
        <w:ind w:left="7512" w:hanging="360"/>
      </w:pPr>
      <w:rPr>
        <w:rFonts w:ascii="Symbol" w:hAnsi="Symbol" w:hint="default"/>
      </w:rPr>
    </w:lvl>
    <w:lvl w:ilvl="7" w:tplc="04160003">
      <w:start w:val="1"/>
      <w:numFmt w:val="bullet"/>
      <w:lvlText w:val="o"/>
      <w:lvlJc w:val="left"/>
      <w:pPr>
        <w:ind w:left="8232" w:hanging="360"/>
      </w:pPr>
      <w:rPr>
        <w:rFonts w:ascii="Courier New" w:hAnsi="Courier New" w:cs="Courier New" w:hint="default"/>
      </w:rPr>
    </w:lvl>
    <w:lvl w:ilvl="8" w:tplc="04160005">
      <w:start w:val="1"/>
      <w:numFmt w:val="bullet"/>
      <w:lvlText w:val=""/>
      <w:lvlJc w:val="left"/>
      <w:pPr>
        <w:ind w:left="8952" w:hanging="360"/>
      </w:pPr>
      <w:rPr>
        <w:rFonts w:ascii="Wingdings" w:hAnsi="Wingdings" w:hint="default"/>
      </w:rPr>
    </w:lvl>
  </w:abstractNum>
  <w:abstractNum w:abstractNumId="41">
    <w:nsid w:val="7D6A2423"/>
    <w:multiLevelType w:val="hybridMultilevel"/>
    <w:tmpl w:val="C6A2BD8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lvlOverride w:ilvl="0">
      <w:startOverride w:val="1"/>
    </w:lvlOverride>
  </w:num>
  <w:num w:numId="2">
    <w:abstractNumId w:val="2"/>
  </w:num>
  <w:num w:numId="3">
    <w:abstractNumId w:val="22"/>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
  </w:num>
  <w:num w:numId="8">
    <w:abstractNumId w:val="25"/>
  </w:num>
  <w:num w:numId="9">
    <w:abstractNumId w:val="11"/>
  </w:num>
  <w:num w:numId="10">
    <w:abstractNumId w:val="17"/>
  </w:num>
  <w:num w:numId="11">
    <w:abstractNumId w:val="13"/>
  </w:num>
  <w:num w:numId="12">
    <w:abstractNumId w:val="29"/>
  </w:num>
  <w:num w:numId="13">
    <w:abstractNumId w:val="21"/>
  </w:num>
  <w:num w:numId="14">
    <w:abstractNumId w:val="20"/>
  </w:num>
  <w:num w:numId="15">
    <w:abstractNumId w:val="0"/>
  </w:num>
  <w:num w:numId="16">
    <w:abstractNumId w:val="32"/>
  </w:num>
  <w:num w:numId="17">
    <w:abstractNumId w:val="33"/>
  </w:num>
  <w:num w:numId="18">
    <w:abstractNumId w:val="16"/>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6"/>
  </w:num>
  <w:num w:numId="22">
    <w:abstractNumId w:val="9"/>
  </w:num>
  <w:num w:numId="23">
    <w:abstractNumId w:val="36"/>
  </w:num>
  <w:num w:numId="24">
    <w:abstractNumId w:val="10"/>
  </w:num>
  <w:num w:numId="25">
    <w:abstractNumId w:val="5"/>
  </w:num>
  <w:num w:numId="26">
    <w:abstractNumId w:val="23"/>
  </w:num>
  <w:num w:numId="27">
    <w:abstractNumId w:val="31"/>
  </w:num>
  <w:num w:numId="28">
    <w:abstractNumId w:val="18"/>
  </w:num>
  <w:num w:numId="29">
    <w:abstractNumId w:val="30"/>
  </w:num>
  <w:num w:numId="30">
    <w:abstractNumId w:val="41"/>
  </w:num>
  <w:num w:numId="31">
    <w:abstractNumId w:val="37"/>
  </w:num>
  <w:num w:numId="32">
    <w:abstractNumId w:val="39"/>
  </w:num>
  <w:num w:numId="33">
    <w:abstractNumId w:val="38"/>
  </w:num>
  <w:num w:numId="34">
    <w:abstractNumId w:val="40"/>
    <w:lvlOverride w:ilvl="0">
      <w:startOverride w:val="1"/>
    </w:lvlOverride>
    <w:lvlOverride w:ilvl="1"/>
    <w:lvlOverride w:ilvl="2"/>
    <w:lvlOverride w:ilvl="3"/>
    <w:lvlOverride w:ilvl="4"/>
    <w:lvlOverride w:ilvl="5"/>
    <w:lvlOverride w:ilvl="6"/>
    <w:lvlOverride w:ilvl="7"/>
    <w:lvlOverride w:ilvl="8"/>
  </w:num>
  <w:num w:numId="35">
    <w:abstractNumId w:val="40"/>
  </w:num>
  <w:num w:numId="36">
    <w:abstractNumId w:val="19"/>
  </w:num>
  <w:num w:numId="37">
    <w:abstractNumId w:val="24"/>
  </w:num>
  <w:num w:numId="38">
    <w:abstractNumId w:val="14"/>
  </w:num>
  <w:num w:numId="39">
    <w:abstractNumId w:val="3"/>
  </w:num>
  <w:num w:numId="40">
    <w:abstractNumId w:val="7"/>
  </w:num>
  <w:num w:numId="41">
    <w:abstractNumId w:val="6"/>
  </w:num>
  <w:num w:numId="42">
    <w:abstractNumId w:val="8"/>
  </w:num>
  <w:num w:numId="43">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defaultTabStop w:val="567"/>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355"/>
    <w:rsid w:val="000030EF"/>
    <w:rsid w:val="0000326A"/>
    <w:rsid w:val="00004317"/>
    <w:rsid w:val="00005585"/>
    <w:rsid w:val="00006482"/>
    <w:rsid w:val="00007416"/>
    <w:rsid w:val="0001081B"/>
    <w:rsid w:val="00010C02"/>
    <w:rsid w:val="00011534"/>
    <w:rsid w:val="00011C30"/>
    <w:rsid w:val="0001278B"/>
    <w:rsid w:val="000159CB"/>
    <w:rsid w:val="000215FC"/>
    <w:rsid w:val="000223C5"/>
    <w:rsid w:val="0002389B"/>
    <w:rsid w:val="000256E1"/>
    <w:rsid w:val="00026765"/>
    <w:rsid w:val="000349B6"/>
    <w:rsid w:val="00035291"/>
    <w:rsid w:val="000360F3"/>
    <w:rsid w:val="000367E8"/>
    <w:rsid w:val="00041909"/>
    <w:rsid w:val="00041B0A"/>
    <w:rsid w:val="0004214D"/>
    <w:rsid w:val="0004289C"/>
    <w:rsid w:val="00043169"/>
    <w:rsid w:val="00043C8A"/>
    <w:rsid w:val="00043E1A"/>
    <w:rsid w:val="000445A3"/>
    <w:rsid w:val="00044DBE"/>
    <w:rsid w:val="000456DB"/>
    <w:rsid w:val="00045C1F"/>
    <w:rsid w:val="00047928"/>
    <w:rsid w:val="0004796E"/>
    <w:rsid w:val="000502AD"/>
    <w:rsid w:val="000503C5"/>
    <w:rsid w:val="00053EB8"/>
    <w:rsid w:val="00054ED0"/>
    <w:rsid w:val="00055194"/>
    <w:rsid w:val="00057579"/>
    <w:rsid w:val="00060C3E"/>
    <w:rsid w:val="00061196"/>
    <w:rsid w:val="00062123"/>
    <w:rsid w:val="00064788"/>
    <w:rsid w:val="00065414"/>
    <w:rsid w:val="00066153"/>
    <w:rsid w:val="000715F6"/>
    <w:rsid w:val="00071E2C"/>
    <w:rsid w:val="00072C14"/>
    <w:rsid w:val="00073E28"/>
    <w:rsid w:val="00075506"/>
    <w:rsid w:val="00076A26"/>
    <w:rsid w:val="000808FD"/>
    <w:rsid w:val="00080B2E"/>
    <w:rsid w:val="00080B97"/>
    <w:rsid w:val="00080DDC"/>
    <w:rsid w:val="00081CD1"/>
    <w:rsid w:val="000824F2"/>
    <w:rsid w:val="00083872"/>
    <w:rsid w:val="000866E1"/>
    <w:rsid w:val="000934E0"/>
    <w:rsid w:val="00095ABB"/>
    <w:rsid w:val="000961F3"/>
    <w:rsid w:val="000A06C3"/>
    <w:rsid w:val="000A1089"/>
    <w:rsid w:val="000A292D"/>
    <w:rsid w:val="000A48B0"/>
    <w:rsid w:val="000A4C65"/>
    <w:rsid w:val="000A4F9B"/>
    <w:rsid w:val="000A7D21"/>
    <w:rsid w:val="000B11FE"/>
    <w:rsid w:val="000B52EA"/>
    <w:rsid w:val="000B5527"/>
    <w:rsid w:val="000B7416"/>
    <w:rsid w:val="000B78DE"/>
    <w:rsid w:val="000C005F"/>
    <w:rsid w:val="000C1BAA"/>
    <w:rsid w:val="000C5131"/>
    <w:rsid w:val="000C65E9"/>
    <w:rsid w:val="000C6DEC"/>
    <w:rsid w:val="000C7CEA"/>
    <w:rsid w:val="000D0A99"/>
    <w:rsid w:val="000D2882"/>
    <w:rsid w:val="000D540E"/>
    <w:rsid w:val="000D6DE6"/>
    <w:rsid w:val="000D71CC"/>
    <w:rsid w:val="000D7CBB"/>
    <w:rsid w:val="000E27BA"/>
    <w:rsid w:val="000E3979"/>
    <w:rsid w:val="000E5196"/>
    <w:rsid w:val="000E60B3"/>
    <w:rsid w:val="000E6D48"/>
    <w:rsid w:val="000E7817"/>
    <w:rsid w:val="000F1572"/>
    <w:rsid w:val="000F2824"/>
    <w:rsid w:val="000F302B"/>
    <w:rsid w:val="000F45D7"/>
    <w:rsid w:val="000F4A2A"/>
    <w:rsid w:val="000F4E08"/>
    <w:rsid w:val="000F7918"/>
    <w:rsid w:val="00100063"/>
    <w:rsid w:val="00100317"/>
    <w:rsid w:val="001004E7"/>
    <w:rsid w:val="001009FA"/>
    <w:rsid w:val="00100C0F"/>
    <w:rsid w:val="00101419"/>
    <w:rsid w:val="001018B0"/>
    <w:rsid w:val="001030B5"/>
    <w:rsid w:val="00103E28"/>
    <w:rsid w:val="00107063"/>
    <w:rsid w:val="001118DD"/>
    <w:rsid w:val="00111C0D"/>
    <w:rsid w:val="00111F8A"/>
    <w:rsid w:val="00112CE2"/>
    <w:rsid w:val="00112E38"/>
    <w:rsid w:val="00113348"/>
    <w:rsid w:val="001149B8"/>
    <w:rsid w:val="00120686"/>
    <w:rsid w:val="001211A3"/>
    <w:rsid w:val="0012407B"/>
    <w:rsid w:val="00124367"/>
    <w:rsid w:val="00124508"/>
    <w:rsid w:val="001250A2"/>
    <w:rsid w:val="00125BE9"/>
    <w:rsid w:val="00126E68"/>
    <w:rsid w:val="00127CAB"/>
    <w:rsid w:val="00130F42"/>
    <w:rsid w:val="00131014"/>
    <w:rsid w:val="0013109A"/>
    <w:rsid w:val="00131A90"/>
    <w:rsid w:val="0013317E"/>
    <w:rsid w:val="0013368E"/>
    <w:rsid w:val="00133D7A"/>
    <w:rsid w:val="001361A7"/>
    <w:rsid w:val="001378B3"/>
    <w:rsid w:val="00142FC0"/>
    <w:rsid w:val="0014636D"/>
    <w:rsid w:val="00147391"/>
    <w:rsid w:val="001478C4"/>
    <w:rsid w:val="0014794C"/>
    <w:rsid w:val="00147A7B"/>
    <w:rsid w:val="00150148"/>
    <w:rsid w:val="00151195"/>
    <w:rsid w:val="00151E8C"/>
    <w:rsid w:val="00152A71"/>
    <w:rsid w:val="00152FD1"/>
    <w:rsid w:val="00153117"/>
    <w:rsid w:val="00154875"/>
    <w:rsid w:val="00154EDF"/>
    <w:rsid w:val="001553DD"/>
    <w:rsid w:val="0015650F"/>
    <w:rsid w:val="00157C2A"/>
    <w:rsid w:val="00160DDA"/>
    <w:rsid w:val="00161811"/>
    <w:rsid w:val="001624DA"/>
    <w:rsid w:val="00162C4D"/>
    <w:rsid w:val="00163D80"/>
    <w:rsid w:val="00163FF1"/>
    <w:rsid w:val="00165F47"/>
    <w:rsid w:val="00166D3F"/>
    <w:rsid w:val="001703DE"/>
    <w:rsid w:val="001714A2"/>
    <w:rsid w:val="00171516"/>
    <w:rsid w:val="0017247F"/>
    <w:rsid w:val="00172DC4"/>
    <w:rsid w:val="00173132"/>
    <w:rsid w:val="00173D03"/>
    <w:rsid w:val="00185119"/>
    <w:rsid w:val="0018790E"/>
    <w:rsid w:val="00192221"/>
    <w:rsid w:val="00194549"/>
    <w:rsid w:val="00195CFF"/>
    <w:rsid w:val="00196D63"/>
    <w:rsid w:val="001A0A71"/>
    <w:rsid w:val="001A2AB5"/>
    <w:rsid w:val="001A591D"/>
    <w:rsid w:val="001A6154"/>
    <w:rsid w:val="001B035D"/>
    <w:rsid w:val="001B325E"/>
    <w:rsid w:val="001B4D6F"/>
    <w:rsid w:val="001B67D6"/>
    <w:rsid w:val="001B79E2"/>
    <w:rsid w:val="001C0740"/>
    <w:rsid w:val="001C21B5"/>
    <w:rsid w:val="001C288C"/>
    <w:rsid w:val="001C29C7"/>
    <w:rsid w:val="001C2AE4"/>
    <w:rsid w:val="001C5634"/>
    <w:rsid w:val="001C7A08"/>
    <w:rsid w:val="001D0274"/>
    <w:rsid w:val="001D168E"/>
    <w:rsid w:val="001D3BD1"/>
    <w:rsid w:val="001D3D7D"/>
    <w:rsid w:val="001D4332"/>
    <w:rsid w:val="001D57B0"/>
    <w:rsid w:val="001D57ED"/>
    <w:rsid w:val="001D614E"/>
    <w:rsid w:val="001D6FE5"/>
    <w:rsid w:val="001D6FE9"/>
    <w:rsid w:val="001E056A"/>
    <w:rsid w:val="001E0CAD"/>
    <w:rsid w:val="001E0CB9"/>
    <w:rsid w:val="001E0D7C"/>
    <w:rsid w:val="001E18D2"/>
    <w:rsid w:val="001E3AC7"/>
    <w:rsid w:val="001E5114"/>
    <w:rsid w:val="001E5497"/>
    <w:rsid w:val="001E6AB8"/>
    <w:rsid w:val="001E7967"/>
    <w:rsid w:val="001F0AB9"/>
    <w:rsid w:val="001F263F"/>
    <w:rsid w:val="001F360B"/>
    <w:rsid w:val="001F57F2"/>
    <w:rsid w:val="001F586B"/>
    <w:rsid w:val="001F639D"/>
    <w:rsid w:val="001F68E7"/>
    <w:rsid w:val="001F6A1F"/>
    <w:rsid w:val="001F7A4D"/>
    <w:rsid w:val="00201537"/>
    <w:rsid w:val="00203F6D"/>
    <w:rsid w:val="002044FC"/>
    <w:rsid w:val="00205316"/>
    <w:rsid w:val="002062DD"/>
    <w:rsid w:val="00206475"/>
    <w:rsid w:val="002071C3"/>
    <w:rsid w:val="00207937"/>
    <w:rsid w:val="002104B6"/>
    <w:rsid w:val="002118C9"/>
    <w:rsid w:val="00212B4D"/>
    <w:rsid w:val="00213022"/>
    <w:rsid w:val="0021306A"/>
    <w:rsid w:val="002141D8"/>
    <w:rsid w:val="002153B1"/>
    <w:rsid w:val="002169C2"/>
    <w:rsid w:val="002203A4"/>
    <w:rsid w:val="00220435"/>
    <w:rsid w:val="002219FA"/>
    <w:rsid w:val="0022266B"/>
    <w:rsid w:val="00222BFF"/>
    <w:rsid w:val="00223109"/>
    <w:rsid w:val="00223FF6"/>
    <w:rsid w:val="00224983"/>
    <w:rsid w:val="00224AB1"/>
    <w:rsid w:val="00224F61"/>
    <w:rsid w:val="00225267"/>
    <w:rsid w:val="002268BD"/>
    <w:rsid w:val="00227677"/>
    <w:rsid w:val="00227B8C"/>
    <w:rsid w:val="0023048F"/>
    <w:rsid w:val="002316AB"/>
    <w:rsid w:val="00233A25"/>
    <w:rsid w:val="002363E8"/>
    <w:rsid w:val="00236BA6"/>
    <w:rsid w:val="002377C9"/>
    <w:rsid w:val="00237EB7"/>
    <w:rsid w:val="00240B31"/>
    <w:rsid w:val="00240C49"/>
    <w:rsid w:val="00240C87"/>
    <w:rsid w:val="00241653"/>
    <w:rsid w:val="00245163"/>
    <w:rsid w:val="002457D5"/>
    <w:rsid w:val="00246AB1"/>
    <w:rsid w:val="00250925"/>
    <w:rsid w:val="00252521"/>
    <w:rsid w:val="002528A7"/>
    <w:rsid w:val="00254429"/>
    <w:rsid w:val="00254C5E"/>
    <w:rsid w:val="002551F8"/>
    <w:rsid w:val="00260E03"/>
    <w:rsid w:val="00263A36"/>
    <w:rsid w:val="00263C00"/>
    <w:rsid w:val="00264656"/>
    <w:rsid w:val="00264F0C"/>
    <w:rsid w:val="00265568"/>
    <w:rsid w:val="00265B45"/>
    <w:rsid w:val="002665AE"/>
    <w:rsid w:val="00266643"/>
    <w:rsid w:val="00270564"/>
    <w:rsid w:val="002713FA"/>
    <w:rsid w:val="00271C10"/>
    <w:rsid w:val="00271CFE"/>
    <w:rsid w:val="0027300F"/>
    <w:rsid w:val="00273C70"/>
    <w:rsid w:val="00274C76"/>
    <w:rsid w:val="00275E4F"/>
    <w:rsid w:val="00276C27"/>
    <w:rsid w:val="00277C82"/>
    <w:rsid w:val="00280788"/>
    <w:rsid w:val="00281CF7"/>
    <w:rsid w:val="00282EAC"/>
    <w:rsid w:val="002832C3"/>
    <w:rsid w:val="002853DD"/>
    <w:rsid w:val="002854FA"/>
    <w:rsid w:val="00285682"/>
    <w:rsid w:val="00286EBC"/>
    <w:rsid w:val="00287AE2"/>
    <w:rsid w:val="00291557"/>
    <w:rsid w:val="002918CB"/>
    <w:rsid w:val="00293F35"/>
    <w:rsid w:val="00296F5E"/>
    <w:rsid w:val="002A1114"/>
    <w:rsid w:val="002A1F15"/>
    <w:rsid w:val="002A2188"/>
    <w:rsid w:val="002A4F9B"/>
    <w:rsid w:val="002A51B8"/>
    <w:rsid w:val="002A5478"/>
    <w:rsid w:val="002A7459"/>
    <w:rsid w:val="002B1DD2"/>
    <w:rsid w:val="002B259C"/>
    <w:rsid w:val="002B40D5"/>
    <w:rsid w:val="002B5F81"/>
    <w:rsid w:val="002B6A1B"/>
    <w:rsid w:val="002B6A5C"/>
    <w:rsid w:val="002C0808"/>
    <w:rsid w:val="002C12BD"/>
    <w:rsid w:val="002C1CBD"/>
    <w:rsid w:val="002C5702"/>
    <w:rsid w:val="002C5B25"/>
    <w:rsid w:val="002C5D2B"/>
    <w:rsid w:val="002C61C3"/>
    <w:rsid w:val="002C7208"/>
    <w:rsid w:val="002D04FD"/>
    <w:rsid w:val="002D1991"/>
    <w:rsid w:val="002D4119"/>
    <w:rsid w:val="002D48A7"/>
    <w:rsid w:val="002D4AEA"/>
    <w:rsid w:val="002D7268"/>
    <w:rsid w:val="002E128C"/>
    <w:rsid w:val="002E175D"/>
    <w:rsid w:val="002E1D1B"/>
    <w:rsid w:val="002E44A9"/>
    <w:rsid w:val="002E5122"/>
    <w:rsid w:val="002E53F9"/>
    <w:rsid w:val="002E69C4"/>
    <w:rsid w:val="002E76F5"/>
    <w:rsid w:val="002E7D1E"/>
    <w:rsid w:val="002F1C09"/>
    <w:rsid w:val="002F3DE3"/>
    <w:rsid w:val="002F42C9"/>
    <w:rsid w:val="002F4C25"/>
    <w:rsid w:val="002F655E"/>
    <w:rsid w:val="002F6F4F"/>
    <w:rsid w:val="002F724B"/>
    <w:rsid w:val="002F7724"/>
    <w:rsid w:val="00300A01"/>
    <w:rsid w:val="00303E38"/>
    <w:rsid w:val="00304858"/>
    <w:rsid w:val="00306717"/>
    <w:rsid w:val="003079E0"/>
    <w:rsid w:val="003100BF"/>
    <w:rsid w:val="00311D50"/>
    <w:rsid w:val="0031253C"/>
    <w:rsid w:val="00312BE6"/>
    <w:rsid w:val="00312D7F"/>
    <w:rsid w:val="0031530E"/>
    <w:rsid w:val="003153D5"/>
    <w:rsid w:val="003157F9"/>
    <w:rsid w:val="00316640"/>
    <w:rsid w:val="003169BD"/>
    <w:rsid w:val="00317CFD"/>
    <w:rsid w:val="0032276A"/>
    <w:rsid w:val="00322BCA"/>
    <w:rsid w:val="0032307B"/>
    <w:rsid w:val="00323EAC"/>
    <w:rsid w:val="00324256"/>
    <w:rsid w:val="003246BE"/>
    <w:rsid w:val="003260A7"/>
    <w:rsid w:val="003266C8"/>
    <w:rsid w:val="00327B1D"/>
    <w:rsid w:val="0033016A"/>
    <w:rsid w:val="0033143F"/>
    <w:rsid w:val="003317DF"/>
    <w:rsid w:val="003323B6"/>
    <w:rsid w:val="00332AEF"/>
    <w:rsid w:val="00332F1B"/>
    <w:rsid w:val="003336F7"/>
    <w:rsid w:val="00334FFC"/>
    <w:rsid w:val="003350C6"/>
    <w:rsid w:val="0033511C"/>
    <w:rsid w:val="0033578B"/>
    <w:rsid w:val="00335B0D"/>
    <w:rsid w:val="00335DF9"/>
    <w:rsid w:val="00336446"/>
    <w:rsid w:val="00340443"/>
    <w:rsid w:val="003430C4"/>
    <w:rsid w:val="00343D6B"/>
    <w:rsid w:val="00347DD3"/>
    <w:rsid w:val="00351355"/>
    <w:rsid w:val="0035255E"/>
    <w:rsid w:val="00352936"/>
    <w:rsid w:val="00354616"/>
    <w:rsid w:val="003549E9"/>
    <w:rsid w:val="00356BF2"/>
    <w:rsid w:val="00357578"/>
    <w:rsid w:val="00361124"/>
    <w:rsid w:val="003617F0"/>
    <w:rsid w:val="003632CB"/>
    <w:rsid w:val="003636C8"/>
    <w:rsid w:val="00363919"/>
    <w:rsid w:val="00367841"/>
    <w:rsid w:val="0037022C"/>
    <w:rsid w:val="003704F2"/>
    <w:rsid w:val="00370672"/>
    <w:rsid w:val="00371617"/>
    <w:rsid w:val="00371785"/>
    <w:rsid w:val="00374672"/>
    <w:rsid w:val="003750D1"/>
    <w:rsid w:val="00375938"/>
    <w:rsid w:val="00375B64"/>
    <w:rsid w:val="003772FE"/>
    <w:rsid w:val="00377F22"/>
    <w:rsid w:val="00382B48"/>
    <w:rsid w:val="00383AC9"/>
    <w:rsid w:val="003854F9"/>
    <w:rsid w:val="00387721"/>
    <w:rsid w:val="00390038"/>
    <w:rsid w:val="00394277"/>
    <w:rsid w:val="00396743"/>
    <w:rsid w:val="00397039"/>
    <w:rsid w:val="003A0514"/>
    <w:rsid w:val="003A05A8"/>
    <w:rsid w:val="003A0BC2"/>
    <w:rsid w:val="003A32C9"/>
    <w:rsid w:val="003A3CF7"/>
    <w:rsid w:val="003A3F22"/>
    <w:rsid w:val="003A5908"/>
    <w:rsid w:val="003A5AD6"/>
    <w:rsid w:val="003B0CCD"/>
    <w:rsid w:val="003B218E"/>
    <w:rsid w:val="003B28E2"/>
    <w:rsid w:val="003B52F2"/>
    <w:rsid w:val="003B6CBF"/>
    <w:rsid w:val="003B78E7"/>
    <w:rsid w:val="003B7B63"/>
    <w:rsid w:val="003C2B87"/>
    <w:rsid w:val="003C326B"/>
    <w:rsid w:val="003C643D"/>
    <w:rsid w:val="003C7122"/>
    <w:rsid w:val="003D1AC4"/>
    <w:rsid w:val="003D259F"/>
    <w:rsid w:val="003D5A45"/>
    <w:rsid w:val="003D643B"/>
    <w:rsid w:val="003D78DD"/>
    <w:rsid w:val="003E267A"/>
    <w:rsid w:val="003E3900"/>
    <w:rsid w:val="003E4422"/>
    <w:rsid w:val="003E6D95"/>
    <w:rsid w:val="003E71E1"/>
    <w:rsid w:val="003F03B0"/>
    <w:rsid w:val="003F2975"/>
    <w:rsid w:val="003F34F7"/>
    <w:rsid w:val="003F3D98"/>
    <w:rsid w:val="003F412B"/>
    <w:rsid w:val="003F683C"/>
    <w:rsid w:val="003F6C8E"/>
    <w:rsid w:val="003F73C8"/>
    <w:rsid w:val="0040091C"/>
    <w:rsid w:val="00401017"/>
    <w:rsid w:val="00401AC2"/>
    <w:rsid w:val="00402125"/>
    <w:rsid w:val="004024C7"/>
    <w:rsid w:val="004039D9"/>
    <w:rsid w:val="0040584D"/>
    <w:rsid w:val="00407AA6"/>
    <w:rsid w:val="00407D63"/>
    <w:rsid w:val="00414FC3"/>
    <w:rsid w:val="0042263A"/>
    <w:rsid w:val="00423699"/>
    <w:rsid w:val="004248F0"/>
    <w:rsid w:val="00424D83"/>
    <w:rsid w:val="004255E5"/>
    <w:rsid w:val="00425FD5"/>
    <w:rsid w:val="00432473"/>
    <w:rsid w:val="00432C2D"/>
    <w:rsid w:val="0043357A"/>
    <w:rsid w:val="00434650"/>
    <w:rsid w:val="00434F1C"/>
    <w:rsid w:val="004357CF"/>
    <w:rsid w:val="004365D6"/>
    <w:rsid w:val="00437BCB"/>
    <w:rsid w:val="00437E7B"/>
    <w:rsid w:val="00440AE7"/>
    <w:rsid w:val="00441546"/>
    <w:rsid w:val="004416AD"/>
    <w:rsid w:val="004417A7"/>
    <w:rsid w:val="00441E79"/>
    <w:rsid w:val="004428CE"/>
    <w:rsid w:val="00443B52"/>
    <w:rsid w:val="00445A2C"/>
    <w:rsid w:val="00447375"/>
    <w:rsid w:val="00447C12"/>
    <w:rsid w:val="00447DFA"/>
    <w:rsid w:val="00450A53"/>
    <w:rsid w:val="00450FB2"/>
    <w:rsid w:val="00453DA9"/>
    <w:rsid w:val="00453EB7"/>
    <w:rsid w:val="0045633D"/>
    <w:rsid w:val="00456E16"/>
    <w:rsid w:val="004611B9"/>
    <w:rsid w:val="00461746"/>
    <w:rsid w:val="004622B8"/>
    <w:rsid w:val="00464BC3"/>
    <w:rsid w:val="00464F2E"/>
    <w:rsid w:val="00466F18"/>
    <w:rsid w:val="00470B16"/>
    <w:rsid w:val="00472124"/>
    <w:rsid w:val="00474CFC"/>
    <w:rsid w:val="00475ED7"/>
    <w:rsid w:val="004769CF"/>
    <w:rsid w:val="004770F7"/>
    <w:rsid w:val="0047715E"/>
    <w:rsid w:val="00477187"/>
    <w:rsid w:val="0048008B"/>
    <w:rsid w:val="004820F7"/>
    <w:rsid w:val="00482CC4"/>
    <w:rsid w:val="004830C5"/>
    <w:rsid w:val="00484366"/>
    <w:rsid w:val="004850CF"/>
    <w:rsid w:val="00485E81"/>
    <w:rsid w:val="00493E43"/>
    <w:rsid w:val="00493F58"/>
    <w:rsid w:val="004951FB"/>
    <w:rsid w:val="00496752"/>
    <w:rsid w:val="004975DC"/>
    <w:rsid w:val="004976A9"/>
    <w:rsid w:val="00497A48"/>
    <w:rsid w:val="004A12E9"/>
    <w:rsid w:val="004A133A"/>
    <w:rsid w:val="004A2C3E"/>
    <w:rsid w:val="004A3668"/>
    <w:rsid w:val="004A3994"/>
    <w:rsid w:val="004A4078"/>
    <w:rsid w:val="004A4CB8"/>
    <w:rsid w:val="004A7133"/>
    <w:rsid w:val="004B09B3"/>
    <w:rsid w:val="004B1BA4"/>
    <w:rsid w:val="004B3F63"/>
    <w:rsid w:val="004B4054"/>
    <w:rsid w:val="004B7B90"/>
    <w:rsid w:val="004B7CAE"/>
    <w:rsid w:val="004C47D1"/>
    <w:rsid w:val="004C4AA5"/>
    <w:rsid w:val="004C57A5"/>
    <w:rsid w:val="004C5927"/>
    <w:rsid w:val="004C59E7"/>
    <w:rsid w:val="004C67DA"/>
    <w:rsid w:val="004C6BA5"/>
    <w:rsid w:val="004C7713"/>
    <w:rsid w:val="004D02F4"/>
    <w:rsid w:val="004D0FDE"/>
    <w:rsid w:val="004D1664"/>
    <w:rsid w:val="004D2C80"/>
    <w:rsid w:val="004D3A19"/>
    <w:rsid w:val="004D4D8E"/>
    <w:rsid w:val="004D683C"/>
    <w:rsid w:val="004E2853"/>
    <w:rsid w:val="004E2D78"/>
    <w:rsid w:val="004E620D"/>
    <w:rsid w:val="004E77C5"/>
    <w:rsid w:val="004F0F6C"/>
    <w:rsid w:val="004F132E"/>
    <w:rsid w:val="004F2D1A"/>
    <w:rsid w:val="004F34E6"/>
    <w:rsid w:val="004F392E"/>
    <w:rsid w:val="004F5CC3"/>
    <w:rsid w:val="004F663A"/>
    <w:rsid w:val="004F684A"/>
    <w:rsid w:val="004F7B33"/>
    <w:rsid w:val="00501C48"/>
    <w:rsid w:val="00502374"/>
    <w:rsid w:val="00504A35"/>
    <w:rsid w:val="005057CA"/>
    <w:rsid w:val="00505E58"/>
    <w:rsid w:val="005104AE"/>
    <w:rsid w:val="005120D6"/>
    <w:rsid w:val="00512B43"/>
    <w:rsid w:val="00513E02"/>
    <w:rsid w:val="00514B5A"/>
    <w:rsid w:val="00516CE7"/>
    <w:rsid w:val="0051733A"/>
    <w:rsid w:val="00517478"/>
    <w:rsid w:val="00520D83"/>
    <w:rsid w:val="00524E9E"/>
    <w:rsid w:val="005252B4"/>
    <w:rsid w:val="005271F2"/>
    <w:rsid w:val="00527AB7"/>
    <w:rsid w:val="00534428"/>
    <w:rsid w:val="0053444E"/>
    <w:rsid w:val="00535750"/>
    <w:rsid w:val="005360DB"/>
    <w:rsid w:val="005368F5"/>
    <w:rsid w:val="00542082"/>
    <w:rsid w:val="0054239B"/>
    <w:rsid w:val="00545428"/>
    <w:rsid w:val="0054610E"/>
    <w:rsid w:val="005471C1"/>
    <w:rsid w:val="0054791F"/>
    <w:rsid w:val="0055049C"/>
    <w:rsid w:val="00551372"/>
    <w:rsid w:val="005515D7"/>
    <w:rsid w:val="00551D00"/>
    <w:rsid w:val="00553852"/>
    <w:rsid w:val="0055397F"/>
    <w:rsid w:val="005543A0"/>
    <w:rsid w:val="00554C1A"/>
    <w:rsid w:val="00555CEA"/>
    <w:rsid w:val="00556F89"/>
    <w:rsid w:val="0055714E"/>
    <w:rsid w:val="005575CD"/>
    <w:rsid w:val="00557F7C"/>
    <w:rsid w:val="00560545"/>
    <w:rsid w:val="00561DE2"/>
    <w:rsid w:val="00564A9D"/>
    <w:rsid w:val="0056524C"/>
    <w:rsid w:val="005654BC"/>
    <w:rsid w:val="005656A2"/>
    <w:rsid w:val="00566E70"/>
    <w:rsid w:val="00571360"/>
    <w:rsid w:val="00571BF5"/>
    <w:rsid w:val="00571C15"/>
    <w:rsid w:val="00573F48"/>
    <w:rsid w:val="00574D3E"/>
    <w:rsid w:val="005755D0"/>
    <w:rsid w:val="005760C9"/>
    <w:rsid w:val="00577F96"/>
    <w:rsid w:val="005800C4"/>
    <w:rsid w:val="0058028B"/>
    <w:rsid w:val="00580558"/>
    <w:rsid w:val="00581970"/>
    <w:rsid w:val="005824AF"/>
    <w:rsid w:val="00583BCA"/>
    <w:rsid w:val="00583FBF"/>
    <w:rsid w:val="0058458D"/>
    <w:rsid w:val="00584677"/>
    <w:rsid w:val="005852F9"/>
    <w:rsid w:val="005871C4"/>
    <w:rsid w:val="00590684"/>
    <w:rsid w:val="00592E93"/>
    <w:rsid w:val="005941B7"/>
    <w:rsid w:val="00596C7A"/>
    <w:rsid w:val="005A0E06"/>
    <w:rsid w:val="005A28C3"/>
    <w:rsid w:val="005A2C27"/>
    <w:rsid w:val="005A3260"/>
    <w:rsid w:val="005A3C5E"/>
    <w:rsid w:val="005A3DED"/>
    <w:rsid w:val="005A429E"/>
    <w:rsid w:val="005A4FB1"/>
    <w:rsid w:val="005A52A3"/>
    <w:rsid w:val="005A5CD8"/>
    <w:rsid w:val="005A5CFF"/>
    <w:rsid w:val="005B1450"/>
    <w:rsid w:val="005B1A93"/>
    <w:rsid w:val="005B29EF"/>
    <w:rsid w:val="005B70B8"/>
    <w:rsid w:val="005B7484"/>
    <w:rsid w:val="005B7615"/>
    <w:rsid w:val="005C0FE3"/>
    <w:rsid w:val="005C2533"/>
    <w:rsid w:val="005C3B44"/>
    <w:rsid w:val="005C4C1E"/>
    <w:rsid w:val="005C5591"/>
    <w:rsid w:val="005C6837"/>
    <w:rsid w:val="005C700E"/>
    <w:rsid w:val="005C7240"/>
    <w:rsid w:val="005D3D1F"/>
    <w:rsid w:val="005D59DA"/>
    <w:rsid w:val="005D6417"/>
    <w:rsid w:val="005D6CB2"/>
    <w:rsid w:val="005D75D0"/>
    <w:rsid w:val="005E1724"/>
    <w:rsid w:val="005E1770"/>
    <w:rsid w:val="005E5992"/>
    <w:rsid w:val="005E777C"/>
    <w:rsid w:val="005F1F62"/>
    <w:rsid w:val="005F22BB"/>
    <w:rsid w:val="005F23EF"/>
    <w:rsid w:val="005F4D8F"/>
    <w:rsid w:val="005F52DD"/>
    <w:rsid w:val="005F5477"/>
    <w:rsid w:val="005F5701"/>
    <w:rsid w:val="005F57D0"/>
    <w:rsid w:val="006019BC"/>
    <w:rsid w:val="00602F1E"/>
    <w:rsid w:val="0060314D"/>
    <w:rsid w:val="0060381B"/>
    <w:rsid w:val="006058D6"/>
    <w:rsid w:val="006059EE"/>
    <w:rsid w:val="00606021"/>
    <w:rsid w:val="00606AC5"/>
    <w:rsid w:val="00610B9D"/>
    <w:rsid w:val="0061152E"/>
    <w:rsid w:val="00612ED0"/>
    <w:rsid w:val="006134F7"/>
    <w:rsid w:val="006160C0"/>
    <w:rsid w:val="00617963"/>
    <w:rsid w:val="006204AD"/>
    <w:rsid w:val="006207C0"/>
    <w:rsid w:val="00622BF8"/>
    <w:rsid w:val="0062304D"/>
    <w:rsid w:val="006234C5"/>
    <w:rsid w:val="00624EC5"/>
    <w:rsid w:val="0062759C"/>
    <w:rsid w:val="006334B6"/>
    <w:rsid w:val="006368AC"/>
    <w:rsid w:val="0063726F"/>
    <w:rsid w:val="00637EC8"/>
    <w:rsid w:val="00641E49"/>
    <w:rsid w:val="00642DAB"/>
    <w:rsid w:val="00644633"/>
    <w:rsid w:val="00644C08"/>
    <w:rsid w:val="006452A8"/>
    <w:rsid w:val="006452E4"/>
    <w:rsid w:val="0064676C"/>
    <w:rsid w:val="006471A4"/>
    <w:rsid w:val="006505D8"/>
    <w:rsid w:val="006512FA"/>
    <w:rsid w:val="00651A93"/>
    <w:rsid w:val="0065293C"/>
    <w:rsid w:val="00653392"/>
    <w:rsid w:val="0065395D"/>
    <w:rsid w:val="00654E70"/>
    <w:rsid w:val="0066235D"/>
    <w:rsid w:val="00664672"/>
    <w:rsid w:val="006656AF"/>
    <w:rsid w:val="00665749"/>
    <w:rsid w:val="006660CE"/>
    <w:rsid w:val="00666BCA"/>
    <w:rsid w:val="00666F38"/>
    <w:rsid w:val="00666F61"/>
    <w:rsid w:val="0067091D"/>
    <w:rsid w:val="00670CAE"/>
    <w:rsid w:val="00671479"/>
    <w:rsid w:val="006715E9"/>
    <w:rsid w:val="00671BD9"/>
    <w:rsid w:val="006727C5"/>
    <w:rsid w:val="006730A8"/>
    <w:rsid w:val="00673150"/>
    <w:rsid w:val="00681A79"/>
    <w:rsid w:val="00682506"/>
    <w:rsid w:val="0068410F"/>
    <w:rsid w:val="0068708F"/>
    <w:rsid w:val="006908A6"/>
    <w:rsid w:val="00692293"/>
    <w:rsid w:val="0069255F"/>
    <w:rsid w:val="0069322F"/>
    <w:rsid w:val="00693338"/>
    <w:rsid w:val="006937FD"/>
    <w:rsid w:val="00693940"/>
    <w:rsid w:val="00696B84"/>
    <w:rsid w:val="006975BC"/>
    <w:rsid w:val="006A0CDD"/>
    <w:rsid w:val="006A0D8C"/>
    <w:rsid w:val="006A1224"/>
    <w:rsid w:val="006A244D"/>
    <w:rsid w:val="006A2769"/>
    <w:rsid w:val="006A40DD"/>
    <w:rsid w:val="006A40EB"/>
    <w:rsid w:val="006B1914"/>
    <w:rsid w:val="006B3043"/>
    <w:rsid w:val="006B407C"/>
    <w:rsid w:val="006B597A"/>
    <w:rsid w:val="006B61E7"/>
    <w:rsid w:val="006B71B8"/>
    <w:rsid w:val="006B7EDD"/>
    <w:rsid w:val="006B7FCF"/>
    <w:rsid w:val="006C043C"/>
    <w:rsid w:val="006C091E"/>
    <w:rsid w:val="006C0D68"/>
    <w:rsid w:val="006C1077"/>
    <w:rsid w:val="006C1108"/>
    <w:rsid w:val="006C21A8"/>
    <w:rsid w:val="006C2886"/>
    <w:rsid w:val="006C3A96"/>
    <w:rsid w:val="006C428F"/>
    <w:rsid w:val="006C5460"/>
    <w:rsid w:val="006C5ABF"/>
    <w:rsid w:val="006D1670"/>
    <w:rsid w:val="006D1FD6"/>
    <w:rsid w:val="006D3893"/>
    <w:rsid w:val="006D4D2D"/>
    <w:rsid w:val="006D4D49"/>
    <w:rsid w:val="006D54FD"/>
    <w:rsid w:val="006E002A"/>
    <w:rsid w:val="006E1632"/>
    <w:rsid w:val="006E2D81"/>
    <w:rsid w:val="006E34F7"/>
    <w:rsid w:val="006E4B0A"/>
    <w:rsid w:val="006E50C0"/>
    <w:rsid w:val="006E513D"/>
    <w:rsid w:val="006E5CB2"/>
    <w:rsid w:val="006E6CA3"/>
    <w:rsid w:val="006E7CE7"/>
    <w:rsid w:val="006F3AF5"/>
    <w:rsid w:val="006F49AE"/>
    <w:rsid w:val="006F649E"/>
    <w:rsid w:val="006F6E09"/>
    <w:rsid w:val="00700770"/>
    <w:rsid w:val="00700AFF"/>
    <w:rsid w:val="00701901"/>
    <w:rsid w:val="0070201E"/>
    <w:rsid w:val="007032D5"/>
    <w:rsid w:val="00703913"/>
    <w:rsid w:val="00703EA4"/>
    <w:rsid w:val="0070638B"/>
    <w:rsid w:val="007115A6"/>
    <w:rsid w:val="00712421"/>
    <w:rsid w:val="00712EA0"/>
    <w:rsid w:val="00714367"/>
    <w:rsid w:val="00714599"/>
    <w:rsid w:val="007152B2"/>
    <w:rsid w:val="0071552E"/>
    <w:rsid w:val="00716F69"/>
    <w:rsid w:val="00720A1E"/>
    <w:rsid w:val="0072454D"/>
    <w:rsid w:val="00725352"/>
    <w:rsid w:val="00725537"/>
    <w:rsid w:val="007260F0"/>
    <w:rsid w:val="007263AC"/>
    <w:rsid w:val="00727755"/>
    <w:rsid w:val="00730D6A"/>
    <w:rsid w:val="00733ACB"/>
    <w:rsid w:val="00734646"/>
    <w:rsid w:val="0073644F"/>
    <w:rsid w:val="0073675D"/>
    <w:rsid w:val="00740C34"/>
    <w:rsid w:val="00742E64"/>
    <w:rsid w:val="00743720"/>
    <w:rsid w:val="00746548"/>
    <w:rsid w:val="007477C2"/>
    <w:rsid w:val="00750E05"/>
    <w:rsid w:val="007522D6"/>
    <w:rsid w:val="007524A5"/>
    <w:rsid w:val="00752F95"/>
    <w:rsid w:val="00753154"/>
    <w:rsid w:val="007536F6"/>
    <w:rsid w:val="0075436C"/>
    <w:rsid w:val="00756CA7"/>
    <w:rsid w:val="0076027B"/>
    <w:rsid w:val="007613B3"/>
    <w:rsid w:val="0076326A"/>
    <w:rsid w:val="00763D68"/>
    <w:rsid w:val="0076532A"/>
    <w:rsid w:val="0077018A"/>
    <w:rsid w:val="007705D2"/>
    <w:rsid w:val="0077296C"/>
    <w:rsid w:val="00774694"/>
    <w:rsid w:val="00774F15"/>
    <w:rsid w:val="007766AD"/>
    <w:rsid w:val="007811A0"/>
    <w:rsid w:val="0078158E"/>
    <w:rsid w:val="00782AE8"/>
    <w:rsid w:val="00783FB1"/>
    <w:rsid w:val="00785182"/>
    <w:rsid w:val="00785385"/>
    <w:rsid w:val="007856B4"/>
    <w:rsid w:val="0078756C"/>
    <w:rsid w:val="00787A00"/>
    <w:rsid w:val="00787C10"/>
    <w:rsid w:val="007908F3"/>
    <w:rsid w:val="00790BD6"/>
    <w:rsid w:val="00790D5B"/>
    <w:rsid w:val="00792106"/>
    <w:rsid w:val="00792701"/>
    <w:rsid w:val="007963E2"/>
    <w:rsid w:val="00796A5F"/>
    <w:rsid w:val="007A3EA1"/>
    <w:rsid w:val="007A40DD"/>
    <w:rsid w:val="007A78FF"/>
    <w:rsid w:val="007B06BF"/>
    <w:rsid w:val="007B2018"/>
    <w:rsid w:val="007B238A"/>
    <w:rsid w:val="007B2595"/>
    <w:rsid w:val="007B33A2"/>
    <w:rsid w:val="007B5CF8"/>
    <w:rsid w:val="007B5D01"/>
    <w:rsid w:val="007B618F"/>
    <w:rsid w:val="007B7C01"/>
    <w:rsid w:val="007C081E"/>
    <w:rsid w:val="007C0C86"/>
    <w:rsid w:val="007C5C24"/>
    <w:rsid w:val="007C6480"/>
    <w:rsid w:val="007C6DEE"/>
    <w:rsid w:val="007C7C8D"/>
    <w:rsid w:val="007C7ED8"/>
    <w:rsid w:val="007D09E7"/>
    <w:rsid w:val="007D0B71"/>
    <w:rsid w:val="007D28C4"/>
    <w:rsid w:val="007D2E32"/>
    <w:rsid w:val="007D3150"/>
    <w:rsid w:val="007D4962"/>
    <w:rsid w:val="007D644A"/>
    <w:rsid w:val="007D7133"/>
    <w:rsid w:val="007D77A4"/>
    <w:rsid w:val="007E082F"/>
    <w:rsid w:val="007E1011"/>
    <w:rsid w:val="007E1195"/>
    <w:rsid w:val="007E1693"/>
    <w:rsid w:val="007E17EE"/>
    <w:rsid w:val="007E2F5D"/>
    <w:rsid w:val="007E3BF1"/>
    <w:rsid w:val="007E58D2"/>
    <w:rsid w:val="007E5EEC"/>
    <w:rsid w:val="007E735D"/>
    <w:rsid w:val="007F11BA"/>
    <w:rsid w:val="007F28F3"/>
    <w:rsid w:val="007F2A45"/>
    <w:rsid w:val="007F2D6E"/>
    <w:rsid w:val="007F3867"/>
    <w:rsid w:val="007F3CB1"/>
    <w:rsid w:val="007F4100"/>
    <w:rsid w:val="007F4CAC"/>
    <w:rsid w:val="007F6736"/>
    <w:rsid w:val="00804056"/>
    <w:rsid w:val="008049F2"/>
    <w:rsid w:val="00804FB9"/>
    <w:rsid w:val="008055FA"/>
    <w:rsid w:val="00806E25"/>
    <w:rsid w:val="00807056"/>
    <w:rsid w:val="00807D83"/>
    <w:rsid w:val="00807EE7"/>
    <w:rsid w:val="00810C1E"/>
    <w:rsid w:val="0081252F"/>
    <w:rsid w:val="008136BE"/>
    <w:rsid w:val="00815B7B"/>
    <w:rsid w:val="0081707D"/>
    <w:rsid w:val="008174B1"/>
    <w:rsid w:val="00817AB9"/>
    <w:rsid w:val="0082073F"/>
    <w:rsid w:val="00820EBE"/>
    <w:rsid w:val="008223AC"/>
    <w:rsid w:val="00822926"/>
    <w:rsid w:val="008229D2"/>
    <w:rsid w:val="00825F42"/>
    <w:rsid w:val="00827172"/>
    <w:rsid w:val="0083153B"/>
    <w:rsid w:val="008329B1"/>
    <w:rsid w:val="00836C38"/>
    <w:rsid w:val="00837D1E"/>
    <w:rsid w:val="00840218"/>
    <w:rsid w:val="008415EA"/>
    <w:rsid w:val="00844E8C"/>
    <w:rsid w:val="00844F1E"/>
    <w:rsid w:val="0084541B"/>
    <w:rsid w:val="0084586A"/>
    <w:rsid w:val="00845C6F"/>
    <w:rsid w:val="008501D1"/>
    <w:rsid w:val="008517F4"/>
    <w:rsid w:val="00852201"/>
    <w:rsid w:val="00852AFE"/>
    <w:rsid w:val="008554EB"/>
    <w:rsid w:val="008561F0"/>
    <w:rsid w:val="0085624C"/>
    <w:rsid w:val="0086115A"/>
    <w:rsid w:val="00862C7D"/>
    <w:rsid w:val="00862DB5"/>
    <w:rsid w:val="0086389D"/>
    <w:rsid w:val="008639C1"/>
    <w:rsid w:val="00865B70"/>
    <w:rsid w:val="00871D63"/>
    <w:rsid w:val="00876015"/>
    <w:rsid w:val="008761DE"/>
    <w:rsid w:val="008775E5"/>
    <w:rsid w:val="00880D35"/>
    <w:rsid w:val="0088169B"/>
    <w:rsid w:val="00881EF8"/>
    <w:rsid w:val="00882B13"/>
    <w:rsid w:val="0088617A"/>
    <w:rsid w:val="00887070"/>
    <w:rsid w:val="00890592"/>
    <w:rsid w:val="00891D71"/>
    <w:rsid w:val="0089205F"/>
    <w:rsid w:val="008927CC"/>
    <w:rsid w:val="008949D6"/>
    <w:rsid w:val="00897A03"/>
    <w:rsid w:val="008A4BCB"/>
    <w:rsid w:val="008A4FCB"/>
    <w:rsid w:val="008A5273"/>
    <w:rsid w:val="008A567B"/>
    <w:rsid w:val="008A5E90"/>
    <w:rsid w:val="008A6494"/>
    <w:rsid w:val="008A6848"/>
    <w:rsid w:val="008A7427"/>
    <w:rsid w:val="008B04AF"/>
    <w:rsid w:val="008B0EC3"/>
    <w:rsid w:val="008B1548"/>
    <w:rsid w:val="008B214A"/>
    <w:rsid w:val="008B261F"/>
    <w:rsid w:val="008B3BC2"/>
    <w:rsid w:val="008B4168"/>
    <w:rsid w:val="008B47B0"/>
    <w:rsid w:val="008B4F90"/>
    <w:rsid w:val="008B4FB6"/>
    <w:rsid w:val="008B5BFB"/>
    <w:rsid w:val="008B759B"/>
    <w:rsid w:val="008C01C9"/>
    <w:rsid w:val="008C09F1"/>
    <w:rsid w:val="008C140E"/>
    <w:rsid w:val="008C19B7"/>
    <w:rsid w:val="008C24B0"/>
    <w:rsid w:val="008C38FF"/>
    <w:rsid w:val="008C50E3"/>
    <w:rsid w:val="008C5C62"/>
    <w:rsid w:val="008D4DDC"/>
    <w:rsid w:val="008D7996"/>
    <w:rsid w:val="008E3371"/>
    <w:rsid w:val="008E3FD0"/>
    <w:rsid w:val="008E4306"/>
    <w:rsid w:val="008E4B1A"/>
    <w:rsid w:val="008E60EA"/>
    <w:rsid w:val="008E649D"/>
    <w:rsid w:val="008E6BF4"/>
    <w:rsid w:val="008F0CAB"/>
    <w:rsid w:val="008F2C9B"/>
    <w:rsid w:val="008F32F4"/>
    <w:rsid w:val="008F3557"/>
    <w:rsid w:val="008F7E84"/>
    <w:rsid w:val="009001BA"/>
    <w:rsid w:val="00900A72"/>
    <w:rsid w:val="00900C69"/>
    <w:rsid w:val="00901788"/>
    <w:rsid w:val="009018EB"/>
    <w:rsid w:val="009031D5"/>
    <w:rsid w:val="00905465"/>
    <w:rsid w:val="0090608A"/>
    <w:rsid w:val="009062ED"/>
    <w:rsid w:val="00910F75"/>
    <w:rsid w:val="00912971"/>
    <w:rsid w:val="00912FBF"/>
    <w:rsid w:val="00914DDE"/>
    <w:rsid w:val="00915FFB"/>
    <w:rsid w:val="00916DD9"/>
    <w:rsid w:val="00917497"/>
    <w:rsid w:val="009206FA"/>
    <w:rsid w:val="00920EED"/>
    <w:rsid w:val="00924E7E"/>
    <w:rsid w:val="00925242"/>
    <w:rsid w:val="00925411"/>
    <w:rsid w:val="00925F2E"/>
    <w:rsid w:val="00926020"/>
    <w:rsid w:val="00927556"/>
    <w:rsid w:val="00930469"/>
    <w:rsid w:val="0093047D"/>
    <w:rsid w:val="00931605"/>
    <w:rsid w:val="00931FAA"/>
    <w:rsid w:val="00932DF4"/>
    <w:rsid w:val="0093776F"/>
    <w:rsid w:val="00937A8E"/>
    <w:rsid w:val="009400D0"/>
    <w:rsid w:val="0094288C"/>
    <w:rsid w:val="009436CF"/>
    <w:rsid w:val="00944547"/>
    <w:rsid w:val="00947214"/>
    <w:rsid w:val="00947F1F"/>
    <w:rsid w:val="00950106"/>
    <w:rsid w:val="00951CFF"/>
    <w:rsid w:val="00951EC6"/>
    <w:rsid w:val="00954A5E"/>
    <w:rsid w:val="00954D88"/>
    <w:rsid w:val="00957069"/>
    <w:rsid w:val="009625F1"/>
    <w:rsid w:val="00962602"/>
    <w:rsid w:val="00962A33"/>
    <w:rsid w:val="00963A5D"/>
    <w:rsid w:val="009645C6"/>
    <w:rsid w:val="00966538"/>
    <w:rsid w:val="00970E74"/>
    <w:rsid w:val="009726A2"/>
    <w:rsid w:val="00972DE9"/>
    <w:rsid w:val="00975B96"/>
    <w:rsid w:val="00975C15"/>
    <w:rsid w:val="0098388D"/>
    <w:rsid w:val="00984799"/>
    <w:rsid w:val="00984AB9"/>
    <w:rsid w:val="00986785"/>
    <w:rsid w:val="009867DB"/>
    <w:rsid w:val="009912C5"/>
    <w:rsid w:val="00991E78"/>
    <w:rsid w:val="00995DA7"/>
    <w:rsid w:val="00995F1C"/>
    <w:rsid w:val="00996FC3"/>
    <w:rsid w:val="009A1E6F"/>
    <w:rsid w:val="009A28CD"/>
    <w:rsid w:val="009A3D80"/>
    <w:rsid w:val="009A4084"/>
    <w:rsid w:val="009A4E72"/>
    <w:rsid w:val="009A5BAB"/>
    <w:rsid w:val="009A5D81"/>
    <w:rsid w:val="009A6B19"/>
    <w:rsid w:val="009A7917"/>
    <w:rsid w:val="009B19FD"/>
    <w:rsid w:val="009B30F1"/>
    <w:rsid w:val="009B5D1D"/>
    <w:rsid w:val="009B6A34"/>
    <w:rsid w:val="009C09BC"/>
    <w:rsid w:val="009C0CD4"/>
    <w:rsid w:val="009C1BFE"/>
    <w:rsid w:val="009C2633"/>
    <w:rsid w:val="009C43BF"/>
    <w:rsid w:val="009C51E8"/>
    <w:rsid w:val="009C6BEE"/>
    <w:rsid w:val="009D0348"/>
    <w:rsid w:val="009D3762"/>
    <w:rsid w:val="009D65AD"/>
    <w:rsid w:val="009D76C4"/>
    <w:rsid w:val="009E0E86"/>
    <w:rsid w:val="009E164A"/>
    <w:rsid w:val="009E28C0"/>
    <w:rsid w:val="009E3869"/>
    <w:rsid w:val="009E4AAA"/>
    <w:rsid w:val="009E572E"/>
    <w:rsid w:val="009E5C0D"/>
    <w:rsid w:val="009E5CFF"/>
    <w:rsid w:val="009E6D04"/>
    <w:rsid w:val="009F05DB"/>
    <w:rsid w:val="009F1976"/>
    <w:rsid w:val="009F3C4C"/>
    <w:rsid w:val="009F6380"/>
    <w:rsid w:val="009F780A"/>
    <w:rsid w:val="009F7B56"/>
    <w:rsid w:val="00A017BD"/>
    <w:rsid w:val="00A020F3"/>
    <w:rsid w:val="00A03803"/>
    <w:rsid w:val="00A03B10"/>
    <w:rsid w:val="00A03D4A"/>
    <w:rsid w:val="00A11106"/>
    <w:rsid w:val="00A119D7"/>
    <w:rsid w:val="00A11B70"/>
    <w:rsid w:val="00A11C2A"/>
    <w:rsid w:val="00A126B8"/>
    <w:rsid w:val="00A13B87"/>
    <w:rsid w:val="00A14040"/>
    <w:rsid w:val="00A14891"/>
    <w:rsid w:val="00A156C8"/>
    <w:rsid w:val="00A2087A"/>
    <w:rsid w:val="00A20B44"/>
    <w:rsid w:val="00A20FA4"/>
    <w:rsid w:val="00A223A0"/>
    <w:rsid w:val="00A2249D"/>
    <w:rsid w:val="00A22A58"/>
    <w:rsid w:val="00A22D8F"/>
    <w:rsid w:val="00A238A2"/>
    <w:rsid w:val="00A2621B"/>
    <w:rsid w:val="00A26607"/>
    <w:rsid w:val="00A26CDF"/>
    <w:rsid w:val="00A27198"/>
    <w:rsid w:val="00A27B22"/>
    <w:rsid w:val="00A27D01"/>
    <w:rsid w:val="00A3065D"/>
    <w:rsid w:val="00A32810"/>
    <w:rsid w:val="00A362B3"/>
    <w:rsid w:val="00A3692F"/>
    <w:rsid w:val="00A37306"/>
    <w:rsid w:val="00A37320"/>
    <w:rsid w:val="00A3792D"/>
    <w:rsid w:val="00A4016D"/>
    <w:rsid w:val="00A4141B"/>
    <w:rsid w:val="00A41D9E"/>
    <w:rsid w:val="00A4204E"/>
    <w:rsid w:val="00A4242C"/>
    <w:rsid w:val="00A444C9"/>
    <w:rsid w:val="00A44DBE"/>
    <w:rsid w:val="00A464BF"/>
    <w:rsid w:val="00A50609"/>
    <w:rsid w:val="00A51E08"/>
    <w:rsid w:val="00A526C0"/>
    <w:rsid w:val="00A555C4"/>
    <w:rsid w:val="00A55D86"/>
    <w:rsid w:val="00A57383"/>
    <w:rsid w:val="00A574EF"/>
    <w:rsid w:val="00A601C3"/>
    <w:rsid w:val="00A6176B"/>
    <w:rsid w:val="00A62087"/>
    <w:rsid w:val="00A62CA0"/>
    <w:rsid w:val="00A63750"/>
    <w:rsid w:val="00A63837"/>
    <w:rsid w:val="00A65C57"/>
    <w:rsid w:val="00A662B9"/>
    <w:rsid w:val="00A666C3"/>
    <w:rsid w:val="00A66720"/>
    <w:rsid w:val="00A70FFE"/>
    <w:rsid w:val="00A717F1"/>
    <w:rsid w:val="00A71853"/>
    <w:rsid w:val="00A748F8"/>
    <w:rsid w:val="00A74F89"/>
    <w:rsid w:val="00A75344"/>
    <w:rsid w:val="00A7640E"/>
    <w:rsid w:val="00A76E79"/>
    <w:rsid w:val="00A77353"/>
    <w:rsid w:val="00A779C2"/>
    <w:rsid w:val="00A80DEC"/>
    <w:rsid w:val="00A81399"/>
    <w:rsid w:val="00A814BF"/>
    <w:rsid w:val="00A822D7"/>
    <w:rsid w:val="00A822EE"/>
    <w:rsid w:val="00A82BF8"/>
    <w:rsid w:val="00A82E9A"/>
    <w:rsid w:val="00A831E3"/>
    <w:rsid w:val="00A8380C"/>
    <w:rsid w:val="00A84BEF"/>
    <w:rsid w:val="00A8536D"/>
    <w:rsid w:val="00A865C4"/>
    <w:rsid w:val="00A876EC"/>
    <w:rsid w:val="00A900A4"/>
    <w:rsid w:val="00A908F7"/>
    <w:rsid w:val="00A91601"/>
    <w:rsid w:val="00A91A43"/>
    <w:rsid w:val="00A91AF3"/>
    <w:rsid w:val="00A92B0E"/>
    <w:rsid w:val="00A9596F"/>
    <w:rsid w:val="00A96613"/>
    <w:rsid w:val="00A9724A"/>
    <w:rsid w:val="00AA1286"/>
    <w:rsid w:val="00AA35EC"/>
    <w:rsid w:val="00AA51C6"/>
    <w:rsid w:val="00AA537E"/>
    <w:rsid w:val="00AA552D"/>
    <w:rsid w:val="00AA765F"/>
    <w:rsid w:val="00AA770F"/>
    <w:rsid w:val="00AA7DEE"/>
    <w:rsid w:val="00AB0FB9"/>
    <w:rsid w:val="00AB1A56"/>
    <w:rsid w:val="00AB2D6B"/>
    <w:rsid w:val="00AB2ED9"/>
    <w:rsid w:val="00AB3157"/>
    <w:rsid w:val="00AB62DB"/>
    <w:rsid w:val="00AC0355"/>
    <w:rsid w:val="00AC11C0"/>
    <w:rsid w:val="00AC3480"/>
    <w:rsid w:val="00AC4DC3"/>
    <w:rsid w:val="00AC5C84"/>
    <w:rsid w:val="00AC643C"/>
    <w:rsid w:val="00AC7B04"/>
    <w:rsid w:val="00AD021A"/>
    <w:rsid w:val="00AD0F5D"/>
    <w:rsid w:val="00AD2414"/>
    <w:rsid w:val="00AD3647"/>
    <w:rsid w:val="00AD3759"/>
    <w:rsid w:val="00AD381E"/>
    <w:rsid w:val="00AD3852"/>
    <w:rsid w:val="00AD3980"/>
    <w:rsid w:val="00AD3E0D"/>
    <w:rsid w:val="00AD5E87"/>
    <w:rsid w:val="00AD6049"/>
    <w:rsid w:val="00AD71E6"/>
    <w:rsid w:val="00AE0612"/>
    <w:rsid w:val="00AE1DBB"/>
    <w:rsid w:val="00AE28AB"/>
    <w:rsid w:val="00AE3A86"/>
    <w:rsid w:val="00AE6FA6"/>
    <w:rsid w:val="00AE7240"/>
    <w:rsid w:val="00AE7AA0"/>
    <w:rsid w:val="00AF6283"/>
    <w:rsid w:val="00B03B64"/>
    <w:rsid w:val="00B05747"/>
    <w:rsid w:val="00B076C5"/>
    <w:rsid w:val="00B07B2A"/>
    <w:rsid w:val="00B107F9"/>
    <w:rsid w:val="00B11D5E"/>
    <w:rsid w:val="00B126CB"/>
    <w:rsid w:val="00B1343A"/>
    <w:rsid w:val="00B13B76"/>
    <w:rsid w:val="00B14873"/>
    <w:rsid w:val="00B14F77"/>
    <w:rsid w:val="00B152F1"/>
    <w:rsid w:val="00B152F7"/>
    <w:rsid w:val="00B1551A"/>
    <w:rsid w:val="00B16321"/>
    <w:rsid w:val="00B16322"/>
    <w:rsid w:val="00B179D3"/>
    <w:rsid w:val="00B22AA4"/>
    <w:rsid w:val="00B237AE"/>
    <w:rsid w:val="00B23F04"/>
    <w:rsid w:val="00B25BF7"/>
    <w:rsid w:val="00B260BA"/>
    <w:rsid w:val="00B26B8A"/>
    <w:rsid w:val="00B30027"/>
    <w:rsid w:val="00B300B6"/>
    <w:rsid w:val="00B304B8"/>
    <w:rsid w:val="00B30FB5"/>
    <w:rsid w:val="00B3453F"/>
    <w:rsid w:val="00B34556"/>
    <w:rsid w:val="00B35041"/>
    <w:rsid w:val="00B3660E"/>
    <w:rsid w:val="00B36C74"/>
    <w:rsid w:val="00B37043"/>
    <w:rsid w:val="00B37933"/>
    <w:rsid w:val="00B37F09"/>
    <w:rsid w:val="00B41A3F"/>
    <w:rsid w:val="00B42BEF"/>
    <w:rsid w:val="00B4311D"/>
    <w:rsid w:val="00B43DFC"/>
    <w:rsid w:val="00B4587D"/>
    <w:rsid w:val="00B45E00"/>
    <w:rsid w:val="00B46A62"/>
    <w:rsid w:val="00B500D9"/>
    <w:rsid w:val="00B51C53"/>
    <w:rsid w:val="00B5328E"/>
    <w:rsid w:val="00B54291"/>
    <w:rsid w:val="00B55E37"/>
    <w:rsid w:val="00B571E5"/>
    <w:rsid w:val="00B621F3"/>
    <w:rsid w:val="00B63298"/>
    <w:rsid w:val="00B63C4F"/>
    <w:rsid w:val="00B66EB8"/>
    <w:rsid w:val="00B7021C"/>
    <w:rsid w:val="00B70D45"/>
    <w:rsid w:val="00B71549"/>
    <w:rsid w:val="00B717B8"/>
    <w:rsid w:val="00B71A30"/>
    <w:rsid w:val="00B72506"/>
    <w:rsid w:val="00B73651"/>
    <w:rsid w:val="00B74390"/>
    <w:rsid w:val="00B74A84"/>
    <w:rsid w:val="00B7623D"/>
    <w:rsid w:val="00B765CD"/>
    <w:rsid w:val="00B77934"/>
    <w:rsid w:val="00B77BAD"/>
    <w:rsid w:val="00B80AC5"/>
    <w:rsid w:val="00B80FB8"/>
    <w:rsid w:val="00B81DE9"/>
    <w:rsid w:val="00B835DF"/>
    <w:rsid w:val="00B83FE5"/>
    <w:rsid w:val="00B847D6"/>
    <w:rsid w:val="00B85324"/>
    <w:rsid w:val="00B86197"/>
    <w:rsid w:val="00B864BB"/>
    <w:rsid w:val="00B86981"/>
    <w:rsid w:val="00B903DC"/>
    <w:rsid w:val="00B905C4"/>
    <w:rsid w:val="00B90A30"/>
    <w:rsid w:val="00B9232F"/>
    <w:rsid w:val="00B92538"/>
    <w:rsid w:val="00B92963"/>
    <w:rsid w:val="00B93894"/>
    <w:rsid w:val="00B93E75"/>
    <w:rsid w:val="00B93E8E"/>
    <w:rsid w:val="00B9465F"/>
    <w:rsid w:val="00B95AD1"/>
    <w:rsid w:val="00B95F04"/>
    <w:rsid w:val="00B96F25"/>
    <w:rsid w:val="00BA15F0"/>
    <w:rsid w:val="00BA1E62"/>
    <w:rsid w:val="00BA35AD"/>
    <w:rsid w:val="00BA3BA7"/>
    <w:rsid w:val="00BA49AB"/>
    <w:rsid w:val="00BA50FB"/>
    <w:rsid w:val="00BA5821"/>
    <w:rsid w:val="00BB3C28"/>
    <w:rsid w:val="00BB595F"/>
    <w:rsid w:val="00BB5C62"/>
    <w:rsid w:val="00BB5C7D"/>
    <w:rsid w:val="00BC0820"/>
    <w:rsid w:val="00BC3DA6"/>
    <w:rsid w:val="00BC6F60"/>
    <w:rsid w:val="00BD2BE1"/>
    <w:rsid w:val="00BD52BE"/>
    <w:rsid w:val="00BD6B63"/>
    <w:rsid w:val="00BD774C"/>
    <w:rsid w:val="00BD7B58"/>
    <w:rsid w:val="00BE051B"/>
    <w:rsid w:val="00BE1AF1"/>
    <w:rsid w:val="00BE4119"/>
    <w:rsid w:val="00BE44FC"/>
    <w:rsid w:val="00BE49AC"/>
    <w:rsid w:val="00BE4D1C"/>
    <w:rsid w:val="00BF029E"/>
    <w:rsid w:val="00BF4975"/>
    <w:rsid w:val="00BF57C6"/>
    <w:rsid w:val="00BF5B47"/>
    <w:rsid w:val="00BF6D95"/>
    <w:rsid w:val="00BF7702"/>
    <w:rsid w:val="00C01836"/>
    <w:rsid w:val="00C019DB"/>
    <w:rsid w:val="00C03994"/>
    <w:rsid w:val="00C03DD8"/>
    <w:rsid w:val="00C10A0A"/>
    <w:rsid w:val="00C1180B"/>
    <w:rsid w:val="00C12033"/>
    <w:rsid w:val="00C12214"/>
    <w:rsid w:val="00C1285B"/>
    <w:rsid w:val="00C131BF"/>
    <w:rsid w:val="00C14BC9"/>
    <w:rsid w:val="00C17E7C"/>
    <w:rsid w:val="00C22DDF"/>
    <w:rsid w:val="00C2322D"/>
    <w:rsid w:val="00C25958"/>
    <w:rsid w:val="00C2659D"/>
    <w:rsid w:val="00C26B41"/>
    <w:rsid w:val="00C30B12"/>
    <w:rsid w:val="00C30D22"/>
    <w:rsid w:val="00C315A6"/>
    <w:rsid w:val="00C31C93"/>
    <w:rsid w:val="00C32F10"/>
    <w:rsid w:val="00C35164"/>
    <w:rsid w:val="00C353C1"/>
    <w:rsid w:val="00C35E40"/>
    <w:rsid w:val="00C36AD9"/>
    <w:rsid w:val="00C36C4A"/>
    <w:rsid w:val="00C37E84"/>
    <w:rsid w:val="00C37F11"/>
    <w:rsid w:val="00C42E6A"/>
    <w:rsid w:val="00C43C3C"/>
    <w:rsid w:val="00C45069"/>
    <w:rsid w:val="00C45986"/>
    <w:rsid w:val="00C45DF5"/>
    <w:rsid w:val="00C52377"/>
    <w:rsid w:val="00C536A4"/>
    <w:rsid w:val="00C53E79"/>
    <w:rsid w:val="00C54C80"/>
    <w:rsid w:val="00C55269"/>
    <w:rsid w:val="00C5607C"/>
    <w:rsid w:val="00C570F6"/>
    <w:rsid w:val="00C63737"/>
    <w:rsid w:val="00C66B50"/>
    <w:rsid w:val="00C67027"/>
    <w:rsid w:val="00C71882"/>
    <w:rsid w:val="00C725B0"/>
    <w:rsid w:val="00C73738"/>
    <w:rsid w:val="00C73D80"/>
    <w:rsid w:val="00C74854"/>
    <w:rsid w:val="00C759A4"/>
    <w:rsid w:val="00C75A5A"/>
    <w:rsid w:val="00C7720F"/>
    <w:rsid w:val="00C80195"/>
    <w:rsid w:val="00C8572A"/>
    <w:rsid w:val="00C86A9B"/>
    <w:rsid w:val="00C92B35"/>
    <w:rsid w:val="00C94567"/>
    <w:rsid w:val="00C9501E"/>
    <w:rsid w:val="00C952C8"/>
    <w:rsid w:val="00C95B6C"/>
    <w:rsid w:val="00C96564"/>
    <w:rsid w:val="00CA0DCC"/>
    <w:rsid w:val="00CA167D"/>
    <w:rsid w:val="00CA23AA"/>
    <w:rsid w:val="00CA3D81"/>
    <w:rsid w:val="00CA61F0"/>
    <w:rsid w:val="00CA7FD1"/>
    <w:rsid w:val="00CB0AB5"/>
    <w:rsid w:val="00CB0EB6"/>
    <w:rsid w:val="00CB105E"/>
    <w:rsid w:val="00CB111C"/>
    <w:rsid w:val="00CB1C17"/>
    <w:rsid w:val="00CB1E5A"/>
    <w:rsid w:val="00CB6A5C"/>
    <w:rsid w:val="00CC12BC"/>
    <w:rsid w:val="00CC1AD2"/>
    <w:rsid w:val="00CC2252"/>
    <w:rsid w:val="00CC3155"/>
    <w:rsid w:val="00CC3E34"/>
    <w:rsid w:val="00CC5FC4"/>
    <w:rsid w:val="00CC6447"/>
    <w:rsid w:val="00CC6B7A"/>
    <w:rsid w:val="00CC7141"/>
    <w:rsid w:val="00CC7777"/>
    <w:rsid w:val="00CC7F7E"/>
    <w:rsid w:val="00CD0103"/>
    <w:rsid w:val="00CD3EA2"/>
    <w:rsid w:val="00CD4117"/>
    <w:rsid w:val="00CD4B77"/>
    <w:rsid w:val="00CD5454"/>
    <w:rsid w:val="00CE1737"/>
    <w:rsid w:val="00CE2642"/>
    <w:rsid w:val="00CE4ABE"/>
    <w:rsid w:val="00CE5604"/>
    <w:rsid w:val="00CE700D"/>
    <w:rsid w:val="00CE7309"/>
    <w:rsid w:val="00CF2308"/>
    <w:rsid w:val="00CF43CC"/>
    <w:rsid w:val="00CF4529"/>
    <w:rsid w:val="00CF5675"/>
    <w:rsid w:val="00CF584D"/>
    <w:rsid w:val="00CF5F7E"/>
    <w:rsid w:val="00CF61ED"/>
    <w:rsid w:val="00CF6CF5"/>
    <w:rsid w:val="00D00229"/>
    <w:rsid w:val="00D00E3A"/>
    <w:rsid w:val="00D00FF5"/>
    <w:rsid w:val="00D0147D"/>
    <w:rsid w:val="00D02705"/>
    <w:rsid w:val="00D02D8B"/>
    <w:rsid w:val="00D031BA"/>
    <w:rsid w:val="00D03538"/>
    <w:rsid w:val="00D04C76"/>
    <w:rsid w:val="00D04D29"/>
    <w:rsid w:val="00D05C0B"/>
    <w:rsid w:val="00D06E12"/>
    <w:rsid w:val="00D072A6"/>
    <w:rsid w:val="00D1058D"/>
    <w:rsid w:val="00D10D95"/>
    <w:rsid w:val="00D11AD8"/>
    <w:rsid w:val="00D11C3F"/>
    <w:rsid w:val="00D148D1"/>
    <w:rsid w:val="00D14F6D"/>
    <w:rsid w:val="00D16212"/>
    <w:rsid w:val="00D16D94"/>
    <w:rsid w:val="00D21BF3"/>
    <w:rsid w:val="00D22709"/>
    <w:rsid w:val="00D24247"/>
    <w:rsid w:val="00D2449C"/>
    <w:rsid w:val="00D2655B"/>
    <w:rsid w:val="00D2686C"/>
    <w:rsid w:val="00D27DAB"/>
    <w:rsid w:val="00D30B51"/>
    <w:rsid w:val="00D32F62"/>
    <w:rsid w:val="00D346CE"/>
    <w:rsid w:val="00D358DF"/>
    <w:rsid w:val="00D35BBF"/>
    <w:rsid w:val="00D35C30"/>
    <w:rsid w:val="00D37322"/>
    <w:rsid w:val="00D37FF7"/>
    <w:rsid w:val="00D434C1"/>
    <w:rsid w:val="00D45B08"/>
    <w:rsid w:val="00D466B1"/>
    <w:rsid w:val="00D4707E"/>
    <w:rsid w:val="00D53BE5"/>
    <w:rsid w:val="00D54396"/>
    <w:rsid w:val="00D54ACB"/>
    <w:rsid w:val="00D55528"/>
    <w:rsid w:val="00D55726"/>
    <w:rsid w:val="00D55FC0"/>
    <w:rsid w:val="00D60D17"/>
    <w:rsid w:val="00D61B06"/>
    <w:rsid w:val="00D61E72"/>
    <w:rsid w:val="00D6391A"/>
    <w:rsid w:val="00D63AB3"/>
    <w:rsid w:val="00D667BD"/>
    <w:rsid w:val="00D66AE0"/>
    <w:rsid w:val="00D70CC9"/>
    <w:rsid w:val="00D70CF8"/>
    <w:rsid w:val="00D70D97"/>
    <w:rsid w:val="00D75E9A"/>
    <w:rsid w:val="00D76ADC"/>
    <w:rsid w:val="00D76D99"/>
    <w:rsid w:val="00D772BC"/>
    <w:rsid w:val="00D80FCF"/>
    <w:rsid w:val="00D82B96"/>
    <w:rsid w:val="00D867ED"/>
    <w:rsid w:val="00D876D2"/>
    <w:rsid w:val="00D876EF"/>
    <w:rsid w:val="00D921CE"/>
    <w:rsid w:val="00D9375F"/>
    <w:rsid w:val="00D9489C"/>
    <w:rsid w:val="00D966E0"/>
    <w:rsid w:val="00DA41B1"/>
    <w:rsid w:val="00DA4E72"/>
    <w:rsid w:val="00DA5723"/>
    <w:rsid w:val="00DA7011"/>
    <w:rsid w:val="00DA70C8"/>
    <w:rsid w:val="00DB1242"/>
    <w:rsid w:val="00DB1A02"/>
    <w:rsid w:val="00DB2210"/>
    <w:rsid w:val="00DB275D"/>
    <w:rsid w:val="00DB29CD"/>
    <w:rsid w:val="00DB4076"/>
    <w:rsid w:val="00DB666D"/>
    <w:rsid w:val="00DB7867"/>
    <w:rsid w:val="00DB7CE2"/>
    <w:rsid w:val="00DC2B90"/>
    <w:rsid w:val="00DC4B9E"/>
    <w:rsid w:val="00DC5AD9"/>
    <w:rsid w:val="00DC737B"/>
    <w:rsid w:val="00DD1D1F"/>
    <w:rsid w:val="00DD3E2A"/>
    <w:rsid w:val="00DD51A8"/>
    <w:rsid w:val="00DD6133"/>
    <w:rsid w:val="00DD6B5A"/>
    <w:rsid w:val="00DD6C7C"/>
    <w:rsid w:val="00DE02B7"/>
    <w:rsid w:val="00DE06E4"/>
    <w:rsid w:val="00DE25C9"/>
    <w:rsid w:val="00DE2F66"/>
    <w:rsid w:val="00DE51C3"/>
    <w:rsid w:val="00DE6C5C"/>
    <w:rsid w:val="00DE7903"/>
    <w:rsid w:val="00DF14EF"/>
    <w:rsid w:val="00DF4234"/>
    <w:rsid w:val="00DF49B9"/>
    <w:rsid w:val="00DF4E3C"/>
    <w:rsid w:val="00DF52E9"/>
    <w:rsid w:val="00DF60A9"/>
    <w:rsid w:val="00E00D9F"/>
    <w:rsid w:val="00E02276"/>
    <w:rsid w:val="00E04323"/>
    <w:rsid w:val="00E04E05"/>
    <w:rsid w:val="00E05A56"/>
    <w:rsid w:val="00E06850"/>
    <w:rsid w:val="00E07040"/>
    <w:rsid w:val="00E078CD"/>
    <w:rsid w:val="00E07A57"/>
    <w:rsid w:val="00E07E30"/>
    <w:rsid w:val="00E118A4"/>
    <w:rsid w:val="00E14282"/>
    <w:rsid w:val="00E154FF"/>
    <w:rsid w:val="00E201B1"/>
    <w:rsid w:val="00E205CE"/>
    <w:rsid w:val="00E20F70"/>
    <w:rsid w:val="00E211E6"/>
    <w:rsid w:val="00E219F3"/>
    <w:rsid w:val="00E222E1"/>
    <w:rsid w:val="00E22659"/>
    <w:rsid w:val="00E228C5"/>
    <w:rsid w:val="00E229FA"/>
    <w:rsid w:val="00E231F6"/>
    <w:rsid w:val="00E239E7"/>
    <w:rsid w:val="00E243A0"/>
    <w:rsid w:val="00E26F21"/>
    <w:rsid w:val="00E27400"/>
    <w:rsid w:val="00E30149"/>
    <w:rsid w:val="00E301C3"/>
    <w:rsid w:val="00E310D8"/>
    <w:rsid w:val="00E31C0E"/>
    <w:rsid w:val="00E3361F"/>
    <w:rsid w:val="00E33DCD"/>
    <w:rsid w:val="00E33EA0"/>
    <w:rsid w:val="00E33F76"/>
    <w:rsid w:val="00E35EB6"/>
    <w:rsid w:val="00E411BD"/>
    <w:rsid w:val="00E41C4C"/>
    <w:rsid w:val="00E44F5A"/>
    <w:rsid w:val="00E50F6C"/>
    <w:rsid w:val="00E516C0"/>
    <w:rsid w:val="00E518F0"/>
    <w:rsid w:val="00E54AD4"/>
    <w:rsid w:val="00E5613D"/>
    <w:rsid w:val="00E5633D"/>
    <w:rsid w:val="00E5715E"/>
    <w:rsid w:val="00E57DC0"/>
    <w:rsid w:val="00E6050F"/>
    <w:rsid w:val="00E612B4"/>
    <w:rsid w:val="00E629E3"/>
    <w:rsid w:val="00E63406"/>
    <w:rsid w:val="00E65386"/>
    <w:rsid w:val="00E71C43"/>
    <w:rsid w:val="00E721E6"/>
    <w:rsid w:val="00E73C1C"/>
    <w:rsid w:val="00E77FF5"/>
    <w:rsid w:val="00E81F49"/>
    <w:rsid w:val="00E82978"/>
    <w:rsid w:val="00E8355E"/>
    <w:rsid w:val="00E8373E"/>
    <w:rsid w:val="00E83E01"/>
    <w:rsid w:val="00E851A8"/>
    <w:rsid w:val="00E877F7"/>
    <w:rsid w:val="00E90372"/>
    <w:rsid w:val="00E90A03"/>
    <w:rsid w:val="00E93529"/>
    <w:rsid w:val="00E93C18"/>
    <w:rsid w:val="00EA0679"/>
    <w:rsid w:val="00EA18D8"/>
    <w:rsid w:val="00EA1978"/>
    <w:rsid w:val="00EA24D0"/>
    <w:rsid w:val="00EA277A"/>
    <w:rsid w:val="00EA3FBA"/>
    <w:rsid w:val="00EA4A3D"/>
    <w:rsid w:val="00EA5FFB"/>
    <w:rsid w:val="00EA7274"/>
    <w:rsid w:val="00EA7ACE"/>
    <w:rsid w:val="00EB023D"/>
    <w:rsid w:val="00EB384A"/>
    <w:rsid w:val="00EB396B"/>
    <w:rsid w:val="00EB3D8A"/>
    <w:rsid w:val="00EB3E51"/>
    <w:rsid w:val="00EB5C99"/>
    <w:rsid w:val="00EB7B39"/>
    <w:rsid w:val="00EC2241"/>
    <w:rsid w:val="00EC2AF0"/>
    <w:rsid w:val="00EC4DE9"/>
    <w:rsid w:val="00EC5721"/>
    <w:rsid w:val="00ED1C71"/>
    <w:rsid w:val="00ED2471"/>
    <w:rsid w:val="00ED4DE1"/>
    <w:rsid w:val="00ED55F6"/>
    <w:rsid w:val="00ED748E"/>
    <w:rsid w:val="00ED7CD4"/>
    <w:rsid w:val="00EE0D4E"/>
    <w:rsid w:val="00EE21C3"/>
    <w:rsid w:val="00EE3F5F"/>
    <w:rsid w:val="00EE5120"/>
    <w:rsid w:val="00EE6339"/>
    <w:rsid w:val="00EE760B"/>
    <w:rsid w:val="00EE77F9"/>
    <w:rsid w:val="00EF16B1"/>
    <w:rsid w:val="00EF22F2"/>
    <w:rsid w:val="00EF44B6"/>
    <w:rsid w:val="00EF4B3A"/>
    <w:rsid w:val="00EF5291"/>
    <w:rsid w:val="00EF6409"/>
    <w:rsid w:val="00EF71FA"/>
    <w:rsid w:val="00F00474"/>
    <w:rsid w:val="00F01060"/>
    <w:rsid w:val="00F0107B"/>
    <w:rsid w:val="00F01EA1"/>
    <w:rsid w:val="00F02AA0"/>
    <w:rsid w:val="00F02B63"/>
    <w:rsid w:val="00F05C3A"/>
    <w:rsid w:val="00F05CB0"/>
    <w:rsid w:val="00F06312"/>
    <w:rsid w:val="00F07ECE"/>
    <w:rsid w:val="00F112A1"/>
    <w:rsid w:val="00F1183E"/>
    <w:rsid w:val="00F11864"/>
    <w:rsid w:val="00F12048"/>
    <w:rsid w:val="00F162D9"/>
    <w:rsid w:val="00F1693D"/>
    <w:rsid w:val="00F16AB7"/>
    <w:rsid w:val="00F16B56"/>
    <w:rsid w:val="00F2002E"/>
    <w:rsid w:val="00F21996"/>
    <w:rsid w:val="00F22509"/>
    <w:rsid w:val="00F230AB"/>
    <w:rsid w:val="00F24138"/>
    <w:rsid w:val="00F25691"/>
    <w:rsid w:val="00F256C7"/>
    <w:rsid w:val="00F2734D"/>
    <w:rsid w:val="00F278C3"/>
    <w:rsid w:val="00F31526"/>
    <w:rsid w:val="00F32243"/>
    <w:rsid w:val="00F32D11"/>
    <w:rsid w:val="00F33762"/>
    <w:rsid w:val="00F3427C"/>
    <w:rsid w:val="00F367CC"/>
    <w:rsid w:val="00F37558"/>
    <w:rsid w:val="00F40128"/>
    <w:rsid w:val="00F4101B"/>
    <w:rsid w:val="00F419F1"/>
    <w:rsid w:val="00F41A20"/>
    <w:rsid w:val="00F41E26"/>
    <w:rsid w:val="00F43C21"/>
    <w:rsid w:val="00F46C2F"/>
    <w:rsid w:val="00F47017"/>
    <w:rsid w:val="00F478E0"/>
    <w:rsid w:val="00F54188"/>
    <w:rsid w:val="00F554FE"/>
    <w:rsid w:val="00F56FAA"/>
    <w:rsid w:val="00F57719"/>
    <w:rsid w:val="00F5779E"/>
    <w:rsid w:val="00F57C47"/>
    <w:rsid w:val="00F61098"/>
    <w:rsid w:val="00F62240"/>
    <w:rsid w:val="00F65210"/>
    <w:rsid w:val="00F65EA6"/>
    <w:rsid w:val="00F66D3E"/>
    <w:rsid w:val="00F7121E"/>
    <w:rsid w:val="00F71263"/>
    <w:rsid w:val="00F71FA7"/>
    <w:rsid w:val="00F75598"/>
    <w:rsid w:val="00F802EA"/>
    <w:rsid w:val="00F81F65"/>
    <w:rsid w:val="00F8645F"/>
    <w:rsid w:val="00F869B0"/>
    <w:rsid w:val="00F924B1"/>
    <w:rsid w:val="00F92EBA"/>
    <w:rsid w:val="00F948C4"/>
    <w:rsid w:val="00F94A0B"/>
    <w:rsid w:val="00F94D6D"/>
    <w:rsid w:val="00F955DD"/>
    <w:rsid w:val="00F95CF0"/>
    <w:rsid w:val="00F96377"/>
    <w:rsid w:val="00F96410"/>
    <w:rsid w:val="00F97D0C"/>
    <w:rsid w:val="00F97D2D"/>
    <w:rsid w:val="00FA14A1"/>
    <w:rsid w:val="00FA1F02"/>
    <w:rsid w:val="00FA4518"/>
    <w:rsid w:val="00FA5D48"/>
    <w:rsid w:val="00FA615D"/>
    <w:rsid w:val="00FA6FBB"/>
    <w:rsid w:val="00FA7372"/>
    <w:rsid w:val="00FB1538"/>
    <w:rsid w:val="00FB15AF"/>
    <w:rsid w:val="00FB26EF"/>
    <w:rsid w:val="00FB46CA"/>
    <w:rsid w:val="00FB4B92"/>
    <w:rsid w:val="00FB51B6"/>
    <w:rsid w:val="00FB5DF7"/>
    <w:rsid w:val="00FB63D8"/>
    <w:rsid w:val="00FC23C8"/>
    <w:rsid w:val="00FC2413"/>
    <w:rsid w:val="00FC27CC"/>
    <w:rsid w:val="00FC2C68"/>
    <w:rsid w:val="00FC3C30"/>
    <w:rsid w:val="00FC5F63"/>
    <w:rsid w:val="00FC60B4"/>
    <w:rsid w:val="00FC6C6D"/>
    <w:rsid w:val="00FD1B9D"/>
    <w:rsid w:val="00FD2E5C"/>
    <w:rsid w:val="00FD706F"/>
    <w:rsid w:val="00FD75E8"/>
    <w:rsid w:val="00FD7AFC"/>
    <w:rsid w:val="00FE3CE5"/>
    <w:rsid w:val="00FE3FED"/>
    <w:rsid w:val="00FE53CC"/>
    <w:rsid w:val="00FE57EA"/>
    <w:rsid w:val="00FE7A19"/>
    <w:rsid w:val="00FF1E17"/>
    <w:rsid w:val="00FF797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355"/>
    <w:pPr>
      <w:autoSpaceDE w:val="0"/>
      <w:autoSpaceDN w:val="0"/>
    </w:pPr>
    <w:rPr>
      <w:rFonts w:ascii="Times New Roman" w:eastAsia="Times New Roman" w:hAnsi="Times New Roman"/>
    </w:rPr>
  </w:style>
  <w:style w:type="paragraph" w:styleId="Ttulo1">
    <w:name w:val="heading 1"/>
    <w:basedOn w:val="Normal"/>
    <w:next w:val="Normal"/>
    <w:link w:val="Ttulo1Char"/>
    <w:qFormat/>
    <w:rsid w:val="0035135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351355"/>
    <w:pPr>
      <w:keepNext/>
      <w:jc w:val="center"/>
      <w:outlineLvl w:val="1"/>
    </w:pPr>
    <w:rPr>
      <w:rFonts w:ascii="Courier New" w:hAnsi="Courier New" w:cs="Tms Rmn"/>
      <w:b/>
      <w:bCs/>
      <w:sz w:val="24"/>
      <w:szCs w:val="24"/>
    </w:rPr>
  </w:style>
  <w:style w:type="paragraph" w:styleId="Ttulo3">
    <w:name w:val="heading 3"/>
    <w:basedOn w:val="Normal"/>
    <w:next w:val="Normal"/>
    <w:link w:val="Ttulo3Char"/>
    <w:qFormat/>
    <w:rsid w:val="00351355"/>
    <w:pPr>
      <w:keepNext/>
      <w:widowControl w:val="0"/>
      <w:jc w:val="center"/>
      <w:outlineLvl w:val="2"/>
    </w:pPr>
    <w:rPr>
      <w:rFonts w:ascii="Goudy Old Style" w:hAnsi="Goudy Old Style"/>
      <w:b/>
      <w:bCs/>
      <w:color w:val="000000"/>
    </w:rPr>
  </w:style>
  <w:style w:type="paragraph" w:styleId="Ttulo4">
    <w:name w:val="heading 4"/>
    <w:basedOn w:val="Normal"/>
    <w:next w:val="Normal"/>
    <w:link w:val="Ttulo4Char"/>
    <w:qFormat/>
    <w:rsid w:val="00351355"/>
    <w:pPr>
      <w:keepNext/>
      <w:spacing w:before="240" w:after="60"/>
      <w:outlineLvl w:val="3"/>
    </w:pPr>
    <w:rPr>
      <w:b/>
      <w:bCs/>
      <w:sz w:val="28"/>
      <w:szCs w:val="28"/>
    </w:rPr>
  </w:style>
  <w:style w:type="paragraph" w:styleId="Ttulo5">
    <w:name w:val="heading 5"/>
    <w:basedOn w:val="Normal"/>
    <w:next w:val="Normal"/>
    <w:link w:val="Ttulo5Char"/>
    <w:qFormat/>
    <w:rsid w:val="00351355"/>
    <w:pPr>
      <w:spacing w:before="240" w:after="60"/>
      <w:outlineLvl w:val="4"/>
    </w:pPr>
    <w:rPr>
      <w:b/>
      <w:bCs/>
      <w:i/>
      <w:iCs/>
      <w:sz w:val="26"/>
      <w:szCs w:val="26"/>
    </w:rPr>
  </w:style>
  <w:style w:type="paragraph" w:styleId="Ttulo6">
    <w:name w:val="heading 6"/>
    <w:basedOn w:val="Normal"/>
    <w:next w:val="Normal"/>
    <w:link w:val="Ttulo6Char"/>
    <w:semiHidden/>
    <w:unhideWhenUsed/>
    <w:qFormat/>
    <w:rsid w:val="00AA537E"/>
    <w:pPr>
      <w:keepNext/>
      <w:autoSpaceDE/>
      <w:autoSpaceDN/>
      <w:jc w:val="center"/>
      <w:outlineLvl w:val="5"/>
    </w:pPr>
    <w:rPr>
      <w:b/>
      <w:sz w:val="24"/>
    </w:rPr>
  </w:style>
  <w:style w:type="paragraph" w:styleId="Ttulo7">
    <w:name w:val="heading 7"/>
    <w:basedOn w:val="Normal"/>
    <w:next w:val="Normal"/>
    <w:link w:val="Ttulo7Char"/>
    <w:semiHidden/>
    <w:unhideWhenUsed/>
    <w:qFormat/>
    <w:rsid w:val="00AA537E"/>
    <w:pPr>
      <w:keepNext/>
      <w:autoSpaceDE/>
      <w:autoSpaceDN/>
      <w:jc w:val="center"/>
      <w:outlineLvl w:val="6"/>
    </w:pPr>
    <w:rPr>
      <w:b/>
      <w:sz w:val="18"/>
    </w:rPr>
  </w:style>
  <w:style w:type="paragraph" w:styleId="Ttulo8">
    <w:name w:val="heading 8"/>
    <w:basedOn w:val="Normal"/>
    <w:next w:val="Normal"/>
    <w:link w:val="Ttulo8Char"/>
    <w:semiHidden/>
    <w:unhideWhenUsed/>
    <w:qFormat/>
    <w:rsid w:val="00AA537E"/>
    <w:pPr>
      <w:keepNext/>
      <w:autoSpaceDE/>
      <w:autoSpaceDN/>
      <w:jc w:val="right"/>
      <w:outlineLvl w:val="7"/>
    </w:pPr>
    <w:rPr>
      <w:b/>
    </w:rPr>
  </w:style>
  <w:style w:type="paragraph" w:styleId="Ttulo9">
    <w:name w:val="heading 9"/>
    <w:basedOn w:val="Normal"/>
    <w:next w:val="Normal"/>
    <w:link w:val="Ttulo9Char"/>
    <w:semiHidden/>
    <w:unhideWhenUsed/>
    <w:qFormat/>
    <w:rsid w:val="00AA537E"/>
    <w:pPr>
      <w:keepNext/>
      <w:autoSpaceDE/>
      <w:autoSpaceDN/>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1355"/>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351355"/>
    <w:rPr>
      <w:rFonts w:ascii="Courier New" w:eastAsia="Times New Roman" w:hAnsi="Courier New" w:cs="Tms Rmn"/>
      <w:b/>
      <w:bCs/>
      <w:sz w:val="24"/>
      <w:szCs w:val="24"/>
      <w:lang w:eastAsia="pt-BR"/>
    </w:rPr>
  </w:style>
  <w:style w:type="character" w:customStyle="1" w:styleId="Ttulo3Char">
    <w:name w:val="Título 3 Char"/>
    <w:basedOn w:val="Fontepargpadro"/>
    <w:link w:val="Ttulo3"/>
    <w:rsid w:val="0035135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3513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35135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rsid w:val="00AA537E"/>
    <w:rPr>
      <w:rFonts w:ascii="Times New Roman" w:eastAsia="Times New Roman" w:hAnsi="Times New Roman"/>
      <w:b/>
      <w:sz w:val="24"/>
    </w:rPr>
  </w:style>
  <w:style w:type="paragraph" w:styleId="Recuodecorpodetexto">
    <w:name w:val="Body Text Indent"/>
    <w:basedOn w:val="Normal"/>
    <w:link w:val="RecuodecorpodetextoChar"/>
    <w:rsid w:val="00351355"/>
    <w:pPr>
      <w:widowControl w:val="0"/>
      <w:jc w:val="both"/>
    </w:pPr>
    <w:rPr>
      <w:rFonts w:ascii="Courier New" w:hAnsi="Courier New" w:cs="Tms Rmn"/>
      <w:color w:val="000000"/>
    </w:rPr>
  </w:style>
  <w:style w:type="character" w:customStyle="1" w:styleId="RecuodecorpodetextoChar">
    <w:name w:val="Recuo de corpo de texto Char"/>
    <w:basedOn w:val="Fontepargpadro"/>
    <w:link w:val="Recuodecorpodetexto"/>
    <w:rsid w:val="00351355"/>
    <w:rPr>
      <w:rFonts w:ascii="Courier New" w:eastAsia="Times New Roman" w:hAnsi="Courier New" w:cs="Tms Rmn"/>
      <w:color w:val="000000"/>
      <w:sz w:val="20"/>
      <w:szCs w:val="20"/>
      <w:lang w:eastAsia="pt-BR"/>
    </w:rPr>
  </w:style>
  <w:style w:type="paragraph" w:styleId="Corpodetexto">
    <w:name w:val="Body Text"/>
    <w:basedOn w:val="Normal"/>
    <w:link w:val="CorpodetextoChar"/>
    <w:rsid w:val="00351355"/>
    <w:pPr>
      <w:widowControl w:val="0"/>
      <w:jc w:val="both"/>
    </w:pPr>
    <w:rPr>
      <w:rFonts w:ascii="Courier New" w:hAnsi="Courier New" w:cs="Tms Rmn"/>
      <w:sz w:val="24"/>
      <w:szCs w:val="24"/>
    </w:rPr>
  </w:style>
  <w:style w:type="character" w:customStyle="1" w:styleId="CorpodetextoChar">
    <w:name w:val="Corpo de texto Char"/>
    <w:basedOn w:val="Fontepargpadro"/>
    <w:link w:val="Corpodetexto"/>
    <w:rsid w:val="00351355"/>
    <w:rPr>
      <w:rFonts w:ascii="Courier New" w:eastAsia="Times New Roman" w:hAnsi="Courier New" w:cs="Tms Rmn"/>
      <w:sz w:val="24"/>
      <w:szCs w:val="24"/>
      <w:lang w:eastAsia="pt-BR"/>
    </w:rPr>
  </w:style>
  <w:style w:type="paragraph" w:styleId="Recuodecorpodetexto2">
    <w:name w:val="Body Text Indent 2"/>
    <w:basedOn w:val="Normal"/>
    <w:link w:val="Recuodecorpodetexto2Char"/>
    <w:rsid w:val="00351355"/>
    <w:pPr>
      <w:widowControl w:val="0"/>
      <w:ind w:firstLine="851"/>
      <w:jc w:val="both"/>
    </w:pPr>
    <w:rPr>
      <w:rFonts w:ascii="Courier New" w:hAnsi="Courier New" w:cs="Tms Rmn"/>
      <w:color w:val="000000"/>
    </w:rPr>
  </w:style>
  <w:style w:type="character" w:customStyle="1" w:styleId="Recuodecorpodetexto2Char">
    <w:name w:val="Recuo de corpo de texto 2 Char"/>
    <w:basedOn w:val="Fontepargpadro"/>
    <w:link w:val="Recuodecorpodetexto2"/>
    <w:rsid w:val="00351355"/>
    <w:rPr>
      <w:rFonts w:ascii="Courier New" w:eastAsia="Times New Roman" w:hAnsi="Courier New" w:cs="Tms Rmn"/>
      <w:color w:val="000000"/>
      <w:sz w:val="20"/>
      <w:szCs w:val="20"/>
      <w:lang w:eastAsia="pt-BR"/>
    </w:rPr>
  </w:style>
  <w:style w:type="paragraph" w:styleId="Recuodecorpodetexto3">
    <w:name w:val="Body Text Indent 3"/>
    <w:basedOn w:val="Normal"/>
    <w:link w:val="Recuodecorpodetexto3Char"/>
    <w:rsid w:val="00351355"/>
    <w:pPr>
      <w:widowControl w:val="0"/>
      <w:ind w:firstLine="850"/>
      <w:jc w:val="both"/>
    </w:pPr>
    <w:rPr>
      <w:rFonts w:ascii="Courier New" w:hAnsi="Courier New" w:cs="Tms Rmn"/>
      <w:color w:val="000000"/>
    </w:rPr>
  </w:style>
  <w:style w:type="character" w:customStyle="1" w:styleId="Recuodecorpodetexto3Char">
    <w:name w:val="Recuo de corpo de texto 3 Char"/>
    <w:basedOn w:val="Fontepargpadro"/>
    <w:link w:val="Recuodecorpodetexto3"/>
    <w:rsid w:val="00351355"/>
    <w:rPr>
      <w:rFonts w:ascii="Courier New" w:eastAsia="Times New Roman" w:hAnsi="Courier New" w:cs="Tms Rmn"/>
      <w:color w:val="000000"/>
      <w:sz w:val="20"/>
      <w:szCs w:val="20"/>
      <w:lang w:eastAsia="pt-BR"/>
    </w:rPr>
  </w:style>
  <w:style w:type="paragraph" w:styleId="Corpodetexto3">
    <w:name w:val="Body Text 3"/>
    <w:basedOn w:val="Normal"/>
    <w:link w:val="Corpodetexto3Char"/>
    <w:uiPriority w:val="99"/>
    <w:rsid w:val="00351355"/>
    <w:pPr>
      <w:widowControl w:val="0"/>
      <w:jc w:val="both"/>
    </w:pPr>
    <w:rPr>
      <w:rFonts w:ascii="Courier New" w:hAnsi="Courier New" w:cs="Tms Rmn"/>
    </w:rPr>
  </w:style>
  <w:style w:type="character" w:customStyle="1" w:styleId="Corpodetexto3Char">
    <w:name w:val="Corpo de texto 3 Char"/>
    <w:basedOn w:val="Fontepargpadro"/>
    <w:link w:val="Corpodetexto3"/>
    <w:uiPriority w:val="99"/>
    <w:rsid w:val="00351355"/>
    <w:rPr>
      <w:rFonts w:ascii="Courier New" w:eastAsia="Times New Roman" w:hAnsi="Courier New" w:cs="Tms Rmn"/>
      <w:sz w:val="20"/>
      <w:szCs w:val="20"/>
      <w:lang w:eastAsia="pt-BR"/>
    </w:rPr>
  </w:style>
  <w:style w:type="paragraph" w:styleId="Corpodetexto2">
    <w:name w:val="Body Text 2"/>
    <w:basedOn w:val="Normal"/>
    <w:link w:val="Corpodetexto2Char"/>
    <w:rsid w:val="00351355"/>
    <w:pPr>
      <w:widowControl w:val="0"/>
      <w:jc w:val="both"/>
    </w:pPr>
    <w:rPr>
      <w:rFonts w:ascii="Courier New" w:hAnsi="Courier New" w:cs="Tms Rmn"/>
      <w:snapToGrid w:val="0"/>
      <w:color w:val="000000"/>
    </w:rPr>
  </w:style>
  <w:style w:type="character" w:customStyle="1" w:styleId="Corpodetexto2Char">
    <w:name w:val="Corpo de texto 2 Char"/>
    <w:basedOn w:val="Fontepargpadro"/>
    <w:link w:val="Corpodetexto2"/>
    <w:rsid w:val="00351355"/>
    <w:rPr>
      <w:rFonts w:ascii="Courier New" w:eastAsia="Times New Roman" w:hAnsi="Courier New" w:cs="Tms Rmn"/>
      <w:snapToGrid w:val="0"/>
      <w:color w:val="000000"/>
      <w:sz w:val="20"/>
      <w:szCs w:val="20"/>
      <w:lang w:eastAsia="pt-BR"/>
    </w:rPr>
  </w:style>
  <w:style w:type="character" w:styleId="Hyperlink">
    <w:name w:val="Hyperlink"/>
    <w:basedOn w:val="Fontepargpadro"/>
    <w:uiPriority w:val="99"/>
    <w:rsid w:val="00351355"/>
    <w:rPr>
      <w:color w:val="0000FF"/>
      <w:u w:val="single"/>
    </w:rPr>
  </w:style>
  <w:style w:type="paragraph" w:customStyle="1" w:styleId="Contedodatabela">
    <w:name w:val="Conteúdo da tabela"/>
    <w:basedOn w:val="Corpodetexto"/>
    <w:rsid w:val="00351355"/>
    <w:pPr>
      <w:widowControl/>
      <w:suppressLineNumbers/>
      <w:suppressAutoHyphens/>
      <w:autoSpaceDE/>
      <w:autoSpaceDN/>
    </w:pPr>
    <w:rPr>
      <w:rFonts w:ascii="Arial" w:hAnsi="Arial" w:cs="Arial"/>
      <w:sz w:val="22"/>
      <w:szCs w:val="22"/>
    </w:rPr>
  </w:style>
  <w:style w:type="paragraph" w:customStyle="1" w:styleId="WW-Corpodetexto22">
    <w:name w:val="WW-Corpo de texto 22"/>
    <w:basedOn w:val="Normal"/>
    <w:rsid w:val="00351355"/>
    <w:pPr>
      <w:widowControl w:val="0"/>
      <w:tabs>
        <w:tab w:val="left" w:pos="2410"/>
      </w:tabs>
      <w:suppressAutoHyphens/>
      <w:autoSpaceDE/>
      <w:autoSpaceDN/>
      <w:jc w:val="both"/>
    </w:pPr>
    <w:rPr>
      <w:rFonts w:ascii="Arial" w:hAnsi="Arial" w:cs="Arial"/>
      <w:sz w:val="24"/>
      <w:szCs w:val="24"/>
    </w:rPr>
  </w:style>
  <w:style w:type="paragraph" w:styleId="NormalWeb">
    <w:name w:val="Normal (Web)"/>
    <w:basedOn w:val="Normal"/>
    <w:uiPriority w:val="99"/>
    <w:rsid w:val="00351355"/>
    <w:pPr>
      <w:autoSpaceDE/>
      <w:autoSpaceDN/>
      <w:spacing w:before="100" w:beforeAutospacing="1" w:after="100" w:afterAutospacing="1"/>
    </w:pPr>
    <w:rPr>
      <w:rFonts w:ascii="Arial Unicode MS" w:eastAsia="Arial Unicode MS" w:hAnsi="Arial Unicode MS" w:cs="Arial Unicode MS"/>
      <w:sz w:val="24"/>
      <w:szCs w:val="24"/>
    </w:rPr>
  </w:style>
  <w:style w:type="character" w:styleId="Forte">
    <w:name w:val="Strong"/>
    <w:basedOn w:val="Fontepargpadro"/>
    <w:uiPriority w:val="22"/>
    <w:qFormat/>
    <w:rsid w:val="00351355"/>
    <w:rPr>
      <w:b/>
      <w:bCs/>
    </w:rPr>
  </w:style>
  <w:style w:type="paragraph" w:styleId="Cabealho">
    <w:name w:val="header"/>
    <w:basedOn w:val="Normal"/>
    <w:link w:val="CabealhoChar"/>
    <w:rsid w:val="006937FD"/>
    <w:pPr>
      <w:tabs>
        <w:tab w:val="center" w:pos="4419"/>
        <w:tab w:val="right" w:pos="8838"/>
      </w:tabs>
      <w:autoSpaceDE/>
      <w:autoSpaceDN/>
    </w:pPr>
    <w:rPr>
      <w:sz w:val="24"/>
      <w:szCs w:val="24"/>
    </w:rPr>
  </w:style>
  <w:style w:type="character" w:customStyle="1" w:styleId="CabealhoChar">
    <w:name w:val="Cabeçalho Char"/>
    <w:basedOn w:val="Fontepargpadro"/>
    <w:link w:val="Cabealho"/>
    <w:rsid w:val="006937FD"/>
    <w:rPr>
      <w:rFonts w:ascii="Times New Roman" w:eastAsia="Times New Roman" w:hAnsi="Times New Roman"/>
      <w:sz w:val="24"/>
      <w:szCs w:val="24"/>
    </w:rPr>
  </w:style>
  <w:style w:type="paragraph" w:customStyle="1" w:styleId="xl51">
    <w:name w:val="xl51"/>
    <w:basedOn w:val="Normal"/>
    <w:rsid w:val="006937FD"/>
    <w:pPr>
      <w:autoSpaceDE/>
      <w:autoSpaceDN/>
      <w:spacing w:before="100" w:beforeAutospacing="1" w:after="100" w:afterAutospacing="1"/>
      <w:jc w:val="center"/>
    </w:pPr>
    <w:rPr>
      <w:color w:val="000000"/>
      <w:sz w:val="24"/>
      <w:szCs w:val="24"/>
    </w:rPr>
  </w:style>
  <w:style w:type="character" w:customStyle="1" w:styleId="fontesite">
    <w:name w:val="fontesite"/>
    <w:basedOn w:val="Fontepargpadro"/>
    <w:rsid w:val="00596C7A"/>
  </w:style>
  <w:style w:type="table" w:styleId="Tabelacomgrade">
    <w:name w:val="Table Grid"/>
    <w:basedOn w:val="Tabelanormal"/>
    <w:rsid w:val="00160DDA"/>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E777C"/>
    <w:pPr>
      <w:ind w:left="708"/>
    </w:pPr>
  </w:style>
  <w:style w:type="character" w:customStyle="1" w:styleId="fontetitulotabela">
    <w:name w:val="fontetitulotabela"/>
    <w:basedOn w:val="Fontepargpadro"/>
    <w:rsid w:val="00A91601"/>
  </w:style>
  <w:style w:type="character" w:customStyle="1" w:styleId="fontetabela">
    <w:name w:val="fontetabela"/>
    <w:basedOn w:val="Fontepargpadro"/>
    <w:rsid w:val="00A91601"/>
  </w:style>
  <w:style w:type="paragraph" w:styleId="Rodap">
    <w:name w:val="footer"/>
    <w:basedOn w:val="Normal"/>
    <w:link w:val="RodapChar"/>
    <w:uiPriority w:val="99"/>
    <w:rsid w:val="00584677"/>
    <w:pPr>
      <w:tabs>
        <w:tab w:val="center" w:pos="4252"/>
        <w:tab w:val="right" w:pos="8504"/>
      </w:tabs>
    </w:pPr>
  </w:style>
  <w:style w:type="character" w:customStyle="1" w:styleId="RodapChar">
    <w:name w:val="Rodapé Char"/>
    <w:basedOn w:val="Fontepargpadro"/>
    <w:link w:val="Rodap"/>
    <w:uiPriority w:val="99"/>
    <w:rsid w:val="00AA537E"/>
    <w:rPr>
      <w:rFonts w:ascii="Times New Roman" w:eastAsia="Times New Roman" w:hAnsi="Times New Roman"/>
    </w:rPr>
  </w:style>
  <w:style w:type="character" w:styleId="Nmerodepgina">
    <w:name w:val="page number"/>
    <w:basedOn w:val="Fontepargpadro"/>
    <w:rsid w:val="00584677"/>
  </w:style>
  <w:style w:type="character" w:customStyle="1" w:styleId="CharChar2">
    <w:name w:val="Char Char2"/>
    <w:basedOn w:val="Fontepargpadro"/>
    <w:locked/>
    <w:rsid w:val="001F68E7"/>
    <w:rPr>
      <w:rFonts w:ascii="Courier New" w:hAnsi="Courier New" w:cs="Tms Rmn"/>
      <w:lang w:val="pt-BR" w:eastAsia="pt-BR" w:bidi="ar-SA"/>
    </w:rPr>
  </w:style>
  <w:style w:type="character" w:customStyle="1" w:styleId="Ttulo7Char">
    <w:name w:val="Título 7 Char"/>
    <w:basedOn w:val="Fontepargpadro"/>
    <w:link w:val="Ttulo7"/>
    <w:semiHidden/>
    <w:rsid w:val="00AA537E"/>
    <w:rPr>
      <w:rFonts w:ascii="Times New Roman" w:eastAsia="Times New Roman" w:hAnsi="Times New Roman"/>
      <w:b/>
      <w:sz w:val="18"/>
    </w:rPr>
  </w:style>
  <w:style w:type="character" w:customStyle="1" w:styleId="Ttulo8Char">
    <w:name w:val="Título 8 Char"/>
    <w:basedOn w:val="Fontepargpadro"/>
    <w:link w:val="Ttulo8"/>
    <w:semiHidden/>
    <w:rsid w:val="00AA537E"/>
    <w:rPr>
      <w:rFonts w:ascii="Times New Roman" w:eastAsia="Times New Roman" w:hAnsi="Times New Roman"/>
      <w:b/>
    </w:rPr>
  </w:style>
  <w:style w:type="character" w:customStyle="1" w:styleId="Ttulo9Char">
    <w:name w:val="Título 9 Char"/>
    <w:basedOn w:val="Fontepargpadro"/>
    <w:link w:val="Ttulo9"/>
    <w:semiHidden/>
    <w:rsid w:val="00AA537E"/>
    <w:rPr>
      <w:rFonts w:ascii="Times New Roman" w:eastAsia="Times New Roman" w:hAnsi="Times New Roman"/>
      <w:sz w:val="24"/>
    </w:rPr>
  </w:style>
  <w:style w:type="paragraph" w:styleId="Ttulo">
    <w:name w:val="Title"/>
    <w:basedOn w:val="Normal"/>
    <w:link w:val="TtuloChar"/>
    <w:qFormat/>
    <w:rsid w:val="00AA537E"/>
    <w:pPr>
      <w:autoSpaceDE/>
      <w:autoSpaceDN/>
      <w:jc w:val="center"/>
    </w:pPr>
    <w:rPr>
      <w:sz w:val="24"/>
    </w:rPr>
  </w:style>
  <w:style w:type="character" w:customStyle="1" w:styleId="TtuloChar">
    <w:name w:val="Título Char"/>
    <w:basedOn w:val="Fontepargpadro"/>
    <w:link w:val="Ttulo"/>
    <w:rsid w:val="00AA537E"/>
    <w:rPr>
      <w:rFonts w:ascii="Times New Roman" w:eastAsia="Times New Roman" w:hAnsi="Times New Roman"/>
      <w:sz w:val="24"/>
    </w:rPr>
  </w:style>
  <w:style w:type="paragraph" w:styleId="Subttulo">
    <w:name w:val="Subtitle"/>
    <w:basedOn w:val="Normal"/>
    <w:link w:val="SubttuloChar"/>
    <w:qFormat/>
    <w:rsid w:val="00AA537E"/>
    <w:pPr>
      <w:autoSpaceDE/>
      <w:autoSpaceDN/>
      <w:jc w:val="both"/>
    </w:pPr>
    <w:rPr>
      <w:rFonts w:ascii="Arial" w:hAnsi="Arial"/>
      <w:b/>
      <w:bCs/>
      <w:sz w:val="28"/>
    </w:rPr>
  </w:style>
  <w:style w:type="character" w:customStyle="1" w:styleId="SubttuloChar">
    <w:name w:val="Subtítulo Char"/>
    <w:basedOn w:val="Fontepargpadro"/>
    <w:link w:val="Subttulo"/>
    <w:rsid w:val="00AA537E"/>
    <w:rPr>
      <w:rFonts w:ascii="Arial" w:eastAsia="Times New Roman" w:hAnsi="Arial"/>
      <w:b/>
      <w:bCs/>
      <w:sz w:val="28"/>
    </w:rPr>
  </w:style>
  <w:style w:type="character" w:customStyle="1" w:styleId="SaudaoChar">
    <w:name w:val="Saudação Char"/>
    <w:basedOn w:val="Fontepargpadro"/>
    <w:link w:val="Saudao"/>
    <w:uiPriority w:val="99"/>
    <w:semiHidden/>
    <w:rsid w:val="00AA537E"/>
    <w:rPr>
      <w:rFonts w:ascii="Times New Roman" w:eastAsia="Times New Roman" w:hAnsi="Times New Roman"/>
    </w:rPr>
  </w:style>
  <w:style w:type="paragraph" w:styleId="Saudao">
    <w:name w:val="Salutation"/>
    <w:basedOn w:val="Normal"/>
    <w:next w:val="Normal"/>
    <w:link w:val="SaudaoChar"/>
    <w:uiPriority w:val="99"/>
    <w:semiHidden/>
    <w:unhideWhenUsed/>
    <w:rsid w:val="00AA537E"/>
    <w:pPr>
      <w:autoSpaceDE/>
      <w:autoSpaceDN/>
    </w:pPr>
  </w:style>
  <w:style w:type="paragraph" w:styleId="TextosemFormatao">
    <w:name w:val="Plain Text"/>
    <w:basedOn w:val="Normal"/>
    <w:link w:val="TextosemFormataoChar"/>
    <w:unhideWhenUsed/>
    <w:rsid w:val="00AA537E"/>
    <w:pPr>
      <w:autoSpaceDE/>
      <w:autoSpaceDN/>
    </w:pPr>
    <w:rPr>
      <w:rFonts w:ascii="Courier New" w:hAnsi="Courier New"/>
    </w:rPr>
  </w:style>
  <w:style w:type="character" w:customStyle="1" w:styleId="TextosemFormataoChar">
    <w:name w:val="Texto sem Formatação Char"/>
    <w:basedOn w:val="Fontepargpadro"/>
    <w:link w:val="TextosemFormatao"/>
    <w:rsid w:val="00AA537E"/>
    <w:rPr>
      <w:rFonts w:ascii="Courier New" w:eastAsia="Times New Roman" w:hAnsi="Courier New"/>
    </w:rPr>
  </w:style>
  <w:style w:type="character" w:customStyle="1" w:styleId="TextodebaloChar">
    <w:name w:val="Texto de balão Char"/>
    <w:basedOn w:val="Fontepargpadro"/>
    <w:link w:val="Textodebalo"/>
    <w:semiHidden/>
    <w:rsid w:val="00AA537E"/>
    <w:rPr>
      <w:rFonts w:ascii="Tahoma" w:eastAsia="Times New Roman" w:hAnsi="Tahoma" w:cs="Tahoma"/>
      <w:sz w:val="16"/>
      <w:szCs w:val="16"/>
    </w:rPr>
  </w:style>
  <w:style w:type="paragraph" w:styleId="Textodebalo">
    <w:name w:val="Balloon Text"/>
    <w:basedOn w:val="Normal"/>
    <w:link w:val="TextodebaloChar"/>
    <w:semiHidden/>
    <w:unhideWhenUsed/>
    <w:rsid w:val="00AA537E"/>
    <w:pPr>
      <w:autoSpaceDE/>
      <w:autoSpaceDN/>
    </w:pPr>
    <w:rPr>
      <w:rFonts w:ascii="Tahoma" w:hAnsi="Tahoma" w:cs="Tahoma"/>
      <w:sz w:val="16"/>
      <w:szCs w:val="16"/>
    </w:rPr>
  </w:style>
  <w:style w:type="paragraph" w:customStyle="1" w:styleId="Textopadro1">
    <w:name w:val="Texto padrão:1"/>
    <w:basedOn w:val="Normal"/>
    <w:rsid w:val="00AA537E"/>
    <w:pPr>
      <w:autoSpaceDE/>
      <w:autoSpaceDN/>
    </w:pPr>
    <w:rPr>
      <w:sz w:val="24"/>
      <w:lang w:val="en-US"/>
    </w:rPr>
  </w:style>
  <w:style w:type="paragraph" w:customStyle="1" w:styleId="Corpodetexto21">
    <w:name w:val="Corpo de texto 21"/>
    <w:basedOn w:val="Normal"/>
    <w:rsid w:val="00AA537E"/>
    <w:pPr>
      <w:autoSpaceDE/>
      <w:autoSpaceDN/>
      <w:jc w:val="both"/>
    </w:pPr>
    <w:rPr>
      <w:sz w:val="24"/>
    </w:rPr>
  </w:style>
  <w:style w:type="paragraph" w:customStyle="1" w:styleId="xl24">
    <w:name w:val="xl24"/>
    <w:basedOn w:val="Normal"/>
    <w:rsid w:val="00AA537E"/>
    <w:pPr>
      <w:pBdr>
        <w:bottom w:val="single" w:sz="4" w:space="0" w:color="auto"/>
        <w:right w:val="single" w:sz="4" w:space="0" w:color="auto"/>
      </w:pBdr>
      <w:autoSpaceDE/>
      <w:autoSpaceDN/>
      <w:spacing w:before="100" w:beforeAutospacing="1" w:after="100" w:afterAutospacing="1"/>
      <w:jc w:val="both"/>
    </w:pPr>
    <w:rPr>
      <w:sz w:val="24"/>
      <w:szCs w:val="24"/>
    </w:rPr>
  </w:style>
  <w:style w:type="paragraph" w:customStyle="1" w:styleId="xl25">
    <w:name w:val="xl25"/>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6">
    <w:name w:val="xl26"/>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7">
    <w:name w:val="xl27"/>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8">
    <w:name w:val="xl28"/>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9">
    <w:name w:val="xl29"/>
    <w:basedOn w:val="Normal"/>
    <w:rsid w:val="00AA537E"/>
    <w:pPr>
      <w:pBdr>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0">
    <w:name w:val="xl30"/>
    <w:basedOn w:val="Normal"/>
    <w:rsid w:val="00AA537E"/>
    <w:pPr>
      <w:pBdr>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rPr>
  </w:style>
  <w:style w:type="paragraph" w:customStyle="1" w:styleId="xl31">
    <w:name w:val="xl31"/>
    <w:basedOn w:val="Normal"/>
    <w:rsid w:val="00AA537E"/>
    <w:pPr>
      <w:pBdr>
        <w:top w:val="single" w:sz="8" w:space="0" w:color="auto"/>
        <w:left w:val="single" w:sz="8" w:space="0" w:color="auto"/>
        <w:right w:val="single" w:sz="4" w:space="0" w:color="auto"/>
      </w:pBdr>
      <w:autoSpaceDE/>
      <w:autoSpaceDN/>
      <w:spacing w:before="100" w:beforeAutospacing="1" w:after="100" w:afterAutospacing="1"/>
      <w:jc w:val="center"/>
    </w:pPr>
    <w:rPr>
      <w:b/>
      <w:bCs/>
      <w:sz w:val="24"/>
      <w:szCs w:val="24"/>
    </w:rPr>
  </w:style>
  <w:style w:type="paragraph" w:customStyle="1" w:styleId="xl32">
    <w:name w:val="xl32"/>
    <w:basedOn w:val="Normal"/>
    <w:rsid w:val="00AA537E"/>
    <w:pPr>
      <w:pBdr>
        <w:top w:val="single" w:sz="8" w:space="0" w:color="auto"/>
        <w:left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3">
    <w:name w:val="xl33"/>
    <w:basedOn w:val="Normal"/>
    <w:rsid w:val="00AA537E"/>
    <w:pPr>
      <w:pBdr>
        <w:top w:val="single" w:sz="8"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4">
    <w:name w:val="xl34"/>
    <w:basedOn w:val="Normal"/>
    <w:rsid w:val="00AA537E"/>
    <w:pPr>
      <w:pBdr>
        <w:top w:val="single" w:sz="8"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5">
    <w:name w:val="xl35"/>
    <w:basedOn w:val="Normal"/>
    <w:rsid w:val="00AA537E"/>
    <w:pPr>
      <w:pBdr>
        <w:top w:val="single" w:sz="8" w:space="0" w:color="auto"/>
        <w:bottom w:val="single" w:sz="4" w:space="0" w:color="auto"/>
        <w:right w:val="single" w:sz="8" w:space="0" w:color="auto"/>
      </w:pBdr>
      <w:autoSpaceDE/>
      <w:autoSpaceDN/>
      <w:spacing w:before="100" w:beforeAutospacing="1" w:after="100" w:afterAutospacing="1"/>
      <w:jc w:val="center"/>
    </w:pPr>
    <w:rPr>
      <w:b/>
      <w:bCs/>
      <w:sz w:val="24"/>
      <w:szCs w:val="24"/>
    </w:rPr>
  </w:style>
  <w:style w:type="paragraph" w:customStyle="1" w:styleId="xl36">
    <w:name w:val="xl36"/>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7">
    <w:name w:val="xl37"/>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38">
    <w:name w:val="xl38"/>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39">
    <w:name w:val="xl39"/>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rPr>
  </w:style>
  <w:style w:type="paragraph" w:customStyle="1" w:styleId="xl40">
    <w:name w:val="xl40"/>
    <w:basedOn w:val="Normal"/>
    <w:rsid w:val="00AA537E"/>
    <w:pPr>
      <w:pBdr>
        <w:top w:val="single" w:sz="4" w:space="0" w:color="auto"/>
        <w:left w:val="single" w:sz="4" w:space="0" w:color="auto"/>
        <w:bottom w:val="single" w:sz="4" w:space="0" w:color="auto"/>
        <w:right w:val="single" w:sz="8" w:space="0" w:color="auto"/>
      </w:pBdr>
      <w:shd w:val="clear" w:color="auto" w:fill="C0C0C0"/>
      <w:autoSpaceDE/>
      <w:autoSpaceDN/>
      <w:spacing w:before="100" w:beforeAutospacing="1" w:after="100" w:afterAutospacing="1"/>
    </w:pPr>
    <w:rPr>
      <w:sz w:val="24"/>
      <w:szCs w:val="24"/>
    </w:rPr>
  </w:style>
  <w:style w:type="paragraph" w:customStyle="1" w:styleId="xl41">
    <w:name w:val="xl41"/>
    <w:basedOn w:val="Normal"/>
    <w:rsid w:val="00AA537E"/>
    <w:pPr>
      <w:pBdr>
        <w:left w:val="single" w:sz="8" w:space="0" w:color="auto"/>
        <w:bottom w:val="single" w:sz="8" w:space="0" w:color="auto"/>
        <w:right w:val="single" w:sz="4" w:space="0" w:color="auto"/>
      </w:pBdr>
      <w:autoSpaceDE/>
      <w:autoSpaceDN/>
      <w:spacing w:before="100" w:beforeAutospacing="1" w:after="100" w:afterAutospacing="1"/>
      <w:jc w:val="center"/>
    </w:pPr>
    <w:rPr>
      <w:sz w:val="24"/>
      <w:szCs w:val="24"/>
    </w:rPr>
  </w:style>
  <w:style w:type="paragraph" w:customStyle="1" w:styleId="xl42">
    <w:name w:val="xl42"/>
    <w:basedOn w:val="Normal"/>
    <w:rsid w:val="00AA537E"/>
    <w:pPr>
      <w:pBdr>
        <w:bottom w:val="single" w:sz="8" w:space="0" w:color="auto"/>
        <w:right w:val="single" w:sz="4" w:space="0" w:color="auto"/>
      </w:pBdr>
      <w:autoSpaceDE/>
      <w:autoSpaceDN/>
      <w:spacing w:before="100" w:beforeAutospacing="1" w:after="100" w:afterAutospacing="1"/>
      <w:jc w:val="both"/>
    </w:pPr>
    <w:rPr>
      <w:sz w:val="24"/>
      <w:szCs w:val="24"/>
    </w:rPr>
  </w:style>
  <w:style w:type="paragraph" w:customStyle="1" w:styleId="xl43">
    <w:name w:val="xl43"/>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4">
    <w:name w:val="xl44"/>
    <w:basedOn w:val="Normal"/>
    <w:rsid w:val="00AA537E"/>
    <w:pPr>
      <w:pBdr>
        <w:bottom w:val="single" w:sz="8"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45">
    <w:name w:val="xl45"/>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6">
    <w:name w:val="xl46"/>
    <w:basedOn w:val="Normal"/>
    <w:rsid w:val="00AA537E"/>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rPr>
  </w:style>
  <w:style w:type="paragraph" w:customStyle="1" w:styleId="Default">
    <w:name w:val="Default"/>
    <w:rsid w:val="00AA537E"/>
    <w:pPr>
      <w:autoSpaceDE w:val="0"/>
      <w:autoSpaceDN w:val="0"/>
      <w:adjustRightInd w:val="0"/>
    </w:pPr>
    <w:rPr>
      <w:rFonts w:ascii="Arial" w:hAnsi="Arial" w:cs="Arial"/>
      <w:color w:val="000000"/>
      <w:sz w:val="24"/>
      <w:szCs w:val="24"/>
      <w:lang w:eastAsia="en-US"/>
    </w:rPr>
  </w:style>
  <w:style w:type="paragraph" w:customStyle="1" w:styleId="Normal1">
    <w:name w:val="Normal1"/>
    <w:basedOn w:val="Normal"/>
    <w:rsid w:val="00AA537E"/>
    <w:pPr>
      <w:autoSpaceDE/>
      <w:autoSpaceDN/>
    </w:pPr>
    <w:rPr>
      <w:color w:val="000000"/>
    </w:rPr>
  </w:style>
  <w:style w:type="character" w:customStyle="1" w:styleId="Hiperlink">
    <w:name w:val="Hiperlink"/>
    <w:rsid w:val="00AA537E"/>
    <w:rPr>
      <w:color w:val="0000FF"/>
      <w:u w:val="single"/>
    </w:rPr>
  </w:style>
  <w:style w:type="character" w:customStyle="1" w:styleId="CharChar7">
    <w:name w:val="Char Char7"/>
    <w:locked/>
    <w:rsid w:val="00AA537E"/>
    <w:rPr>
      <w:sz w:val="24"/>
      <w:lang w:val="pt-BR" w:eastAsia="pt-BR" w:bidi="ar-SA"/>
    </w:rPr>
  </w:style>
  <w:style w:type="character" w:customStyle="1" w:styleId="TitleChar">
    <w:name w:val="Title Char"/>
    <w:locked/>
    <w:rsid w:val="00AA537E"/>
    <w:rPr>
      <w:rFonts w:ascii="Times New Roman" w:hAnsi="Times New Roman" w:cs="Times New Roman" w:hint="default"/>
      <w:sz w:val="20"/>
      <w:szCs w:val="20"/>
      <w:lang w:eastAsia="pt-BR"/>
    </w:rPr>
  </w:style>
  <w:style w:type="paragraph" w:customStyle="1" w:styleId="pref2014">
    <w:name w:val="pref. 2014"/>
    <w:basedOn w:val="Cabealho"/>
    <w:link w:val="pref2014Char"/>
    <w:qFormat/>
    <w:rsid w:val="00124508"/>
  </w:style>
  <w:style w:type="paragraph" w:customStyle="1" w:styleId="pref20140">
    <w:name w:val="pref 2014"/>
    <w:basedOn w:val="Rodap"/>
    <w:link w:val="pref2014Char0"/>
    <w:qFormat/>
    <w:rsid w:val="00124508"/>
    <w:pPr>
      <w:jc w:val="center"/>
    </w:pPr>
    <w:rPr>
      <w:color w:val="FF0000"/>
      <w:sz w:val="16"/>
      <w:szCs w:val="16"/>
    </w:rPr>
  </w:style>
  <w:style w:type="character" w:customStyle="1" w:styleId="pref2014Char">
    <w:name w:val="pref. 2014 Char"/>
    <w:basedOn w:val="CabealhoChar"/>
    <w:link w:val="pref2014"/>
    <w:rsid w:val="00124508"/>
    <w:rPr>
      <w:rFonts w:ascii="Times New Roman" w:eastAsia="Times New Roman" w:hAnsi="Times New Roman"/>
      <w:sz w:val="24"/>
      <w:szCs w:val="24"/>
    </w:rPr>
  </w:style>
  <w:style w:type="character" w:customStyle="1" w:styleId="pref2014Char0">
    <w:name w:val="pref 2014 Char"/>
    <w:basedOn w:val="RodapChar"/>
    <w:link w:val="pref20140"/>
    <w:rsid w:val="00124508"/>
    <w:rPr>
      <w:rFonts w:ascii="Times New Roman" w:eastAsia="Times New Roman" w:hAnsi="Times New Roman"/>
      <w:color w:val="FF0000"/>
      <w:sz w:val="16"/>
      <w:szCs w:val="16"/>
    </w:rPr>
  </w:style>
  <w:style w:type="character" w:styleId="nfase">
    <w:name w:val="Emphasis"/>
    <w:basedOn w:val="Fontepargpadro"/>
    <w:qFormat/>
    <w:rsid w:val="005D6CB2"/>
    <w:rPr>
      <w:i/>
      <w:iCs/>
    </w:rPr>
  </w:style>
  <w:style w:type="character" w:customStyle="1" w:styleId="apple-converted-space">
    <w:name w:val="apple-converted-space"/>
    <w:basedOn w:val="Fontepargpadro"/>
    <w:rsid w:val="00BA1E62"/>
  </w:style>
  <w:style w:type="paragraph" w:styleId="MapadoDocumento">
    <w:name w:val="Document Map"/>
    <w:basedOn w:val="Normal"/>
    <w:link w:val="MapadoDocumentoChar"/>
    <w:uiPriority w:val="99"/>
    <w:semiHidden/>
    <w:unhideWhenUsed/>
    <w:rsid w:val="008C38FF"/>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C38FF"/>
    <w:rPr>
      <w:rFonts w:ascii="Tahoma" w:eastAsia="Times New Roman" w:hAnsi="Tahoma" w:cs="Tahoma"/>
      <w:sz w:val="16"/>
      <w:szCs w:val="16"/>
    </w:rPr>
  </w:style>
  <w:style w:type="character" w:customStyle="1" w:styleId="printtitle">
    <w:name w:val="printtitle"/>
    <w:basedOn w:val="Fontepargpadro"/>
    <w:rsid w:val="004255E5"/>
  </w:style>
  <w:style w:type="paragraph" w:customStyle="1" w:styleId="Recuodecorpodetexto21">
    <w:name w:val="Recuo de corpo de texto 21"/>
    <w:basedOn w:val="Normal"/>
    <w:rsid w:val="00F948C4"/>
    <w:pPr>
      <w:overflowPunct w:val="0"/>
      <w:adjustRightInd w:val="0"/>
      <w:ind w:left="426" w:firstLine="360"/>
      <w:jc w:val="both"/>
    </w:pPr>
    <w:rPr>
      <w:rFonts w:ascii="Arial" w:hAnsi="Arial"/>
      <w:sz w:val="24"/>
      <w:lang w:val="pt-PT"/>
    </w:rPr>
  </w:style>
  <w:style w:type="paragraph" w:customStyle="1" w:styleId="TableContents">
    <w:name w:val="Table Contents"/>
    <w:basedOn w:val="Normal"/>
    <w:rsid w:val="00606AC5"/>
    <w:pPr>
      <w:widowControl w:val="0"/>
      <w:suppressLineNumbers/>
      <w:suppressAutoHyphens/>
      <w:autoSpaceDE/>
      <w:textAlignment w:val="baseline"/>
    </w:pPr>
    <w:rPr>
      <w:rFonts w:eastAsia="SimSun" w:cs="Mangal"/>
      <w:kern w:val="3"/>
      <w:sz w:val="24"/>
      <w:szCs w:val="24"/>
      <w:lang w:eastAsia="zh-CN" w:bidi="hi-IN"/>
    </w:rPr>
  </w:style>
  <w:style w:type="paragraph" w:customStyle="1" w:styleId="Standard">
    <w:name w:val="Standard"/>
    <w:rsid w:val="00CB1E5A"/>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Normal3">
    <w:name w:val="Normal3"/>
    <w:basedOn w:val="Normal"/>
    <w:uiPriority w:val="99"/>
    <w:rsid w:val="004770F7"/>
    <w:pPr>
      <w:autoSpaceDE/>
      <w:autoSpaceDN/>
    </w:pPr>
    <w:rPr>
      <w:color w:val="000000"/>
    </w:rPr>
  </w:style>
  <w:style w:type="paragraph" w:styleId="Textodenotaderodap">
    <w:name w:val="footnote text"/>
    <w:basedOn w:val="Normal"/>
    <w:link w:val="TextodenotaderodapChar"/>
    <w:uiPriority w:val="99"/>
    <w:semiHidden/>
    <w:unhideWhenUsed/>
    <w:rsid w:val="00147A7B"/>
  </w:style>
  <w:style w:type="character" w:customStyle="1" w:styleId="TextodenotaderodapChar">
    <w:name w:val="Texto de nota de rodapé Char"/>
    <w:basedOn w:val="Fontepargpadro"/>
    <w:link w:val="Textodenotaderodap"/>
    <w:uiPriority w:val="99"/>
    <w:semiHidden/>
    <w:rsid w:val="00147A7B"/>
    <w:rPr>
      <w:rFonts w:ascii="Times New Roman" w:eastAsia="Times New Roman" w:hAnsi="Times New Roman"/>
    </w:rPr>
  </w:style>
  <w:style w:type="character" w:styleId="Refdenotaderodap">
    <w:name w:val="footnote reference"/>
    <w:basedOn w:val="Fontepargpadro"/>
    <w:uiPriority w:val="99"/>
    <w:semiHidden/>
    <w:unhideWhenUsed/>
    <w:rsid w:val="00147A7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355"/>
    <w:pPr>
      <w:autoSpaceDE w:val="0"/>
      <w:autoSpaceDN w:val="0"/>
    </w:pPr>
    <w:rPr>
      <w:rFonts w:ascii="Times New Roman" w:eastAsia="Times New Roman" w:hAnsi="Times New Roman"/>
    </w:rPr>
  </w:style>
  <w:style w:type="paragraph" w:styleId="Ttulo1">
    <w:name w:val="heading 1"/>
    <w:basedOn w:val="Normal"/>
    <w:next w:val="Normal"/>
    <w:link w:val="Ttulo1Char"/>
    <w:qFormat/>
    <w:rsid w:val="0035135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351355"/>
    <w:pPr>
      <w:keepNext/>
      <w:jc w:val="center"/>
      <w:outlineLvl w:val="1"/>
    </w:pPr>
    <w:rPr>
      <w:rFonts w:ascii="Courier New" w:hAnsi="Courier New" w:cs="Tms Rmn"/>
      <w:b/>
      <w:bCs/>
      <w:sz w:val="24"/>
      <w:szCs w:val="24"/>
    </w:rPr>
  </w:style>
  <w:style w:type="paragraph" w:styleId="Ttulo3">
    <w:name w:val="heading 3"/>
    <w:basedOn w:val="Normal"/>
    <w:next w:val="Normal"/>
    <w:link w:val="Ttulo3Char"/>
    <w:qFormat/>
    <w:rsid w:val="00351355"/>
    <w:pPr>
      <w:keepNext/>
      <w:widowControl w:val="0"/>
      <w:jc w:val="center"/>
      <w:outlineLvl w:val="2"/>
    </w:pPr>
    <w:rPr>
      <w:rFonts w:ascii="Goudy Old Style" w:hAnsi="Goudy Old Style"/>
      <w:b/>
      <w:bCs/>
      <w:color w:val="000000"/>
    </w:rPr>
  </w:style>
  <w:style w:type="paragraph" w:styleId="Ttulo4">
    <w:name w:val="heading 4"/>
    <w:basedOn w:val="Normal"/>
    <w:next w:val="Normal"/>
    <w:link w:val="Ttulo4Char"/>
    <w:qFormat/>
    <w:rsid w:val="00351355"/>
    <w:pPr>
      <w:keepNext/>
      <w:spacing w:before="240" w:after="60"/>
      <w:outlineLvl w:val="3"/>
    </w:pPr>
    <w:rPr>
      <w:b/>
      <w:bCs/>
      <w:sz w:val="28"/>
      <w:szCs w:val="28"/>
    </w:rPr>
  </w:style>
  <w:style w:type="paragraph" w:styleId="Ttulo5">
    <w:name w:val="heading 5"/>
    <w:basedOn w:val="Normal"/>
    <w:next w:val="Normal"/>
    <w:link w:val="Ttulo5Char"/>
    <w:qFormat/>
    <w:rsid w:val="00351355"/>
    <w:pPr>
      <w:spacing w:before="240" w:after="60"/>
      <w:outlineLvl w:val="4"/>
    </w:pPr>
    <w:rPr>
      <w:b/>
      <w:bCs/>
      <w:i/>
      <w:iCs/>
      <w:sz w:val="26"/>
      <w:szCs w:val="26"/>
    </w:rPr>
  </w:style>
  <w:style w:type="paragraph" w:styleId="Ttulo6">
    <w:name w:val="heading 6"/>
    <w:basedOn w:val="Normal"/>
    <w:next w:val="Normal"/>
    <w:link w:val="Ttulo6Char"/>
    <w:semiHidden/>
    <w:unhideWhenUsed/>
    <w:qFormat/>
    <w:rsid w:val="00AA537E"/>
    <w:pPr>
      <w:keepNext/>
      <w:autoSpaceDE/>
      <w:autoSpaceDN/>
      <w:jc w:val="center"/>
      <w:outlineLvl w:val="5"/>
    </w:pPr>
    <w:rPr>
      <w:b/>
      <w:sz w:val="24"/>
    </w:rPr>
  </w:style>
  <w:style w:type="paragraph" w:styleId="Ttulo7">
    <w:name w:val="heading 7"/>
    <w:basedOn w:val="Normal"/>
    <w:next w:val="Normal"/>
    <w:link w:val="Ttulo7Char"/>
    <w:semiHidden/>
    <w:unhideWhenUsed/>
    <w:qFormat/>
    <w:rsid w:val="00AA537E"/>
    <w:pPr>
      <w:keepNext/>
      <w:autoSpaceDE/>
      <w:autoSpaceDN/>
      <w:jc w:val="center"/>
      <w:outlineLvl w:val="6"/>
    </w:pPr>
    <w:rPr>
      <w:b/>
      <w:sz w:val="18"/>
    </w:rPr>
  </w:style>
  <w:style w:type="paragraph" w:styleId="Ttulo8">
    <w:name w:val="heading 8"/>
    <w:basedOn w:val="Normal"/>
    <w:next w:val="Normal"/>
    <w:link w:val="Ttulo8Char"/>
    <w:semiHidden/>
    <w:unhideWhenUsed/>
    <w:qFormat/>
    <w:rsid w:val="00AA537E"/>
    <w:pPr>
      <w:keepNext/>
      <w:autoSpaceDE/>
      <w:autoSpaceDN/>
      <w:jc w:val="right"/>
      <w:outlineLvl w:val="7"/>
    </w:pPr>
    <w:rPr>
      <w:b/>
    </w:rPr>
  </w:style>
  <w:style w:type="paragraph" w:styleId="Ttulo9">
    <w:name w:val="heading 9"/>
    <w:basedOn w:val="Normal"/>
    <w:next w:val="Normal"/>
    <w:link w:val="Ttulo9Char"/>
    <w:semiHidden/>
    <w:unhideWhenUsed/>
    <w:qFormat/>
    <w:rsid w:val="00AA537E"/>
    <w:pPr>
      <w:keepNext/>
      <w:autoSpaceDE/>
      <w:autoSpaceDN/>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1355"/>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351355"/>
    <w:rPr>
      <w:rFonts w:ascii="Courier New" w:eastAsia="Times New Roman" w:hAnsi="Courier New" w:cs="Tms Rmn"/>
      <w:b/>
      <w:bCs/>
      <w:sz w:val="24"/>
      <w:szCs w:val="24"/>
      <w:lang w:eastAsia="pt-BR"/>
    </w:rPr>
  </w:style>
  <w:style w:type="character" w:customStyle="1" w:styleId="Ttulo3Char">
    <w:name w:val="Título 3 Char"/>
    <w:basedOn w:val="Fontepargpadro"/>
    <w:link w:val="Ttulo3"/>
    <w:rsid w:val="0035135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3513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35135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rsid w:val="00AA537E"/>
    <w:rPr>
      <w:rFonts w:ascii="Times New Roman" w:eastAsia="Times New Roman" w:hAnsi="Times New Roman"/>
      <w:b/>
      <w:sz w:val="24"/>
    </w:rPr>
  </w:style>
  <w:style w:type="paragraph" w:styleId="Recuodecorpodetexto">
    <w:name w:val="Body Text Indent"/>
    <w:basedOn w:val="Normal"/>
    <w:link w:val="RecuodecorpodetextoChar"/>
    <w:rsid w:val="00351355"/>
    <w:pPr>
      <w:widowControl w:val="0"/>
      <w:jc w:val="both"/>
    </w:pPr>
    <w:rPr>
      <w:rFonts w:ascii="Courier New" w:hAnsi="Courier New" w:cs="Tms Rmn"/>
      <w:color w:val="000000"/>
    </w:rPr>
  </w:style>
  <w:style w:type="character" w:customStyle="1" w:styleId="RecuodecorpodetextoChar">
    <w:name w:val="Recuo de corpo de texto Char"/>
    <w:basedOn w:val="Fontepargpadro"/>
    <w:link w:val="Recuodecorpodetexto"/>
    <w:rsid w:val="00351355"/>
    <w:rPr>
      <w:rFonts w:ascii="Courier New" w:eastAsia="Times New Roman" w:hAnsi="Courier New" w:cs="Tms Rmn"/>
      <w:color w:val="000000"/>
      <w:sz w:val="20"/>
      <w:szCs w:val="20"/>
      <w:lang w:eastAsia="pt-BR"/>
    </w:rPr>
  </w:style>
  <w:style w:type="paragraph" w:styleId="Corpodetexto">
    <w:name w:val="Body Text"/>
    <w:basedOn w:val="Normal"/>
    <w:link w:val="CorpodetextoChar"/>
    <w:rsid w:val="00351355"/>
    <w:pPr>
      <w:widowControl w:val="0"/>
      <w:jc w:val="both"/>
    </w:pPr>
    <w:rPr>
      <w:rFonts w:ascii="Courier New" w:hAnsi="Courier New" w:cs="Tms Rmn"/>
      <w:sz w:val="24"/>
      <w:szCs w:val="24"/>
    </w:rPr>
  </w:style>
  <w:style w:type="character" w:customStyle="1" w:styleId="CorpodetextoChar">
    <w:name w:val="Corpo de texto Char"/>
    <w:basedOn w:val="Fontepargpadro"/>
    <w:link w:val="Corpodetexto"/>
    <w:rsid w:val="00351355"/>
    <w:rPr>
      <w:rFonts w:ascii="Courier New" w:eastAsia="Times New Roman" w:hAnsi="Courier New" w:cs="Tms Rmn"/>
      <w:sz w:val="24"/>
      <w:szCs w:val="24"/>
      <w:lang w:eastAsia="pt-BR"/>
    </w:rPr>
  </w:style>
  <w:style w:type="paragraph" w:styleId="Recuodecorpodetexto2">
    <w:name w:val="Body Text Indent 2"/>
    <w:basedOn w:val="Normal"/>
    <w:link w:val="Recuodecorpodetexto2Char"/>
    <w:rsid w:val="00351355"/>
    <w:pPr>
      <w:widowControl w:val="0"/>
      <w:ind w:firstLine="851"/>
      <w:jc w:val="both"/>
    </w:pPr>
    <w:rPr>
      <w:rFonts w:ascii="Courier New" w:hAnsi="Courier New" w:cs="Tms Rmn"/>
      <w:color w:val="000000"/>
    </w:rPr>
  </w:style>
  <w:style w:type="character" w:customStyle="1" w:styleId="Recuodecorpodetexto2Char">
    <w:name w:val="Recuo de corpo de texto 2 Char"/>
    <w:basedOn w:val="Fontepargpadro"/>
    <w:link w:val="Recuodecorpodetexto2"/>
    <w:rsid w:val="00351355"/>
    <w:rPr>
      <w:rFonts w:ascii="Courier New" w:eastAsia="Times New Roman" w:hAnsi="Courier New" w:cs="Tms Rmn"/>
      <w:color w:val="000000"/>
      <w:sz w:val="20"/>
      <w:szCs w:val="20"/>
      <w:lang w:eastAsia="pt-BR"/>
    </w:rPr>
  </w:style>
  <w:style w:type="paragraph" w:styleId="Recuodecorpodetexto3">
    <w:name w:val="Body Text Indent 3"/>
    <w:basedOn w:val="Normal"/>
    <w:link w:val="Recuodecorpodetexto3Char"/>
    <w:rsid w:val="00351355"/>
    <w:pPr>
      <w:widowControl w:val="0"/>
      <w:ind w:firstLine="850"/>
      <w:jc w:val="both"/>
    </w:pPr>
    <w:rPr>
      <w:rFonts w:ascii="Courier New" w:hAnsi="Courier New" w:cs="Tms Rmn"/>
      <w:color w:val="000000"/>
    </w:rPr>
  </w:style>
  <w:style w:type="character" w:customStyle="1" w:styleId="Recuodecorpodetexto3Char">
    <w:name w:val="Recuo de corpo de texto 3 Char"/>
    <w:basedOn w:val="Fontepargpadro"/>
    <w:link w:val="Recuodecorpodetexto3"/>
    <w:rsid w:val="00351355"/>
    <w:rPr>
      <w:rFonts w:ascii="Courier New" w:eastAsia="Times New Roman" w:hAnsi="Courier New" w:cs="Tms Rmn"/>
      <w:color w:val="000000"/>
      <w:sz w:val="20"/>
      <w:szCs w:val="20"/>
      <w:lang w:eastAsia="pt-BR"/>
    </w:rPr>
  </w:style>
  <w:style w:type="paragraph" w:styleId="Corpodetexto3">
    <w:name w:val="Body Text 3"/>
    <w:basedOn w:val="Normal"/>
    <w:link w:val="Corpodetexto3Char"/>
    <w:uiPriority w:val="99"/>
    <w:rsid w:val="00351355"/>
    <w:pPr>
      <w:widowControl w:val="0"/>
      <w:jc w:val="both"/>
    </w:pPr>
    <w:rPr>
      <w:rFonts w:ascii="Courier New" w:hAnsi="Courier New" w:cs="Tms Rmn"/>
    </w:rPr>
  </w:style>
  <w:style w:type="character" w:customStyle="1" w:styleId="Corpodetexto3Char">
    <w:name w:val="Corpo de texto 3 Char"/>
    <w:basedOn w:val="Fontepargpadro"/>
    <w:link w:val="Corpodetexto3"/>
    <w:uiPriority w:val="99"/>
    <w:rsid w:val="00351355"/>
    <w:rPr>
      <w:rFonts w:ascii="Courier New" w:eastAsia="Times New Roman" w:hAnsi="Courier New" w:cs="Tms Rmn"/>
      <w:sz w:val="20"/>
      <w:szCs w:val="20"/>
      <w:lang w:eastAsia="pt-BR"/>
    </w:rPr>
  </w:style>
  <w:style w:type="paragraph" w:styleId="Corpodetexto2">
    <w:name w:val="Body Text 2"/>
    <w:basedOn w:val="Normal"/>
    <w:link w:val="Corpodetexto2Char"/>
    <w:rsid w:val="00351355"/>
    <w:pPr>
      <w:widowControl w:val="0"/>
      <w:jc w:val="both"/>
    </w:pPr>
    <w:rPr>
      <w:rFonts w:ascii="Courier New" w:hAnsi="Courier New" w:cs="Tms Rmn"/>
      <w:snapToGrid w:val="0"/>
      <w:color w:val="000000"/>
    </w:rPr>
  </w:style>
  <w:style w:type="character" w:customStyle="1" w:styleId="Corpodetexto2Char">
    <w:name w:val="Corpo de texto 2 Char"/>
    <w:basedOn w:val="Fontepargpadro"/>
    <w:link w:val="Corpodetexto2"/>
    <w:rsid w:val="00351355"/>
    <w:rPr>
      <w:rFonts w:ascii="Courier New" w:eastAsia="Times New Roman" w:hAnsi="Courier New" w:cs="Tms Rmn"/>
      <w:snapToGrid w:val="0"/>
      <w:color w:val="000000"/>
      <w:sz w:val="20"/>
      <w:szCs w:val="20"/>
      <w:lang w:eastAsia="pt-BR"/>
    </w:rPr>
  </w:style>
  <w:style w:type="character" w:styleId="Hyperlink">
    <w:name w:val="Hyperlink"/>
    <w:basedOn w:val="Fontepargpadro"/>
    <w:uiPriority w:val="99"/>
    <w:rsid w:val="00351355"/>
    <w:rPr>
      <w:color w:val="0000FF"/>
      <w:u w:val="single"/>
    </w:rPr>
  </w:style>
  <w:style w:type="paragraph" w:customStyle="1" w:styleId="Contedodatabela">
    <w:name w:val="Conteúdo da tabela"/>
    <w:basedOn w:val="Corpodetexto"/>
    <w:rsid w:val="00351355"/>
    <w:pPr>
      <w:widowControl/>
      <w:suppressLineNumbers/>
      <w:suppressAutoHyphens/>
      <w:autoSpaceDE/>
      <w:autoSpaceDN/>
    </w:pPr>
    <w:rPr>
      <w:rFonts w:ascii="Arial" w:hAnsi="Arial" w:cs="Arial"/>
      <w:sz w:val="22"/>
      <w:szCs w:val="22"/>
    </w:rPr>
  </w:style>
  <w:style w:type="paragraph" w:customStyle="1" w:styleId="WW-Corpodetexto22">
    <w:name w:val="WW-Corpo de texto 22"/>
    <w:basedOn w:val="Normal"/>
    <w:rsid w:val="00351355"/>
    <w:pPr>
      <w:widowControl w:val="0"/>
      <w:tabs>
        <w:tab w:val="left" w:pos="2410"/>
      </w:tabs>
      <w:suppressAutoHyphens/>
      <w:autoSpaceDE/>
      <w:autoSpaceDN/>
      <w:jc w:val="both"/>
    </w:pPr>
    <w:rPr>
      <w:rFonts w:ascii="Arial" w:hAnsi="Arial" w:cs="Arial"/>
      <w:sz w:val="24"/>
      <w:szCs w:val="24"/>
    </w:rPr>
  </w:style>
  <w:style w:type="paragraph" w:styleId="NormalWeb">
    <w:name w:val="Normal (Web)"/>
    <w:basedOn w:val="Normal"/>
    <w:uiPriority w:val="99"/>
    <w:rsid w:val="00351355"/>
    <w:pPr>
      <w:autoSpaceDE/>
      <w:autoSpaceDN/>
      <w:spacing w:before="100" w:beforeAutospacing="1" w:after="100" w:afterAutospacing="1"/>
    </w:pPr>
    <w:rPr>
      <w:rFonts w:ascii="Arial Unicode MS" w:eastAsia="Arial Unicode MS" w:hAnsi="Arial Unicode MS" w:cs="Arial Unicode MS"/>
      <w:sz w:val="24"/>
      <w:szCs w:val="24"/>
    </w:rPr>
  </w:style>
  <w:style w:type="character" w:styleId="Forte">
    <w:name w:val="Strong"/>
    <w:basedOn w:val="Fontepargpadro"/>
    <w:uiPriority w:val="22"/>
    <w:qFormat/>
    <w:rsid w:val="00351355"/>
    <w:rPr>
      <w:b/>
      <w:bCs/>
    </w:rPr>
  </w:style>
  <w:style w:type="paragraph" w:styleId="Cabealho">
    <w:name w:val="header"/>
    <w:basedOn w:val="Normal"/>
    <w:link w:val="CabealhoChar"/>
    <w:rsid w:val="006937FD"/>
    <w:pPr>
      <w:tabs>
        <w:tab w:val="center" w:pos="4419"/>
        <w:tab w:val="right" w:pos="8838"/>
      </w:tabs>
      <w:autoSpaceDE/>
      <w:autoSpaceDN/>
    </w:pPr>
    <w:rPr>
      <w:sz w:val="24"/>
      <w:szCs w:val="24"/>
    </w:rPr>
  </w:style>
  <w:style w:type="character" w:customStyle="1" w:styleId="CabealhoChar">
    <w:name w:val="Cabeçalho Char"/>
    <w:basedOn w:val="Fontepargpadro"/>
    <w:link w:val="Cabealho"/>
    <w:rsid w:val="006937FD"/>
    <w:rPr>
      <w:rFonts w:ascii="Times New Roman" w:eastAsia="Times New Roman" w:hAnsi="Times New Roman"/>
      <w:sz w:val="24"/>
      <w:szCs w:val="24"/>
    </w:rPr>
  </w:style>
  <w:style w:type="paragraph" w:customStyle="1" w:styleId="xl51">
    <w:name w:val="xl51"/>
    <w:basedOn w:val="Normal"/>
    <w:rsid w:val="006937FD"/>
    <w:pPr>
      <w:autoSpaceDE/>
      <w:autoSpaceDN/>
      <w:spacing w:before="100" w:beforeAutospacing="1" w:after="100" w:afterAutospacing="1"/>
      <w:jc w:val="center"/>
    </w:pPr>
    <w:rPr>
      <w:color w:val="000000"/>
      <w:sz w:val="24"/>
      <w:szCs w:val="24"/>
    </w:rPr>
  </w:style>
  <w:style w:type="character" w:customStyle="1" w:styleId="fontesite">
    <w:name w:val="fontesite"/>
    <w:basedOn w:val="Fontepargpadro"/>
    <w:rsid w:val="00596C7A"/>
  </w:style>
  <w:style w:type="table" w:styleId="Tabelacomgrade">
    <w:name w:val="Table Grid"/>
    <w:basedOn w:val="Tabelanormal"/>
    <w:rsid w:val="00160DDA"/>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E777C"/>
    <w:pPr>
      <w:ind w:left="708"/>
    </w:pPr>
  </w:style>
  <w:style w:type="character" w:customStyle="1" w:styleId="fontetitulotabela">
    <w:name w:val="fontetitulotabela"/>
    <w:basedOn w:val="Fontepargpadro"/>
    <w:rsid w:val="00A91601"/>
  </w:style>
  <w:style w:type="character" w:customStyle="1" w:styleId="fontetabela">
    <w:name w:val="fontetabela"/>
    <w:basedOn w:val="Fontepargpadro"/>
    <w:rsid w:val="00A91601"/>
  </w:style>
  <w:style w:type="paragraph" w:styleId="Rodap">
    <w:name w:val="footer"/>
    <w:basedOn w:val="Normal"/>
    <w:link w:val="RodapChar"/>
    <w:uiPriority w:val="99"/>
    <w:rsid w:val="00584677"/>
    <w:pPr>
      <w:tabs>
        <w:tab w:val="center" w:pos="4252"/>
        <w:tab w:val="right" w:pos="8504"/>
      </w:tabs>
    </w:pPr>
  </w:style>
  <w:style w:type="character" w:customStyle="1" w:styleId="RodapChar">
    <w:name w:val="Rodapé Char"/>
    <w:basedOn w:val="Fontepargpadro"/>
    <w:link w:val="Rodap"/>
    <w:uiPriority w:val="99"/>
    <w:rsid w:val="00AA537E"/>
    <w:rPr>
      <w:rFonts w:ascii="Times New Roman" w:eastAsia="Times New Roman" w:hAnsi="Times New Roman"/>
    </w:rPr>
  </w:style>
  <w:style w:type="character" w:styleId="Nmerodepgina">
    <w:name w:val="page number"/>
    <w:basedOn w:val="Fontepargpadro"/>
    <w:rsid w:val="00584677"/>
  </w:style>
  <w:style w:type="character" w:customStyle="1" w:styleId="CharChar2">
    <w:name w:val="Char Char2"/>
    <w:basedOn w:val="Fontepargpadro"/>
    <w:locked/>
    <w:rsid w:val="001F68E7"/>
    <w:rPr>
      <w:rFonts w:ascii="Courier New" w:hAnsi="Courier New" w:cs="Tms Rmn"/>
      <w:lang w:val="pt-BR" w:eastAsia="pt-BR" w:bidi="ar-SA"/>
    </w:rPr>
  </w:style>
  <w:style w:type="character" w:customStyle="1" w:styleId="Ttulo7Char">
    <w:name w:val="Título 7 Char"/>
    <w:basedOn w:val="Fontepargpadro"/>
    <w:link w:val="Ttulo7"/>
    <w:semiHidden/>
    <w:rsid w:val="00AA537E"/>
    <w:rPr>
      <w:rFonts w:ascii="Times New Roman" w:eastAsia="Times New Roman" w:hAnsi="Times New Roman"/>
      <w:b/>
      <w:sz w:val="18"/>
    </w:rPr>
  </w:style>
  <w:style w:type="character" w:customStyle="1" w:styleId="Ttulo8Char">
    <w:name w:val="Título 8 Char"/>
    <w:basedOn w:val="Fontepargpadro"/>
    <w:link w:val="Ttulo8"/>
    <w:semiHidden/>
    <w:rsid w:val="00AA537E"/>
    <w:rPr>
      <w:rFonts w:ascii="Times New Roman" w:eastAsia="Times New Roman" w:hAnsi="Times New Roman"/>
      <w:b/>
    </w:rPr>
  </w:style>
  <w:style w:type="character" w:customStyle="1" w:styleId="Ttulo9Char">
    <w:name w:val="Título 9 Char"/>
    <w:basedOn w:val="Fontepargpadro"/>
    <w:link w:val="Ttulo9"/>
    <w:semiHidden/>
    <w:rsid w:val="00AA537E"/>
    <w:rPr>
      <w:rFonts w:ascii="Times New Roman" w:eastAsia="Times New Roman" w:hAnsi="Times New Roman"/>
      <w:sz w:val="24"/>
    </w:rPr>
  </w:style>
  <w:style w:type="paragraph" w:styleId="Ttulo">
    <w:name w:val="Title"/>
    <w:basedOn w:val="Normal"/>
    <w:link w:val="TtuloChar"/>
    <w:qFormat/>
    <w:rsid w:val="00AA537E"/>
    <w:pPr>
      <w:autoSpaceDE/>
      <w:autoSpaceDN/>
      <w:jc w:val="center"/>
    </w:pPr>
    <w:rPr>
      <w:sz w:val="24"/>
    </w:rPr>
  </w:style>
  <w:style w:type="character" w:customStyle="1" w:styleId="TtuloChar">
    <w:name w:val="Título Char"/>
    <w:basedOn w:val="Fontepargpadro"/>
    <w:link w:val="Ttulo"/>
    <w:rsid w:val="00AA537E"/>
    <w:rPr>
      <w:rFonts w:ascii="Times New Roman" w:eastAsia="Times New Roman" w:hAnsi="Times New Roman"/>
      <w:sz w:val="24"/>
    </w:rPr>
  </w:style>
  <w:style w:type="paragraph" w:styleId="Subttulo">
    <w:name w:val="Subtitle"/>
    <w:basedOn w:val="Normal"/>
    <w:link w:val="SubttuloChar"/>
    <w:qFormat/>
    <w:rsid w:val="00AA537E"/>
    <w:pPr>
      <w:autoSpaceDE/>
      <w:autoSpaceDN/>
      <w:jc w:val="both"/>
    </w:pPr>
    <w:rPr>
      <w:rFonts w:ascii="Arial" w:hAnsi="Arial"/>
      <w:b/>
      <w:bCs/>
      <w:sz w:val="28"/>
    </w:rPr>
  </w:style>
  <w:style w:type="character" w:customStyle="1" w:styleId="SubttuloChar">
    <w:name w:val="Subtítulo Char"/>
    <w:basedOn w:val="Fontepargpadro"/>
    <w:link w:val="Subttulo"/>
    <w:rsid w:val="00AA537E"/>
    <w:rPr>
      <w:rFonts w:ascii="Arial" w:eastAsia="Times New Roman" w:hAnsi="Arial"/>
      <w:b/>
      <w:bCs/>
      <w:sz w:val="28"/>
    </w:rPr>
  </w:style>
  <w:style w:type="character" w:customStyle="1" w:styleId="SaudaoChar">
    <w:name w:val="Saudação Char"/>
    <w:basedOn w:val="Fontepargpadro"/>
    <w:link w:val="Saudao"/>
    <w:uiPriority w:val="99"/>
    <w:semiHidden/>
    <w:rsid w:val="00AA537E"/>
    <w:rPr>
      <w:rFonts w:ascii="Times New Roman" w:eastAsia="Times New Roman" w:hAnsi="Times New Roman"/>
    </w:rPr>
  </w:style>
  <w:style w:type="paragraph" w:styleId="Saudao">
    <w:name w:val="Salutation"/>
    <w:basedOn w:val="Normal"/>
    <w:next w:val="Normal"/>
    <w:link w:val="SaudaoChar"/>
    <w:uiPriority w:val="99"/>
    <w:semiHidden/>
    <w:unhideWhenUsed/>
    <w:rsid w:val="00AA537E"/>
    <w:pPr>
      <w:autoSpaceDE/>
      <w:autoSpaceDN/>
    </w:pPr>
  </w:style>
  <w:style w:type="paragraph" w:styleId="TextosemFormatao">
    <w:name w:val="Plain Text"/>
    <w:basedOn w:val="Normal"/>
    <w:link w:val="TextosemFormataoChar"/>
    <w:unhideWhenUsed/>
    <w:rsid w:val="00AA537E"/>
    <w:pPr>
      <w:autoSpaceDE/>
      <w:autoSpaceDN/>
    </w:pPr>
    <w:rPr>
      <w:rFonts w:ascii="Courier New" w:hAnsi="Courier New"/>
    </w:rPr>
  </w:style>
  <w:style w:type="character" w:customStyle="1" w:styleId="TextosemFormataoChar">
    <w:name w:val="Texto sem Formatação Char"/>
    <w:basedOn w:val="Fontepargpadro"/>
    <w:link w:val="TextosemFormatao"/>
    <w:rsid w:val="00AA537E"/>
    <w:rPr>
      <w:rFonts w:ascii="Courier New" w:eastAsia="Times New Roman" w:hAnsi="Courier New"/>
    </w:rPr>
  </w:style>
  <w:style w:type="character" w:customStyle="1" w:styleId="TextodebaloChar">
    <w:name w:val="Texto de balão Char"/>
    <w:basedOn w:val="Fontepargpadro"/>
    <w:link w:val="Textodebalo"/>
    <w:semiHidden/>
    <w:rsid w:val="00AA537E"/>
    <w:rPr>
      <w:rFonts w:ascii="Tahoma" w:eastAsia="Times New Roman" w:hAnsi="Tahoma" w:cs="Tahoma"/>
      <w:sz w:val="16"/>
      <w:szCs w:val="16"/>
    </w:rPr>
  </w:style>
  <w:style w:type="paragraph" w:styleId="Textodebalo">
    <w:name w:val="Balloon Text"/>
    <w:basedOn w:val="Normal"/>
    <w:link w:val="TextodebaloChar"/>
    <w:semiHidden/>
    <w:unhideWhenUsed/>
    <w:rsid w:val="00AA537E"/>
    <w:pPr>
      <w:autoSpaceDE/>
      <w:autoSpaceDN/>
    </w:pPr>
    <w:rPr>
      <w:rFonts w:ascii="Tahoma" w:hAnsi="Tahoma" w:cs="Tahoma"/>
      <w:sz w:val="16"/>
      <w:szCs w:val="16"/>
    </w:rPr>
  </w:style>
  <w:style w:type="paragraph" w:customStyle="1" w:styleId="Textopadro1">
    <w:name w:val="Texto padrão:1"/>
    <w:basedOn w:val="Normal"/>
    <w:rsid w:val="00AA537E"/>
    <w:pPr>
      <w:autoSpaceDE/>
      <w:autoSpaceDN/>
    </w:pPr>
    <w:rPr>
      <w:sz w:val="24"/>
      <w:lang w:val="en-US"/>
    </w:rPr>
  </w:style>
  <w:style w:type="paragraph" w:customStyle="1" w:styleId="Corpodetexto21">
    <w:name w:val="Corpo de texto 21"/>
    <w:basedOn w:val="Normal"/>
    <w:rsid w:val="00AA537E"/>
    <w:pPr>
      <w:autoSpaceDE/>
      <w:autoSpaceDN/>
      <w:jc w:val="both"/>
    </w:pPr>
    <w:rPr>
      <w:sz w:val="24"/>
    </w:rPr>
  </w:style>
  <w:style w:type="paragraph" w:customStyle="1" w:styleId="xl24">
    <w:name w:val="xl24"/>
    <w:basedOn w:val="Normal"/>
    <w:rsid w:val="00AA537E"/>
    <w:pPr>
      <w:pBdr>
        <w:bottom w:val="single" w:sz="4" w:space="0" w:color="auto"/>
        <w:right w:val="single" w:sz="4" w:space="0" w:color="auto"/>
      </w:pBdr>
      <w:autoSpaceDE/>
      <w:autoSpaceDN/>
      <w:spacing w:before="100" w:beforeAutospacing="1" w:after="100" w:afterAutospacing="1"/>
      <w:jc w:val="both"/>
    </w:pPr>
    <w:rPr>
      <w:sz w:val="24"/>
      <w:szCs w:val="24"/>
    </w:rPr>
  </w:style>
  <w:style w:type="paragraph" w:customStyle="1" w:styleId="xl25">
    <w:name w:val="xl25"/>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6">
    <w:name w:val="xl26"/>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7">
    <w:name w:val="xl27"/>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8">
    <w:name w:val="xl28"/>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9">
    <w:name w:val="xl29"/>
    <w:basedOn w:val="Normal"/>
    <w:rsid w:val="00AA537E"/>
    <w:pPr>
      <w:pBdr>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0">
    <w:name w:val="xl30"/>
    <w:basedOn w:val="Normal"/>
    <w:rsid w:val="00AA537E"/>
    <w:pPr>
      <w:pBdr>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rPr>
  </w:style>
  <w:style w:type="paragraph" w:customStyle="1" w:styleId="xl31">
    <w:name w:val="xl31"/>
    <w:basedOn w:val="Normal"/>
    <w:rsid w:val="00AA537E"/>
    <w:pPr>
      <w:pBdr>
        <w:top w:val="single" w:sz="8" w:space="0" w:color="auto"/>
        <w:left w:val="single" w:sz="8" w:space="0" w:color="auto"/>
        <w:right w:val="single" w:sz="4" w:space="0" w:color="auto"/>
      </w:pBdr>
      <w:autoSpaceDE/>
      <w:autoSpaceDN/>
      <w:spacing w:before="100" w:beforeAutospacing="1" w:after="100" w:afterAutospacing="1"/>
      <w:jc w:val="center"/>
    </w:pPr>
    <w:rPr>
      <w:b/>
      <w:bCs/>
      <w:sz w:val="24"/>
      <w:szCs w:val="24"/>
    </w:rPr>
  </w:style>
  <w:style w:type="paragraph" w:customStyle="1" w:styleId="xl32">
    <w:name w:val="xl32"/>
    <w:basedOn w:val="Normal"/>
    <w:rsid w:val="00AA537E"/>
    <w:pPr>
      <w:pBdr>
        <w:top w:val="single" w:sz="8" w:space="0" w:color="auto"/>
        <w:left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3">
    <w:name w:val="xl33"/>
    <w:basedOn w:val="Normal"/>
    <w:rsid w:val="00AA537E"/>
    <w:pPr>
      <w:pBdr>
        <w:top w:val="single" w:sz="8"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4">
    <w:name w:val="xl34"/>
    <w:basedOn w:val="Normal"/>
    <w:rsid w:val="00AA537E"/>
    <w:pPr>
      <w:pBdr>
        <w:top w:val="single" w:sz="8"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5">
    <w:name w:val="xl35"/>
    <w:basedOn w:val="Normal"/>
    <w:rsid w:val="00AA537E"/>
    <w:pPr>
      <w:pBdr>
        <w:top w:val="single" w:sz="8" w:space="0" w:color="auto"/>
        <w:bottom w:val="single" w:sz="4" w:space="0" w:color="auto"/>
        <w:right w:val="single" w:sz="8" w:space="0" w:color="auto"/>
      </w:pBdr>
      <w:autoSpaceDE/>
      <w:autoSpaceDN/>
      <w:spacing w:before="100" w:beforeAutospacing="1" w:after="100" w:afterAutospacing="1"/>
      <w:jc w:val="center"/>
    </w:pPr>
    <w:rPr>
      <w:b/>
      <w:bCs/>
      <w:sz w:val="24"/>
      <w:szCs w:val="24"/>
    </w:rPr>
  </w:style>
  <w:style w:type="paragraph" w:customStyle="1" w:styleId="xl36">
    <w:name w:val="xl36"/>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7">
    <w:name w:val="xl37"/>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38">
    <w:name w:val="xl38"/>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39">
    <w:name w:val="xl39"/>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rPr>
  </w:style>
  <w:style w:type="paragraph" w:customStyle="1" w:styleId="xl40">
    <w:name w:val="xl40"/>
    <w:basedOn w:val="Normal"/>
    <w:rsid w:val="00AA537E"/>
    <w:pPr>
      <w:pBdr>
        <w:top w:val="single" w:sz="4" w:space="0" w:color="auto"/>
        <w:left w:val="single" w:sz="4" w:space="0" w:color="auto"/>
        <w:bottom w:val="single" w:sz="4" w:space="0" w:color="auto"/>
        <w:right w:val="single" w:sz="8" w:space="0" w:color="auto"/>
      </w:pBdr>
      <w:shd w:val="clear" w:color="auto" w:fill="C0C0C0"/>
      <w:autoSpaceDE/>
      <w:autoSpaceDN/>
      <w:spacing w:before="100" w:beforeAutospacing="1" w:after="100" w:afterAutospacing="1"/>
    </w:pPr>
    <w:rPr>
      <w:sz w:val="24"/>
      <w:szCs w:val="24"/>
    </w:rPr>
  </w:style>
  <w:style w:type="paragraph" w:customStyle="1" w:styleId="xl41">
    <w:name w:val="xl41"/>
    <w:basedOn w:val="Normal"/>
    <w:rsid w:val="00AA537E"/>
    <w:pPr>
      <w:pBdr>
        <w:left w:val="single" w:sz="8" w:space="0" w:color="auto"/>
        <w:bottom w:val="single" w:sz="8" w:space="0" w:color="auto"/>
        <w:right w:val="single" w:sz="4" w:space="0" w:color="auto"/>
      </w:pBdr>
      <w:autoSpaceDE/>
      <w:autoSpaceDN/>
      <w:spacing w:before="100" w:beforeAutospacing="1" w:after="100" w:afterAutospacing="1"/>
      <w:jc w:val="center"/>
    </w:pPr>
    <w:rPr>
      <w:sz w:val="24"/>
      <w:szCs w:val="24"/>
    </w:rPr>
  </w:style>
  <w:style w:type="paragraph" w:customStyle="1" w:styleId="xl42">
    <w:name w:val="xl42"/>
    <w:basedOn w:val="Normal"/>
    <w:rsid w:val="00AA537E"/>
    <w:pPr>
      <w:pBdr>
        <w:bottom w:val="single" w:sz="8" w:space="0" w:color="auto"/>
        <w:right w:val="single" w:sz="4" w:space="0" w:color="auto"/>
      </w:pBdr>
      <w:autoSpaceDE/>
      <w:autoSpaceDN/>
      <w:spacing w:before="100" w:beforeAutospacing="1" w:after="100" w:afterAutospacing="1"/>
      <w:jc w:val="both"/>
    </w:pPr>
    <w:rPr>
      <w:sz w:val="24"/>
      <w:szCs w:val="24"/>
    </w:rPr>
  </w:style>
  <w:style w:type="paragraph" w:customStyle="1" w:styleId="xl43">
    <w:name w:val="xl43"/>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4">
    <w:name w:val="xl44"/>
    <w:basedOn w:val="Normal"/>
    <w:rsid w:val="00AA537E"/>
    <w:pPr>
      <w:pBdr>
        <w:bottom w:val="single" w:sz="8"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45">
    <w:name w:val="xl45"/>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6">
    <w:name w:val="xl46"/>
    <w:basedOn w:val="Normal"/>
    <w:rsid w:val="00AA537E"/>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rPr>
  </w:style>
  <w:style w:type="paragraph" w:customStyle="1" w:styleId="Default">
    <w:name w:val="Default"/>
    <w:rsid w:val="00AA537E"/>
    <w:pPr>
      <w:autoSpaceDE w:val="0"/>
      <w:autoSpaceDN w:val="0"/>
      <w:adjustRightInd w:val="0"/>
    </w:pPr>
    <w:rPr>
      <w:rFonts w:ascii="Arial" w:hAnsi="Arial" w:cs="Arial"/>
      <w:color w:val="000000"/>
      <w:sz w:val="24"/>
      <w:szCs w:val="24"/>
      <w:lang w:eastAsia="en-US"/>
    </w:rPr>
  </w:style>
  <w:style w:type="paragraph" w:customStyle="1" w:styleId="Normal1">
    <w:name w:val="Normal1"/>
    <w:basedOn w:val="Normal"/>
    <w:rsid w:val="00AA537E"/>
    <w:pPr>
      <w:autoSpaceDE/>
      <w:autoSpaceDN/>
    </w:pPr>
    <w:rPr>
      <w:color w:val="000000"/>
    </w:rPr>
  </w:style>
  <w:style w:type="character" w:customStyle="1" w:styleId="Hiperlink">
    <w:name w:val="Hiperlink"/>
    <w:rsid w:val="00AA537E"/>
    <w:rPr>
      <w:color w:val="0000FF"/>
      <w:u w:val="single"/>
    </w:rPr>
  </w:style>
  <w:style w:type="character" w:customStyle="1" w:styleId="CharChar7">
    <w:name w:val="Char Char7"/>
    <w:locked/>
    <w:rsid w:val="00AA537E"/>
    <w:rPr>
      <w:sz w:val="24"/>
      <w:lang w:val="pt-BR" w:eastAsia="pt-BR" w:bidi="ar-SA"/>
    </w:rPr>
  </w:style>
  <w:style w:type="character" w:customStyle="1" w:styleId="TitleChar">
    <w:name w:val="Title Char"/>
    <w:locked/>
    <w:rsid w:val="00AA537E"/>
    <w:rPr>
      <w:rFonts w:ascii="Times New Roman" w:hAnsi="Times New Roman" w:cs="Times New Roman" w:hint="default"/>
      <w:sz w:val="20"/>
      <w:szCs w:val="20"/>
      <w:lang w:eastAsia="pt-BR"/>
    </w:rPr>
  </w:style>
  <w:style w:type="paragraph" w:customStyle="1" w:styleId="pref2014">
    <w:name w:val="pref. 2014"/>
    <w:basedOn w:val="Cabealho"/>
    <w:link w:val="pref2014Char"/>
    <w:qFormat/>
    <w:rsid w:val="00124508"/>
  </w:style>
  <w:style w:type="paragraph" w:customStyle="1" w:styleId="pref20140">
    <w:name w:val="pref 2014"/>
    <w:basedOn w:val="Rodap"/>
    <w:link w:val="pref2014Char0"/>
    <w:qFormat/>
    <w:rsid w:val="00124508"/>
    <w:pPr>
      <w:jc w:val="center"/>
    </w:pPr>
    <w:rPr>
      <w:color w:val="FF0000"/>
      <w:sz w:val="16"/>
      <w:szCs w:val="16"/>
    </w:rPr>
  </w:style>
  <w:style w:type="character" w:customStyle="1" w:styleId="pref2014Char">
    <w:name w:val="pref. 2014 Char"/>
    <w:basedOn w:val="CabealhoChar"/>
    <w:link w:val="pref2014"/>
    <w:rsid w:val="00124508"/>
    <w:rPr>
      <w:rFonts w:ascii="Times New Roman" w:eastAsia="Times New Roman" w:hAnsi="Times New Roman"/>
      <w:sz w:val="24"/>
      <w:szCs w:val="24"/>
    </w:rPr>
  </w:style>
  <w:style w:type="character" w:customStyle="1" w:styleId="pref2014Char0">
    <w:name w:val="pref 2014 Char"/>
    <w:basedOn w:val="RodapChar"/>
    <w:link w:val="pref20140"/>
    <w:rsid w:val="00124508"/>
    <w:rPr>
      <w:rFonts w:ascii="Times New Roman" w:eastAsia="Times New Roman" w:hAnsi="Times New Roman"/>
      <w:color w:val="FF0000"/>
      <w:sz w:val="16"/>
      <w:szCs w:val="16"/>
    </w:rPr>
  </w:style>
  <w:style w:type="character" w:styleId="nfase">
    <w:name w:val="Emphasis"/>
    <w:basedOn w:val="Fontepargpadro"/>
    <w:qFormat/>
    <w:rsid w:val="005D6CB2"/>
    <w:rPr>
      <w:i/>
      <w:iCs/>
    </w:rPr>
  </w:style>
  <w:style w:type="character" w:customStyle="1" w:styleId="apple-converted-space">
    <w:name w:val="apple-converted-space"/>
    <w:basedOn w:val="Fontepargpadro"/>
    <w:rsid w:val="00BA1E62"/>
  </w:style>
  <w:style w:type="paragraph" w:styleId="MapadoDocumento">
    <w:name w:val="Document Map"/>
    <w:basedOn w:val="Normal"/>
    <w:link w:val="MapadoDocumentoChar"/>
    <w:uiPriority w:val="99"/>
    <w:semiHidden/>
    <w:unhideWhenUsed/>
    <w:rsid w:val="008C38FF"/>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C38FF"/>
    <w:rPr>
      <w:rFonts w:ascii="Tahoma" w:eastAsia="Times New Roman" w:hAnsi="Tahoma" w:cs="Tahoma"/>
      <w:sz w:val="16"/>
      <w:szCs w:val="16"/>
    </w:rPr>
  </w:style>
  <w:style w:type="character" w:customStyle="1" w:styleId="printtitle">
    <w:name w:val="printtitle"/>
    <w:basedOn w:val="Fontepargpadro"/>
    <w:rsid w:val="004255E5"/>
  </w:style>
  <w:style w:type="paragraph" w:customStyle="1" w:styleId="Recuodecorpodetexto21">
    <w:name w:val="Recuo de corpo de texto 21"/>
    <w:basedOn w:val="Normal"/>
    <w:rsid w:val="00F948C4"/>
    <w:pPr>
      <w:overflowPunct w:val="0"/>
      <w:adjustRightInd w:val="0"/>
      <w:ind w:left="426" w:firstLine="360"/>
      <w:jc w:val="both"/>
    </w:pPr>
    <w:rPr>
      <w:rFonts w:ascii="Arial" w:hAnsi="Arial"/>
      <w:sz w:val="24"/>
      <w:lang w:val="pt-PT"/>
    </w:rPr>
  </w:style>
  <w:style w:type="paragraph" w:customStyle="1" w:styleId="TableContents">
    <w:name w:val="Table Contents"/>
    <w:basedOn w:val="Normal"/>
    <w:rsid w:val="00606AC5"/>
    <w:pPr>
      <w:widowControl w:val="0"/>
      <w:suppressLineNumbers/>
      <w:suppressAutoHyphens/>
      <w:autoSpaceDE/>
      <w:textAlignment w:val="baseline"/>
    </w:pPr>
    <w:rPr>
      <w:rFonts w:eastAsia="SimSun" w:cs="Mangal"/>
      <w:kern w:val="3"/>
      <w:sz w:val="24"/>
      <w:szCs w:val="24"/>
      <w:lang w:eastAsia="zh-CN" w:bidi="hi-IN"/>
    </w:rPr>
  </w:style>
  <w:style w:type="paragraph" w:customStyle="1" w:styleId="Standard">
    <w:name w:val="Standard"/>
    <w:rsid w:val="00CB1E5A"/>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Normal3">
    <w:name w:val="Normal3"/>
    <w:basedOn w:val="Normal"/>
    <w:uiPriority w:val="99"/>
    <w:rsid w:val="004770F7"/>
    <w:pPr>
      <w:autoSpaceDE/>
      <w:autoSpaceDN/>
    </w:pPr>
    <w:rPr>
      <w:color w:val="000000"/>
    </w:rPr>
  </w:style>
  <w:style w:type="paragraph" w:styleId="Textodenotaderodap">
    <w:name w:val="footnote text"/>
    <w:basedOn w:val="Normal"/>
    <w:link w:val="TextodenotaderodapChar"/>
    <w:uiPriority w:val="99"/>
    <w:semiHidden/>
    <w:unhideWhenUsed/>
    <w:rsid w:val="00147A7B"/>
  </w:style>
  <w:style w:type="character" w:customStyle="1" w:styleId="TextodenotaderodapChar">
    <w:name w:val="Texto de nota de rodapé Char"/>
    <w:basedOn w:val="Fontepargpadro"/>
    <w:link w:val="Textodenotaderodap"/>
    <w:uiPriority w:val="99"/>
    <w:semiHidden/>
    <w:rsid w:val="00147A7B"/>
    <w:rPr>
      <w:rFonts w:ascii="Times New Roman" w:eastAsia="Times New Roman" w:hAnsi="Times New Roman"/>
    </w:rPr>
  </w:style>
  <w:style w:type="character" w:styleId="Refdenotaderodap">
    <w:name w:val="footnote reference"/>
    <w:basedOn w:val="Fontepargpadro"/>
    <w:uiPriority w:val="99"/>
    <w:semiHidden/>
    <w:unhideWhenUsed/>
    <w:rsid w:val="00147A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4177">
      <w:bodyDiv w:val="1"/>
      <w:marLeft w:val="0"/>
      <w:marRight w:val="0"/>
      <w:marTop w:val="0"/>
      <w:marBottom w:val="0"/>
      <w:divBdr>
        <w:top w:val="none" w:sz="0" w:space="0" w:color="auto"/>
        <w:left w:val="none" w:sz="0" w:space="0" w:color="auto"/>
        <w:bottom w:val="none" w:sz="0" w:space="0" w:color="auto"/>
        <w:right w:val="none" w:sz="0" w:space="0" w:color="auto"/>
      </w:divBdr>
    </w:div>
    <w:div w:id="62988533">
      <w:bodyDiv w:val="1"/>
      <w:marLeft w:val="0"/>
      <w:marRight w:val="0"/>
      <w:marTop w:val="0"/>
      <w:marBottom w:val="0"/>
      <w:divBdr>
        <w:top w:val="none" w:sz="0" w:space="0" w:color="auto"/>
        <w:left w:val="none" w:sz="0" w:space="0" w:color="auto"/>
        <w:bottom w:val="none" w:sz="0" w:space="0" w:color="auto"/>
        <w:right w:val="none" w:sz="0" w:space="0" w:color="auto"/>
      </w:divBdr>
    </w:div>
    <w:div w:id="97917131">
      <w:bodyDiv w:val="1"/>
      <w:marLeft w:val="0"/>
      <w:marRight w:val="0"/>
      <w:marTop w:val="0"/>
      <w:marBottom w:val="0"/>
      <w:divBdr>
        <w:top w:val="none" w:sz="0" w:space="0" w:color="auto"/>
        <w:left w:val="none" w:sz="0" w:space="0" w:color="auto"/>
        <w:bottom w:val="none" w:sz="0" w:space="0" w:color="auto"/>
        <w:right w:val="none" w:sz="0" w:space="0" w:color="auto"/>
      </w:divBdr>
    </w:div>
    <w:div w:id="104857687">
      <w:bodyDiv w:val="1"/>
      <w:marLeft w:val="0"/>
      <w:marRight w:val="0"/>
      <w:marTop w:val="0"/>
      <w:marBottom w:val="0"/>
      <w:divBdr>
        <w:top w:val="none" w:sz="0" w:space="0" w:color="auto"/>
        <w:left w:val="none" w:sz="0" w:space="0" w:color="auto"/>
        <w:bottom w:val="none" w:sz="0" w:space="0" w:color="auto"/>
        <w:right w:val="none" w:sz="0" w:space="0" w:color="auto"/>
      </w:divBdr>
    </w:div>
    <w:div w:id="108671781">
      <w:bodyDiv w:val="1"/>
      <w:marLeft w:val="0"/>
      <w:marRight w:val="0"/>
      <w:marTop w:val="0"/>
      <w:marBottom w:val="0"/>
      <w:divBdr>
        <w:top w:val="none" w:sz="0" w:space="0" w:color="auto"/>
        <w:left w:val="none" w:sz="0" w:space="0" w:color="auto"/>
        <w:bottom w:val="none" w:sz="0" w:space="0" w:color="auto"/>
        <w:right w:val="none" w:sz="0" w:space="0" w:color="auto"/>
      </w:divBdr>
      <w:divsChild>
        <w:div w:id="58410801">
          <w:marLeft w:val="0"/>
          <w:marRight w:val="0"/>
          <w:marTop w:val="0"/>
          <w:marBottom w:val="0"/>
          <w:divBdr>
            <w:top w:val="none" w:sz="0" w:space="0" w:color="auto"/>
            <w:left w:val="none" w:sz="0" w:space="0" w:color="auto"/>
            <w:bottom w:val="none" w:sz="0" w:space="0" w:color="auto"/>
            <w:right w:val="none" w:sz="0" w:space="0" w:color="auto"/>
          </w:divBdr>
          <w:divsChild>
            <w:div w:id="43024063">
              <w:marLeft w:val="0"/>
              <w:marRight w:val="0"/>
              <w:marTop w:val="0"/>
              <w:marBottom w:val="0"/>
              <w:divBdr>
                <w:top w:val="none" w:sz="0" w:space="0" w:color="auto"/>
                <w:left w:val="none" w:sz="0" w:space="0" w:color="auto"/>
                <w:bottom w:val="none" w:sz="0" w:space="0" w:color="auto"/>
                <w:right w:val="none" w:sz="0" w:space="0" w:color="auto"/>
              </w:divBdr>
            </w:div>
            <w:div w:id="1170291112">
              <w:marLeft w:val="0"/>
              <w:marRight w:val="0"/>
              <w:marTop w:val="0"/>
              <w:marBottom w:val="0"/>
              <w:divBdr>
                <w:top w:val="none" w:sz="0" w:space="0" w:color="auto"/>
                <w:left w:val="none" w:sz="0" w:space="0" w:color="auto"/>
                <w:bottom w:val="none" w:sz="0" w:space="0" w:color="auto"/>
                <w:right w:val="none" w:sz="0" w:space="0" w:color="auto"/>
              </w:divBdr>
            </w:div>
          </w:divsChild>
        </w:div>
        <w:div w:id="190456361">
          <w:marLeft w:val="0"/>
          <w:marRight w:val="0"/>
          <w:marTop w:val="0"/>
          <w:marBottom w:val="0"/>
          <w:divBdr>
            <w:top w:val="none" w:sz="0" w:space="0" w:color="auto"/>
            <w:left w:val="none" w:sz="0" w:space="0" w:color="auto"/>
            <w:bottom w:val="none" w:sz="0" w:space="0" w:color="auto"/>
            <w:right w:val="none" w:sz="0" w:space="0" w:color="auto"/>
          </w:divBdr>
          <w:divsChild>
            <w:div w:id="615605799">
              <w:marLeft w:val="0"/>
              <w:marRight w:val="0"/>
              <w:marTop w:val="0"/>
              <w:marBottom w:val="0"/>
              <w:divBdr>
                <w:top w:val="none" w:sz="0" w:space="0" w:color="auto"/>
                <w:left w:val="none" w:sz="0" w:space="0" w:color="auto"/>
                <w:bottom w:val="none" w:sz="0" w:space="0" w:color="auto"/>
                <w:right w:val="none" w:sz="0" w:space="0" w:color="auto"/>
              </w:divBdr>
              <w:divsChild>
                <w:div w:id="13561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91559">
          <w:marLeft w:val="0"/>
          <w:marRight w:val="0"/>
          <w:marTop w:val="0"/>
          <w:marBottom w:val="0"/>
          <w:divBdr>
            <w:top w:val="none" w:sz="0" w:space="0" w:color="auto"/>
            <w:left w:val="none" w:sz="0" w:space="0" w:color="auto"/>
            <w:bottom w:val="none" w:sz="0" w:space="0" w:color="auto"/>
            <w:right w:val="none" w:sz="0" w:space="0" w:color="auto"/>
          </w:divBdr>
          <w:divsChild>
            <w:div w:id="2145199734">
              <w:marLeft w:val="0"/>
              <w:marRight w:val="0"/>
              <w:marTop w:val="0"/>
              <w:marBottom w:val="0"/>
              <w:divBdr>
                <w:top w:val="none" w:sz="0" w:space="0" w:color="auto"/>
                <w:left w:val="none" w:sz="0" w:space="0" w:color="auto"/>
                <w:bottom w:val="none" w:sz="0" w:space="0" w:color="auto"/>
                <w:right w:val="none" w:sz="0" w:space="0" w:color="auto"/>
              </w:divBdr>
            </w:div>
          </w:divsChild>
        </w:div>
        <w:div w:id="826243316">
          <w:marLeft w:val="0"/>
          <w:marRight w:val="0"/>
          <w:marTop w:val="0"/>
          <w:marBottom w:val="0"/>
          <w:divBdr>
            <w:top w:val="none" w:sz="0" w:space="0" w:color="auto"/>
            <w:left w:val="none" w:sz="0" w:space="0" w:color="auto"/>
            <w:bottom w:val="none" w:sz="0" w:space="0" w:color="auto"/>
            <w:right w:val="none" w:sz="0" w:space="0" w:color="auto"/>
          </w:divBdr>
        </w:div>
        <w:div w:id="844973343">
          <w:marLeft w:val="0"/>
          <w:marRight w:val="0"/>
          <w:marTop w:val="0"/>
          <w:marBottom w:val="0"/>
          <w:divBdr>
            <w:top w:val="none" w:sz="0" w:space="0" w:color="auto"/>
            <w:left w:val="none" w:sz="0" w:space="0" w:color="auto"/>
            <w:bottom w:val="none" w:sz="0" w:space="0" w:color="auto"/>
            <w:right w:val="none" w:sz="0" w:space="0" w:color="auto"/>
          </w:divBdr>
          <w:divsChild>
            <w:div w:id="354384869">
              <w:marLeft w:val="0"/>
              <w:marRight w:val="0"/>
              <w:marTop w:val="0"/>
              <w:marBottom w:val="0"/>
              <w:divBdr>
                <w:top w:val="none" w:sz="0" w:space="0" w:color="auto"/>
                <w:left w:val="none" w:sz="0" w:space="0" w:color="auto"/>
                <w:bottom w:val="none" w:sz="0" w:space="0" w:color="auto"/>
                <w:right w:val="none" w:sz="0" w:space="0" w:color="auto"/>
              </w:divBdr>
            </w:div>
          </w:divsChild>
        </w:div>
        <w:div w:id="1076633956">
          <w:marLeft w:val="0"/>
          <w:marRight w:val="0"/>
          <w:marTop w:val="0"/>
          <w:marBottom w:val="0"/>
          <w:divBdr>
            <w:top w:val="none" w:sz="0" w:space="0" w:color="auto"/>
            <w:left w:val="none" w:sz="0" w:space="0" w:color="auto"/>
            <w:bottom w:val="none" w:sz="0" w:space="0" w:color="auto"/>
            <w:right w:val="none" w:sz="0" w:space="0" w:color="auto"/>
          </w:divBdr>
          <w:divsChild>
            <w:div w:id="1564289666">
              <w:marLeft w:val="0"/>
              <w:marRight w:val="0"/>
              <w:marTop w:val="0"/>
              <w:marBottom w:val="0"/>
              <w:divBdr>
                <w:top w:val="none" w:sz="0" w:space="0" w:color="auto"/>
                <w:left w:val="none" w:sz="0" w:space="0" w:color="auto"/>
                <w:bottom w:val="none" w:sz="0" w:space="0" w:color="auto"/>
                <w:right w:val="none" w:sz="0" w:space="0" w:color="auto"/>
              </w:divBdr>
            </w:div>
          </w:divsChild>
        </w:div>
        <w:div w:id="1323268535">
          <w:marLeft w:val="0"/>
          <w:marRight w:val="0"/>
          <w:marTop w:val="0"/>
          <w:marBottom w:val="0"/>
          <w:divBdr>
            <w:top w:val="none" w:sz="0" w:space="0" w:color="auto"/>
            <w:left w:val="none" w:sz="0" w:space="0" w:color="auto"/>
            <w:bottom w:val="none" w:sz="0" w:space="0" w:color="auto"/>
            <w:right w:val="none" w:sz="0" w:space="0" w:color="auto"/>
          </w:divBdr>
          <w:divsChild>
            <w:div w:id="1148474216">
              <w:marLeft w:val="0"/>
              <w:marRight w:val="0"/>
              <w:marTop w:val="0"/>
              <w:marBottom w:val="0"/>
              <w:divBdr>
                <w:top w:val="none" w:sz="0" w:space="0" w:color="auto"/>
                <w:left w:val="none" w:sz="0" w:space="0" w:color="auto"/>
                <w:bottom w:val="none" w:sz="0" w:space="0" w:color="auto"/>
                <w:right w:val="none" w:sz="0" w:space="0" w:color="auto"/>
              </w:divBdr>
            </w:div>
          </w:divsChild>
        </w:div>
        <w:div w:id="1391078588">
          <w:marLeft w:val="0"/>
          <w:marRight w:val="0"/>
          <w:marTop w:val="0"/>
          <w:marBottom w:val="0"/>
          <w:divBdr>
            <w:top w:val="none" w:sz="0" w:space="0" w:color="auto"/>
            <w:left w:val="none" w:sz="0" w:space="0" w:color="auto"/>
            <w:bottom w:val="none" w:sz="0" w:space="0" w:color="auto"/>
            <w:right w:val="none" w:sz="0" w:space="0" w:color="auto"/>
          </w:divBdr>
          <w:divsChild>
            <w:div w:id="292642328">
              <w:marLeft w:val="0"/>
              <w:marRight w:val="0"/>
              <w:marTop w:val="0"/>
              <w:marBottom w:val="0"/>
              <w:divBdr>
                <w:top w:val="none" w:sz="0" w:space="0" w:color="auto"/>
                <w:left w:val="none" w:sz="0" w:space="0" w:color="auto"/>
                <w:bottom w:val="none" w:sz="0" w:space="0" w:color="auto"/>
                <w:right w:val="none" w:sz="0" w:space="0" w:color="auto"/>
              </w:divBdr>
            </w:div>
            <w:div w:id="1863200323">
              <w:marLeft w:val="0"/>
              <w:marRight w:val="0"/>
              <w:marTop w:val="0"/>
              <w:marBottom w:val="0"/>
              <w:divBdr>
                <w:top w:val="none" w:sz="0" w:space="0" w:color="auto"/>
                <w:left w:val="none" w:sz="0" w:space="0" w:color="auto"/>
                <w:bottom w:val="none" w:sz="0" w:space="0" w:color="auto"/>
                <w:right w:val="none" w:sz="0" w:space="0" w:color="auto"/>
              </w:divBdr>
            </w:div>
          </w:divsChild>
        </w:div>
        <w:div w:id="1403874815">
          <w:marLeft w:val="0"/>
          <w:marRight w:val="0"/>
          <w:marTop w:val="0"/>
          <w:marBottom w:val="0"/>
          <w:divBdr>
            <w:top w:val="none" w:sz="0" w:space="0" w:color="auto"/>
            <w:left w:val="none" w:sz="0" w:space="0" w:color="auto"/>
            <w:bottom w:val="none" w:sz="0" w:space="0" w:color="auto"/>
            <w:right w:val="none" w:sz="0" w:space="0" w:color="auto"/>
          </w:divBdr>
          <w:divsChild>
            <w:div w:id="1099638118">
              <w:marLeft w:val="0"/>
              <w:marRight w:val="0"/>
              <w:marTop w:val="0"/>
              <w:marBottom w:val="0"/>
              <w:divBdr>
                <w:top w:val="none" w:sz="0" w:space="0" w:color="auto"/>
                <w:left w:val="none" w:sz="0" w:space="0" w:color="auto"/>
                <w:bottom w:val="none" w:sz="0" w:space="0" w:color="auto"/>
                <w:right w:val="none" w:sz="0" w:space="0" w:color="auto"/>
              </w:divBdr>
            </w:div>
          </w:divsChild>
        </w:div>
        <w:div w:id="1493373925">
          <w:marLeft w:val="0"/>
          <w:marRight w:val="0"/>
          <w:marTop w:val="0"/>
          <w:marBottom w:val="0"/>
          <w:divBdr>
            <w:top w:val="none" w:sz="0" w:space="0" w:color="auto"/>
            <w:left w:val="none" w:sz="0" w:space="0" w:color="auto"/>
            <w:bottom w:val="none" w:sz="0" w:space="0" w:color="auto"/>
            <w:right w:val="none" w:sz="0" w:space="0" w:color="auto"/>
          </w:divBdr>
        </w:div>
        <w:div w:id="1594781493">
          <w:marLeft w:val="0"/>
          <w:marRight w:val="0"/>
          <w:marTop w:val="0"/>
          <w:marBottom w:val="0"/>
          <w:divBdr>
            <w:top w:val="none" w:sz="0" w:space="0" w:color="auto"/>
            <w:left w:val="none" w:sz="0" w:space="0" w:color="auto"/>
            <w:bottom w:val="none" w:sz="0" w:space="0" w:color="auto"/>
            <w:right w:val="none" w:sz="0" w:space="0" w:color="auto"/>
          </w:divBdr>
          <w:divsChild>
            <w:div w:id="942880357">
              <w:marLeft w:val="0"/>
              <w:marRight w:val="0"/>
              <w:marTop w:val="0"/>
              <w:marBottom w:val="0"/>
              <w:divBdr>
                <w:top w:val="none" w:sz="0" w:space="0" w:color="auto"/>
                <w:left w:val="none" w:sz="0" w:space="0" w:color="auto"/>
                <w:bottom w:val="none" w:sz="0" w:space="0" w:color="auto"/>
                <w:right w:val="none" w:sz="0" w:space="0" w:color="auto"/>
              </w:divBdr>
              <w:divsChild>
                <w:div w:id="849296676">
                  <w:marLeft w:val="0"/>
                  <w:marRight w:val="0"/>
                  <w:marTop w:val="0"/>
                  <w:marBottom w:val="0"/>
                  <w:divBdr>
                    <w:top w:val="none" w:sz="0" w:space="0" w:color="auto"/>
                    <w:left w:val="none" w:sz="0" w:space="0" w:color="auto"/>
                    <w:bottom w:val="none" w:sz="0" w:space="0" w:color="auto"/>
                    <w:right w:val="none" w:sz="0" w:space="0" w:color="auto"/>
                  </w:divBdr>
                  <w:divsChild>
                    <w:div w:id="48118019">
                      <w:marLeft w:val="0"/>
                      <w:marRight w:val="0"/>
                      <w:marTop w:val="0"/>
                      <w:marBottom w:val="0"/>
                      <w:divBdr>
                        <w:top w:val="none" w:sz="0" w:space="0" w:color="auto"/>
                        <w:left w:val="none" w:sz="0" w:space="0" w:color="auto"/>
                        <w:bottom w:val="none" w:sz="0" w:space="0" w:color="auto"/>
                        <w:right w:val="none" w:sz="0" w:space="0" w:color="auto"/>
                      </w:divBdr>
                    </w:div>
                    <w:div w:id="450978272">
                      <w:marLeft w:val="0"/>
                      <w:marRight w:val="0"/>
                      <w:marTop w:val="0"/>
                      <w:marBottom w:val="0"/>
                      <w:divBdr>
                        <w:top w:val="none" w:sz="0" w:space="0" w:color="auto"/>
                        <w:left w:val="none" w:sz="0" w:space="0" w:color="auto"/>
                        <w:bottom w:val="none" w:sz="0" w:space="0" w:color="auto"/>
                        <w:right w:val="none" w:sz="0" w:space="0" w:color="auto"/>
                      </w:divBdr>
                    </w:div>
                    <w:div w:id="1099328924">
                      <w:marLeft w:val="0"/>
                      <w:marRight w:val="0"/>
                      <w:marTop w:val="0"/>
                      <w:marBottom w:val="0"/>
                      <w:divBdr>
                        <w:top w:val="none" w:sz="0" w:space="0" w:color="auto"/>
                        <w:left w:val="none" w:sz="0" w:space="0" w:color="auto"/>
                        <w:bottom w:val="none" w:sz="0" w:space="0" w:color="auto"/>
                        <w:right w:val="none" w:sz="0" w:space="0" w:color="auto"/>
                      </w:divBdr>
                    </w:div>
                    <w:div w:id="20170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32736">
          <w:marLeft w:val="0"/>
          <w:marRight w:val="0"/>
          <w:marTop w:val="0"/>
          <w:marBottom w:val="0"/>
          <w:divBdr>
            <w:top w:val="none" w:sz="0" w:space="0" w:color="auto"/>
            <w:left w:val="none" w:sz="0" w:space="0" w:color="auto"/>
            <w:bottom w:val="none" w:sz="0" w:space="0" w:color="auto"/>
            <w:right w:val="none" w:sz="0" w:space="0" w:color="auto"/>
          </w:divBdr>
        </w:div>
        <w:div w:id="1730617856">
          <w:marLeft w:val="0"/>
          <w:marRight w:val="0"/>
          <w:marTop w:val="0"/>
          <w:marBottom w:val="0"/>
          <w:divBdr>
            <w:top w:val="none" w:sz="0" w:space="0" w:color="auto"/>
            <w:left w:val="none" w:sz="0" w:space="0" w:color="auto"/>
            <w:bottom w:val="none" w:sz="0" w:space="0" w:color="auto"/>
            <w:right w:val="none" w:sz="0" w:space="0" w:color="auto"/>
          </w:divBdr>
        </w:div>
        <w:div w:id="2074769250">
          <w:marLeft w:val="0"/>
          <w:marRight w:val="0"/>
          <w:marTop w:val="0"/>
          <w:marBottom w:val="0"/>
          <w:divBdr>
            <w:top w:val="none" w:sz="0" w:space="0" w:color="auto"/>
            <w:left w:val="none" w:sz="0" w:space="0" w:color="auto"/>
            <w:bottom w:val="none" w:sz="0" w:space="0" w:color="auto"/>
            <w:right w:val="none" w:sz="0" w:space="0" w:color="auto"/>
          </w:divBdr>
        </w:div>
      </w:divsChild>
    </w:div>
    <w:div w:id="136922216">
      <w:bodyDiv w:val="1"/>
      <w:marLeft w:val="0"/>
      <w:marRight w:val="0"/>
      <w:marTop w:val="0"/>
      <w:marBottom w:val="0"/>
      <w:divBdr>
        <w:top w:val="none" w:sz="0" w:space="0" w:color="auto"/>
        <w:left w:val="none" w:sz="0" w:space="0" w:color="auto"/>
        <w:bottom w:val="none" w:sz="0" w:space="0" w:color="auto"/>
        <w:right w:val="none" w:sz="0" w:space="0" w:color="auto"/>
      </w:divBdr>
    </w:div>
    <w:div w:id="179010329">
      <w:bodyDiv w:val="1"/>
      <w:marLeft w:val="0"/>
      <w:marRight w:val="0"/>
      <w:marTop w:val="0"/>
      <w:marBottom w:val="0"/>
      <w:divBdr>
        <w:top w:val="none" w:sz="0" w:space="0" w:color="auto"/>
        <w:left w:val="none" w:sz="0" w:space="0" w:color="auto"/>
        <w:bottom w:val="none" w:sz="0" w:space="0" w:color="auto"/>
        <w:right w:val="none" w:sz="0" w:space="0" w:color="auto"/>
      </w:divBdr>
      <w:divsChild>
        <w:div w:id="1218391629">
          <w:marLeft w:val="0"/>
          <w:marRight w:val="0"/>
          <w:marTop w:val="0"/>
          <w:marBottom w:val="0"/>
          <w:divBdr>
            <w:top w:val="none" w:sz="0" w:space="0" w:color="auto"/>
            <w:left w:val="none" w:sz="0" w:space="0" w:color="auto"/>
            <w:bottom w:val="none" w:sz="0" w:space="0" w:color="auto"/>
            <w:right w:val="none" w:sz="0" w:space="0" w:color="auto"/>
          </w:divBdr>
        </w:div>
        <w:div w:id="1591813396">
          <w:marLeft w:val="0"/>
          <w:marRight w:val="0"/>
          <w:marTop w:val="0"/>
          <w:marBottom w:val="0"/>
          <w:divBdr>
            <w:top w:val="none" w:sz="0" w:space="0" w:color="auto"/>
            <w:left w:val="none" w:sz="0" w:space="0" w:color="auto"/>
            <w:bottom w:val="none" w:sz="0" w:space="0" w:color="auto"/>
            <w:right w:val="none" w:sz="0" w:space="0" w:color="auto"/>
          </w:divBdr>
        </w:div>
        <w:div w:id="1895118185">
          <w:marLeft w:val="0"/>
          <w:marRight w:val="0"/>
          <w:marTop w:val="0"/>
          <w:marBottom w:val="0"/>
          <w:divBdr>
            <w:top w:val="none" w:sz="0" w:space="0" w:color="auto"/>
            <w:left w:val="none" w:sz="0" w:space="0" w:color="auto"/>
            <w:bottom w:val="none" w:sz="0" w:space="0" w:color="auto"/>
            <w:right w:val="none" w:sz="0" w:space="0" w:color="auto"/>
          </w:divBdr>
        </w:div>
        <w:div w:id="611016539">
          <w:marLeft w:val="0"/>
          <w:marRight w:val="0"/>
          <w:marTop w:val="0"/>
          <w:marBottom w:val="0"/>
          <w:divBdr>
            <w:top w:val="none" w:sz="0" w:space="0" w:color="auto"/>
            <w:left w:val="none" w:sz="0" w:space="0" w:color="auto"/>
            <w:bottom w:val="none" w:sz="0" w:space="0" w:color="auto"/>
            <w:right w:val="none" w:sz="0" w:space="0" w:color="auto"/>
          </w:divBdr>
        </w:div>
        <w:div w:id="1542328886">
          <w:marLeft w:val="0"/>
          <w:marRight w:val="0"/>
          <w:marTop w:val="0"/>
          <w:marBottom w:val="0"/>
          <w:divBdr>
            <w:top w:val="none" w:sz="0" w:space="0" w:color="auto"/>
            <w:left w:val="none" w:sz="0" w:space="0" w:color="auto"/>
            <w:bottom w:val="none" w:sz="0" w:space="0" w:color="auto"/>
            <w:right w:val="none" w:sz="0" w:space="0" w:color="auto"/>
          </w:divBdr>
        </w:div>
        <w:div w:id="633751594">
          <w:marLeft w:val="0"/>
          <w:marRight w:val="0"/>
          <w:marTop w:val="0"/>
          <w:marBottom w:val="0"/>
          <w:divBdr>
            <w:top w:val="none" w:sz="0" w:space="0" w:color="auto"/>
            <w:left w:val="none" w:sz="0" w:space="0" w:color="auto"/>
            <w:bottom w:val="none" w:sz="0" w:space="0" w:color="auto"/>
            <w:right w:val="none" w:sz="0" w:space="0" w:color="auto"/>
          </w:divBdr>
        </w:div>
        <w:div w:id="203564034">
          <w:marLeft w:val="0"/>
          <w:marRight w:val="0"/>
          <w:marTop w:val="0"/>
          <w:marBottom w:val="0"/>
          <w:divBdr>
            <w:top w:val="none" w:sz="0" w:space="0" w:color="auto"/>
            <w:left w:val="none" w:sz="0" w:space="0" w:color="auto"/>
            <w:bottom w:val="none" w:sz="0" w:space="0" w:color="auto"/>
            <w:right w:val="none" w:sz="0" w:space="0" w:color="auto"/>
          </w:divBdr>
        </w:div>
        <w:div w:id="1957640482">
          <w:marLeft w:val="0"/>
          <w:marRight w:val="0"/>
          <w:marTop w:val="0"/>
          <w:marBottom w:val="0"/>
          <w:divBdr>
            <w:top w:val="none" w:sz="0" w:space="0" w:color="auto"/>
            <w:left w:val="none" w:sz="0" w:space="0" w:color="auto"/>
            <w:bottom w:val="none" w:sz="0" w:space="0" w:color="auto"/>
            <w:right w:val="none" w:sz="0" w:space="0" w:color="auto"/>
          </w:divBdr>
        </w:div>
        <w:div w:id="1505781782">
          <w:marLeft w:val="0"/>
          <w:marRight w:val="0"/>
          <w:marTop w:val="0"/>
          <w:marBottom w:val="0"/>
          <w:divBdr>
            <w:top w:val="none" w:sz="0" w:space="0" w:color="auto"/>
            <w:left w:val="none" w:sz="0" w:space="0" w:color="auto"/>
            <w:bottom w:val="none" w:sz="0" w:space="0" w:color="auto"/>
            <w:right w:val="none" w:sz="0" w:space="0" w:color="auto"/>
          </w:divBdr>
        </w:div>
        <w:div w:id="1148932680">
          <w:marLeft w:val="0"/>
          <w:marRight w:val="0"/>
          <w:marTop w:val="0"/>
          <w:marBottom w:val="0"/>
          <w:divBdr>
            <w:top w:val="none" w:sz="0" w:space="0" w:color="auto"/>
            <w:left w:val="none" w:sz="0" w:space="0" w:color="auto"/>
            <w:bottom w:val="none" w:sz="0" w:space="0" w:color="auto"/>
            <w:right w:val="none" w:sz="0" w:space="0" w:color="auto"/>
          </w:divBdr>
        </w:div>
        <w:div w:id="905338318">
          <w:marLeft w:val="0"/>
          <w:marRight w:val="0"/>
          <w:marTop w:val="0"/>
          <w:marBottom w:val="0"/>
          <w:divBdr>
            <w:top w:val="none" w:sz="0" w:space="0" w:color="auto"/>
            <w:left w:val="none" w:sz="0" w:space="0" w:color="auto"/>
            <w:bottom w:val="none" w:sz="0" w:space="0" w:color="auto"/>
            <w:right w:val="none" w:sz="0" w:space="0" w:color="auto"/>
          </w:divBdr>
        </w:div>
        <w:div w:id="1270115864">
          <w:marLeft w:val="0"/>
          <w:marRight w:val="0"/>
          <w:marTop w:val="0"/>
          <w:marBottom w:val="0"/>
          <w:divBdr>
            <w:top w:val="none" w:sz="0" w:space="0" w:color="auto"/>
            <w:left w:val="none" w:sz="0" w:space="0" w:color="auto"/>
            <w:bottom w:val="none" w:sz="0" w:space="0" w:color="auto"/>
            <w:right w:val="none" w:sz="0" w:space="0" w:color="auto"/>
          </w:divBdr>
        </w:div>
        <w:div w:id="760179670">
          <w:marLeft w:val="0"/>
          <w:marRight w:val="0"/>
          <w:marTop w:val="0"/>
          <w:marBottom w:val="0"/>
          <w:divBdr>
            <w:top w:val="none" w:sz="0" w:space="0" w:color="auto"/>
            <w:left w:val="none" w:sz="0" w:space="0" w:color="auto"/>
            <w:bottom w:val="none" w:sz="0" w:space="0" w:color="auto"/>
            <w:right w:val="none" w:sz="0" w:space="0" w:color="auto"/>
          </w:divBdr>
        </w:div>
        <w:div w:id="437792988">
          <w:marLeft w:val="0"/>
          <w:marRight w:val="0"/>
          <w:marTop w:val="0"/>
          <w:marBottom w:val="0"/>
          <w:divBdr>
            <w:top w:val="none" w:sz="0" w:space="0" w:color="auto"/>
            <w:left w:val="none" w:sz="0" w:space="0" w:color="auto"/>
            <w:bottom w:val="none" w:sz="0" w:space="0" w:color="auto"/>
            <w:right w:val="none" w:sz="0" w:space="0" w:color="auto"/>
          </w:divBdr>
        </w:div>
        <w:div w:id="288365302">
          <w:marLeft w:val="0"/>
          <w:marRight w:val="0"/>
          <w:marTop w:val="0"/>
          <w:marBottom w:val="0"/>
          <w:divBdr>
            <w:top w:val="none" w:sz="0" w:space="0" w:color="auto"/>
            <w:left w:val="none" w:sz="0" w:space="0" w:color="auto"/>
            <w:bottom w:val="none" w:sz="0" w:space="0" w:color="auto"/>
            <w:right w:val="none" w:sz="0" w:space="0" w:color="auto"/>
          </w:divBdr>
        </w:div>
        <w:div w:id="1679118803">
          <w:marLeft w:val="0"/>
          <w:marRight w:val="0"/>
          <w:marTop w:val="0"/>
          <w:marBottom w:val="0"/>
          <w:divBdr>
            <w:top w:val="none" w:sz="0" w:space="0" w:color="auto"/>
            <w:left w:val="none" w:sz="0" w:space="0" w:color="auto"/>
            <w:bottom w:val="none" w:sz="0" w:space="0" w:color="auto"/>
            <w:right w:val="none" w:sz="0" w:space="0" w:color="auto"/>
          </w:divBdr>
        </w:div>
        <w:div w:id="521475324">
          <w:marLeft w:val="0"/>
          <w:marRight w:val="0"/>
          <w:marTop w:val="0"/>
          <w:marBottom w:val="0"/>
          <w:divBdr>
            <w:top w:val="none" w:sz="0" w:space="0" w:color="auto"/>
            <w:left w:val="none" w:sz="0" w:space="0" w:color="auto"/>
            <w:bottom w:val="none" w:sz="0" w:space="0" w:color="auto"/>
            <w:right w:val="none" w:sz="0" w:space="0" w:color="auto"/>
          </w:divBdr>
        </w:div>
      </w:divsChild>
    </w:div>
    <w:div w:id="268587469">
      <w:bodyDiv w:val="1"/>
      <w:marLeft w:val="0"/>
      <w:marRight w:val="0"/>
      <w:marTop w:val="0"/>
      <w:marBottom w:val="0"/>
      <w:divBdr>
        <w:top w:val="none" w:sz="0" w:space="0" w:color="auto"/>
        <w:left w:val="none" w:sz="0" w:space="0" w:color="auto"/>
        <w:bottom w:val="none" w:sz="0" w:space="0" w:color="auto"/>
        <w:right w:val="none" w:sz="0" w:space="0" w:color="auto"/>
      </w:divBdr>
    </w:div>
    <w:div w:id="335960263">
      <w:bodyDiv w:val="1"/>
      <w:marLeft w:val="0"/>
      <w:marRight w:val="0"/>
      <w:marTop w:val="0"/>
      <w:marBottom w:val="0"/>
      <w:divBdr>
        <w:top w:val="none" w:sz="0" w:space="0" w:color="auto"/>
        <w:left w:val="none" w:sz="0" w:space="0" w:color="auto"/>
        <w:bottom w:val="none" w:sz="0" w:space="0" w:color="auto"/>
        <w:right w:val="none" w:sz="0" w:space="0" w:color="auto"/>
      </w:divBdr>
    </w:div>
    <w:div w:id="407189729">
      <w:bodyDiv w:val="1"/>
      <w:marLeft w:val="0"/>
      <w:marRight w:val="0"/>
      <w:marTop w:val="0"/>
      <w:marBottom w:val="0"/>
      <w:divBdr>
        <w:top w:val="none" w:sz="0" w:space="0" w:color="auto"/>
        <w:left w:val="none" w:sz="0" w:space="0" w:color="auto"/>
        <w:bottom w:val="none" w:sz="0" w:space="0" w:color="auto"/>
        <w:right w:val="none" w:sz="0" w:space="0" w:color="auto"/>
      </w:divBdr>
    </w:div>
    <w:div w:id="449933940">
      <w:bodyDiv w:val="1"/>
      <w:marLeft w:val="0"/>
      <w:marRight w:val="0"/>
      <w:marTop w:val="0"/>
      <w:marBottom w:val="0"/>
      <w:divBdr>
        <w:top w:val="none" w:sz="0" w:space="0" w:color="auto"/>
        <w:left w:val="none" w:sz="0" w:space="0" w:color="auto"/>
        <w:bottom w:val="none" w:sz="0" w:space="0" w:color="auto"/>
        <w:right w:val="none" w:sz="0" w:space="0" w:color="auto"/>
      </w:divBdr>
      <w:divsChild>
        <w:div w:id="1585257448">
          <w:marLeft w:val="0"/>
          <w:marRight w:val="0"/>
          <w:marTop w:val="0"/>
          <w:marBottom w:val="0"/>
          <w:divBdr>
            <w:top w:val="none" w:sz="0" w:space="0" w:color="auto"/>
            <w:left w:val="none" w:sz="0" w:space="0" w:color="auto"/>
            <w:bottom w:val="none" w:sz="0" w:space="0" w:color="auto"/>
            <w:right w:val="none" w:sz="0" w:space="0" w:color="auto"/>
          </w:divBdr>
        </w:div>
        <w:div w:id="375786105">
          <w:marLeft w:val="0"/>
          <w:marRight w:val="0"/>
          <w:marTop w:val="0"/>
          <w:marBottom w:val="0"/>
          <w:divBdr>
            <w:top w:val="none" w:sz="0" w:space="0" w:color="auto"/>
            <w:left w:val="none" w:sz="0" w:space="0" w:color="auto"/>
            <w:bottom w:val="none" w:sz="0" w:space="0" w:color="auto"/>
            <w:right w:val="none" w:sz="0" w:space="0" w:color="auto"/>
          </w:divBdr>
        </w:div>
        <w:div w:id="1413773177">
          <w:marLeft w:val="0"/>
          <w:marRight w:val="0"/>
          <w:marTop w:val="0"/>
          <w:marBottom w:val="0"/>
          <w:divBdr>
            <w:top w:val="none" w:sz="0" w:space="0" w:color="auto"/>
            <w:left w:val="none" w:sz="0" w:space="0" w:color="auto"/>
            <w:bottom w:val="none" w:sz="0" w:space="0" w:color="auto"/>
            <w:right w:val="none" w:sz="0" w:space="0" w:color="auto"/>
          </w:divBdr>
        </w:div>
        <w:div w:id="389111232">
          <w:marLeft w:val="0"/>
          <w:marRight w:val="0"/>
          <w:marTop w:val="0"/>
          <w:marBottom w:val="0"/>
          <w:divBdr>
            <w:top w:val="none" w:sz="0" w:space="0" w:color="auto"/>
            <w:left w:val="none" w:sz="0" w:space="0" w:color="auto"/>
            <w:bottom w:val="none" w:sz="0" w:space="0" w:color="auto"/>
            <w:right w:val="none" w:sz="0" w:space="0" w:color="auto"/>
          </w:divBdr>
        </w:div>
        <w:div w:id="1040588863">
          <w:marLeft w:val="0"/>
          <w:marRight w:val="0"/>
          <w:marTop w:val="0"/>
          <w:marBottom w:val="0"/>
          <w:divBdr>
            <w:top w:val="none" w:sz="0" w:space="0" w:color="auto"/>
            <w:left w:val="none" w:sz="0" w:space="0" w:color="auto"/>
            <w:bottom w:val="none" w:sz="0" w:space="0" w:color="auto"/>
            <w:right w:val="none" w:sz="0" w:space="0" w:color="auto"/>
          </w:divBdr>
        </w:div>
        <w:div w:id="341130876">
          <w:marLeft w:val="0"/>
          <w:marRight w:val="0"/>
          <w:marTop w:val="0"/>
          <w:marBottom w:val="0"/>
          <w:divBdr>
            <w:top w:val="none" w:sz="0" w:space="0" w:color="auto"/>
            <w:left w:val="none" w:sz="0" w:space="0" w:color="auto"/>
            <w:bottom w:val="none" w:sz="0" w:space="0" w:color="auto"/>
            <w:right w:val="none" w:sz="0" w:space="0" w:color="auto"/>
          </w:divBdr>
        </w:div>
        <w:div w:id="1147551988">
          <w:marLeft w:val="0"/>
          <w:marRight w:val="0"/>
          <w:marTop w:val="0"/>
          <w:marBottom w:val="0"/>
          <w:divBdr>
            <w:top w:val="none" w:sz="0" w:space="0" w:color="auto"/>
            <w:left w:val="none" w:sz="0" w:space="0" w:color="auto"/>
            <w:bottom w:val="none" w:sz="0" w:space="0" w:color="auto"/>
            <w:right w:val="none" w:sz="0" w:space="0" w:color="auto"/>
          </w:divBdr>
        </w:div>
        <w:div w:id="1665934821">
          <w:marLeft w:val="0"/>
          <w:marRight w:val="0"/>
          <w:marTop w:val="0"/>
          <w:marBottom w:val="0"/>
          <w:divBdr>
            <w:top w:val="none" w:sz="0" w:space="0" w:color="auto"/>
            <w:left w:val="none" w:sz="0" w:space="0" w:color="auto"/>
            <w:bottom w:val="none" w:sz="0" w:space="0" w:color="auto"/>
            <w:right w:val="none" w:sz="0" w:space="0" w:color="auto"/>
          </w:divBdr>
        </w:div>
        <w:div w:id="1713383768">
          <w:marLeft w:val="0"/>
          <w:marRight w:val="0"/>
          <w:marTop w:val="0"/>
          <w:marBottom w:val="0"/>
          <w:divBdr>
            <w:top w:val="none" w:sz="0" w:space="0" w:color="auto"/>
            <w:left w:val="none" w:sz="0" w:space="0" w:color="auto"/>
            <w:bottom w:val="none" w:sz="0" w:space="0" w:color="auto"/>
            <w:right w:val="none" w:sz="0" w:space="0" w:color="auto"/>
          </w:divBdr>
        </w:div>
        <w:div w:id="615721340">
          <w:marLeft w:val="0"/>
          <w:marRight w:val="0"/>
          <w:marTop w:val="0"/>
          <w:marBottom w:val="0"/>
          <w:divBdr>
            <w:top w:val="none" w:sz="0" w:space="0" w:color="auto"/>
            <w:left w:val="none" w:sz="0" w:space="0" w:color="auto"/>
            <w:bottom w:val="none" w:sz="0" w:space="0" w:color="auto"/>
            <w:right w:val="none" w:sz="0" w:space="0" w:color="auto"/>
          </w:divBdr>
        </w:div>
        <w:div w:id="289239992">
          <w:marLeft w:val="0"/>
          <w:marRight w:val="0"/>
          <w:marTop w:val="0"/>
          <w:marBottom w:val="0"/>
          <w:divBdr>
            <w:top w:val="none" w:sz="0" w:space="0" w:color="auto"/>
            <w:left w:val="none" w:sz="0" w:space="0" w:color="auto"/>
            <w:bottom w:val="none" w:sz="0" w:space="0" w:color="auto"/>
            <w:right w:val="none" w:sz="0" w:space="0" w:color="auto"/>
          </w:divBdr>
        </w:div>
        <w:div w:id="92630430">
          <w:marLeft w:val="0"/>
          <w:marRight w:val="0"/>
          <w:marTop w:val="0"/>
          <w:marBottom w:val="0"/>
          <w:divBdr>
            <w:top w:val="none" w:sz="0" w:space="0" w:color="auto"/>
            <w:left w:val="none" w:sz="0" w:space="0" w:color="auto"/>
            <w:bottom w:val="none" w:sz="0" w:space="0" w:color="auto"/>
            <w:right w:val="none" w:sz="0" w:space="0" w:color="auto"/>
          </w:divBdr>
        </w:div>
        <w:div w:id="1979992928">
          <w:marLeft w:val="0"/>
          <w:marRight w:val="0"/>
          <w:marTop w:val="0"/>
          <w:marBottom w:val="0"/>
          <w:divBdr>
            <w:top w:val="none" w:sz="0" w:space="0" w:color="auto"/>
            <w:left w:val="none" w:sz="0" w:space="0" w:color="auto"/>
            <w:bottom w:val="none" w:sz="0" w:space="0" w:color="auto"/>
            <w:right w:val="none" w:sz="0" w:space="0" w:color="auto"/>
          </w:divBdr>
        </w:div>
        <w:div w:id="902719405">
          <w:marLeft w:val="0"/>
          <w:marRight w:val="0"/>
          <w:marTop w:val="0"/>
          <w:marBottom w:val="0"/>
          <w:divBdr>
            <w:top w:val="none" w:sz="0" w:space="0" w:color="auto"/>
            <w:left w:val="none" w:sz="0" w:space="0" w:color="auto"/>
            <w:bottom w:val="none" w:sz="0" w:space="0" w:color="auto"/>
            <w:right w:val="none" w:sz="0" w:space="0" w:color="auto"/>
          </w:divBdr>
        </w:div>
        <w:div w:id="158081284">
          <w:marLeft w:val="0"/>
          <w:marRight w:val="0"/>
          <w:marTop w:val="0"/>
          <w:marBottom w:val="0"/>
          <w:divBdr>
            <w:top w:val="none" w:sz="0" w:space="0" w:color="auto"/>
            <w:left w:val="none" w:sz="0" w:space="0" w:color="auto"/>
            <w:bottom w:val="none" w:sz="0" w:space="0" w:color="auto"/>
            <w:right w:val="none" w:sz="0" w:space="0" w:color="auto"/>
          </w:divBdr>
        </w:div>
        <w:div w:id="815150328">
          <w:marLeft w:val="0"/>
          <w:marRight w:val="0"/>
          <w:marTop w:val="0"/>
          <w:marBottom w:val="0"/>
          <w:divBdr>
            <w:top w:val="none" w:sz="0" w:space="0" w:color="auto"/>
            <w:left w:val="none" w:sz="0" w:space="0" w:color="auto"/>
            <w:bottom w:val="none" w:sz="0" w:space="0" w:color="auto"/>
            <w:right w:val="none" w:sz="0" w:space="0" w:color="auto"/>
          </w:divBdr>
        </w:div>
        <w:div w:id="746922795">
          <w:marLeft w:val="0"/>
          <w:marRight w:val="0"/>
          <w:marTop w:val="0"/>
          <w:marBottom w:val="0"/>
          <w:divBdr>
            <w:top w:val="none" w:sz="0" w:space="0" w:color="auto"/>
            <w:left w:val="none" w:sz="0" w:space="0" w:color="auto"/>
            <w:bottom w:val="none" w:sz="0" w:space="0" w:color="auto"/>
            <w:right w:val="none" w:sz="0" w:space="0" w:color="auto"/>
          </w:divBdr>
        </w:div>
        <w:div w:id="982271446">
          <w:marLeft w:val="0"/>
          <w:marRight w:val="0"/>
          <w:marTop w:val="0"/>
          <w:marBottom w:val="0"/>
          <w:divBdr>
            <w:top w:val="none" w:sz="0" w:space="0" w:color="auto"/>
            <w:left w:val="none" w:sz="0" w:space="0" w:color="auto"/>
            <w:bottom w:val="none" w:sz="0" w:space="0" w:color="auto"/>
            <w:right w:val="none" w:sz="0" w:space="0" w:color="auto"/>
          </w:divBdr>
        </w:div>
        <w:div w:id="838227336">
          <w:marLeft w:val="0"/>
          <w:marRight w:val="0"/>
          <w:marTop w:val="0"/>
          <w:marBottom w:val="0"/>
          <w:divBdr>
            <w:top w:val="none" w:sz="0" w:space="0" w:color="auto"/>
            <w:left w:val="none" w:sz="0" w:space="0" w:color="auto"/>
            <w:bottom w:val="none" w:sz="0" w:space="0" w:color="auto"/>
            <w:right w:val="none" w:sz="0" w:space="0" w:color="auto"/>
          </w:divBdr>
        </w:div>
        <w:div w:id="1682275778">
          <w:marLeft w:val="0"/>
          <w:marRight w:val="0"/>
          <w:marTop w:val="0"/>
          <w:marBottom w:val="0"/>
          <w:divBdr>
            <w:top w:val="none" w:sz="0" w:space="0" w:color="auto"/>
            <w:left w:val="none" w:sz="0" w:space="0" w:color="auto"/>
            <w:bottom w:val="none" w:sz="0" w:space="0" w:color="auto"/>
            <w:right w:val="none" w:sz="0" w:space="0" w:color="auto"/>
          </w:divBdr>
        </w:div>
        <w:div w:id="1004547545">
          <w:marLeft w:val="0"/>
          <w:marRight w:val="0"/>
          <w:marTop w:val="0"/>
          <w:marBottom w:val="0"/>
          <w:divBdr>
            <w:top w:val="none" w:sz="0" w:space="0" w:color="auto"/>
            <w:left w:val="none" w:sz="0" w:space="0" w:color="auto"/>
            <w:bottom w:val="none" w:sz="0" w:space="0" w:color="auto"/>
            <w:right w:val="none" w:sz="0" w:space="0" w:color="auto"/>
          </w:divBdr>
        </w:div>
        <w:div w:id="69234759">
          <w:marLeft w:val="0"/>
          <w:marRight w:val="0"/>
          <w:marTop w:val="0"/>
          <w:marBottom w:val="0"/>
          <w:divBdr>
            <w:top w:val="none" w:sz="0" w:space="0" w:color="auto"/>
            <w:left w:val="none" w:sz="0" w:space="0" w:color="auto"/>
            <w:bottom w:val="none" w:sz="0" w:space="0" w:color="auto"/>
            <w:right w:val="none" w:sz="0" w:space="0" w:color="auto"/>
          </w:divBdr>
        </w:div>
        <w:div w:id="1924877203">
          <w:marLeft w:val="0"/>
          <w:marRight w:val="0"/>
          <w:marTop w:val="0"/>
          <w:marBottom w:val="0"/>
          <w:divBdr>
            <w:top w:val="none" w:sz="0" w:space="0" w:color="auto"/>
            <w:left w:val="none" w:sz="0" w:space="0" w:color="auto"/>
            <w:bottom w:val="none" w:sz="0" w:space="0" w:color="auto"/>
            <w:right w:val="none" w:sz="0" w:space="0" w:color="auto"/>
          </w:divBdr>
        </w:div>
        <w:div w:id="1613853432">
          <w:marLeft w:val="0"/>
          <w:marRight w:val="0"/>
          <w:marTop w:val="0"/>
          <w:marBottom w:val="0"/>
          <w:divBdr>
            <w:top w:val="none" w:sz="0" w:space="0" w:color="auto"/>
            <w:left w:val="none" w:sz="0" w:space="0" w:color="auto"/>
            <w:bottom w:val="none" w:sz="0" w:space="0" w:color="auto"/>
            <w:right w:val="none" w:sz="0" w:space="0" w:color="auto"/>
          </w:divBdr>
        </w:div>
        <w:div w:id="1218470380">
          <w:marLeft w:val="0"/>
          <w:marRight w:val="0"/>
          <w:marTop w:val="0"/>
          <w:marBottom w:val="0"/>
          <w:divBdr>
            <w:top w:val="none" w:sz="0" w:space="0" w:color="auto"/>
            <w:left w:val="none" w:sz="0" w:space="0" w:color="auto"/>
            <w:bottom w:val="none" w:sz="0" w:space="0" w:color="auto"/>
            <w:right w:val="none" w:sz="0" w:space="0" w:color="auto"/>
          </w:divBdr>
        </w:div>
        <w:div w:id="929629709">
          <w:marLeft w:val="0"/>
          <w:marRight w:val="0"/>
          <w:marTop w:val="0"/>
          <w:marBottom w:val="0"/>
          <w:divBdr>
            <w:top w:val="none" w:sz="0" w:space="0" w:color="auto"/>
            <w:left w:val="none" w:sz="0" w:space="0" w:color="auto"/>
            <w:bottom w:val="none" w:sz="0" w:space="0" w:color="auto"/>
            <w:right w:val="none" w:sz="0" w:space="0" w:color="auto"/>
          </w:divBdr>
        </w:div>
      </w:divsChild>
    </w:div>
    <w:div w:id="456946210">
      <w:bodyDiv w:val="1"/>
      <w:marLeft w:val="0"/>
      <w:marRight w:val="0"/>
      <w:marTop w:val="0"/>
      <w:marBottom w:val="0"/>
      <w:divBdr>
        <w:top w:val="none" w:sz="0" w:space="0" w:color="auto"/>
        <w:left w:val="none" w:sz="0" w:space="0" w:color="auto"/>
        <w:bottom w:val="none" w:sz="0" w:space="0" w:color="auto"/>
        <w:right w:val="none" w:sz="0" w:space="0" w:color="auto"/>
      </w:divBdr>
    </w:div>
    <w:div w:id="483552512">
      <w:bodyDiv w:val="1"/>
      <w:marLeft w:val="0"/>
      <w:marRight w:val="0"/>
      <w:marTop w:val="0"/>
      <w:marBottom w:val="0"/>
      <w:divBdr>
        <w:top w:val="none" w:sz="0" w:space="0" w:color="auto"/>
        <w:left w:val="none" w:sz="0" w:space="0" w:color="auto"/>
        <w:bottom w:val="none" w:sz="0" w:space="0" w:color="auto"/>
        <w:right w:val="none" w:sz="0" w:space="0" w:color="auto"/>
      </w:divBdr>
    </w:div>
    <w:div w:id="523717103">
      <w:bodyDiv w:val="1"/>
      <w:marLeft w:val="0"/>
      <w:marRight w:val="0"/>
      <w:marTop w:val="0"/>
      <w:marBottom w:val="0"/>
      <w:divBdr>
        <w:top w:val="none" w:sz="0" w:space="0" w:color="auto"/>
        <w:left w:val="none" w:sz="0" w:space="0" w:color="auto"/>
        <w:bottom w:val="none" w:sz="0" w:space="0" w:color="auto"/>
        <w:right w:val="none" w:sz="0" w:space="0" w:color="auto"/>
      </w:divBdr>
      <w:divsChild>
        <w:div w:id="1754426326">
          <w:marLeft w:val="0"/>
          <w:marRight w:val="0"/>
          <w:marTop w:val="0"/>
          <w:marBottom w:val="0"/>
          <w:divBdr>
            <w:top w:val="none" w:sz="0" w:space="0" w:color="auto"/>
            <w:left w:val="none" w:sz="0" w:space="0" w:color="auto"/>
            <w:bottom w:val="none" w:sz="0" w:space="0" w:color="auto"/>
            <w:right w:val="none" w:sz="0" w:space="0" w:color="auto"/>
          </w:divBdr>
        </w:div>
        <w:div w:id="477961890">
          <w:marLeft w:val="0"/>
          <w:marRight w:val="0"/>
          <w:marTop w:val="0"/>
          <w:marBottom w:val="0"/>
          <w:divBdr>
            <w:top w:val="none" w:sz="0" w:space="0" w:color="auto"/>
            <w:left w:val="none" w:sz="0" w:space="0" w:color="auto"/>
            <w:bottom w:val="none" w:sz="0" w:space="0" w:color="auto"/>
            <w:right w:val="none" w:sz="0" w:space="0" w:color="auto"/>
          </w:divBdr>
        </w:div>
        <w:div w:id="846989328">
          <w:marLeft w:val="0"/>
          <w:marRight w:val="0"/>
          <w:marTop w:val="0"/>
          <w:marBottom w:val="0"/>
          <w:divBdr>
            <w:top w:val="none" w:sz="0" w:space="0" w:color="auto"/>
            <w:left w:val="none" w:sz="0" w:space="0" w:color="auto"/>
            <w:bottom w:val="none" w:sz="0" w:space="0" w:color="auto"/>
            <w:right w:val="none" w:sz="0" w:space="0" w:color="auto"/>
          </w:divBdr>
        </w:div>
        <w:div w:id="1310210786">
          <w:marLeft w:val="0"/>
          <w:marRight w:val="0"/>
          <w:marTop w:val="0"/>
          <w:marBottom w:val="0"/>
          <w:divBdr>
            <w:top w:val="none" w:sz="0" w:space="0" w:color="auto"/>
            <w:left w:val="none" w:sz="0" w:space="0" w:color="auto"/>
            <w:bottom w:val="none" w:sz="0" w:space="0" w:color="auto"/>
            <w:right w:val="none" w:sz="0" w:space="0" w:color="auto"/>
          </w:divBdr>
        </w:div>
        <w:div w:id="2028289432">
          <w:marLeft w:val="0"/>
          <w:marRight w:val="0"/>
          <w:marTop w:val="0"/>
          <w:marBottom w:val="0"/>
          <w:divBdr>
            <w:top w:val="none" w:sz="0" w:space="0" w:color="auto"/>
            <w:left w:val="none" w:sz="0" w:space="0" w:color="auto"/>
            <w:bottom w:val="none" w:sz="0" w:space="0" w:color="auto"/>
            <w:right w:val="none" w:sz="0" w:space="0" w:color="auto"/>
          </w:divBdr>
        </w:div>
        <w:div w:id="163129199">
          <w:marLeft w:val="0"/>
          <w:marRight w:val="0"/>
          <w:marTop w:val="0"/>
          <w:marBottom w:val="0"/>
          <w:divBdr>
            <w:top w:val="none" w:sz="0" w:space="0" w:color="auto"/>
            <w:left w:val="none" w:sz="0" w:space="0" w:color="auto"/>
            <w:bottom w:val="none" w:sz="0" w:space="0" w:color="auto"/>
            <w:right w:val="none" w:sz="0" w:space="0" w:color="auto"/>
          </w:divBdr>
        </w:div>
        <w:div w:id="1570384698">
          <w:marLeft w:val="0"/>
          <w:marRight w:val="0"/>
          <w:marTop w:val="0"/>
          <w:marBottom w:val="0"/>
          <w:divBdr>
            <w:top w:val="none" w:sz="0" w:space="0" w:color="auto"/>
            <w:left w:val="none" w:sz="0" w:space="0" w:color="auto"/>
            <w:bottom w:val="none" w:sz="0" w:space="0" w:color="auto"/>
            <w:right w:val="none" w:sz="0" w:space="0" w:color="auto"/>
          </w:divBdr>
        </w:div>
        <w:div w:id="1541672501">
          <w:marLeft w:val="0"/>
          <w:marRight w:val="0"/>
          <w:marTop w:val="0"/>
          <w:marBottom w:val="0"/>
          <w:divBdr>
            <w:top w:val="none" w:sz="0" w:space="0" w:color="auto"/>
            <w:left w:val="none" w:sz="0" w:space="0" w:color="auto"/>
            <w:bottom w:val="none" w:sz="0" w:space="0" w:color="auto"/>
            <w:right w:val="none" w:sz="0" w:space="0" w:color="auto"/>
          </w:divBdr>
        </w:div>
        <w:div w:id="214776074">
          <w:marLeft w:val="0"/>
          <w:marRight w:val="0"/>
          <w:marTop w:val="0"/>
          <w:marBottom w:val="0"/>
          <w:divBdr>
            <w:top w:val="none" w:sz="0" w:space="0" w:color="auto"/>
            <w:left w:val="none" w:sz="0" w:space="0" w:color="auto"/>
            <w:bottom w:val="none" w:sz="0" w:space="0" w:color="auto"/>
            <w:right w:val="none" w:sz="0" w:space="0" w:color="auto"/>
          </w:divBdr>
        </w:div>
        <w:div w:id="1522812843">
          <w:marLeft w:val="0"/>
          <w:marRight w:val="0"/>
          <w:marTop w:val="0"/>
          <w:marBottom w:val="0"/>
          <w:divBdr>
            <w:top w:val="none" w:sz="0" w:space="0" w:color="auto"/>
            <w:left w:val="none" w:sz="0" w:space="0" w:color="auto"/>
            <w:bottom w:val="none" w:sz="0" w:space="0" w:color="auto"/>
            <w:right w:val="none" w:sz="0" w:space="0" w:color="auto"/>
          </w:divBdr>
        </w:div>
        <w:div w:id="91169028">
          <w:marLeft w:val="0"/>
          <w:marRight w:val="0"/>
          <w:marTop w:val="0"/>
          <w:marBottom w:val="0"/>
          <w:divBdr>
            <w:top w:val="none" w:sz="0" w:space="0" w:color="auto"/>
            <w:left w:val="none" w:sz="0" w:space="0" w:color="auto"/>
            <w:bottom w:val="none" w:sz="0" w:space="0" w:color="auto"/>
            <w:right w:val="none" w:sz="0" w:space="0" w:color="auto"/>
          </w:divBdr>
        </w:div>
        <w:div w:id="822354069">
          <w:marLeft w:val="0"/>
          <w:marRight w:val="0"/>
          <w:marTop w:val="0"/>
          <w:marBottom w:val="0"/>
          <w:divBdr>
            <w:top w:val="none" w:sz="0" w:space="0" w:color="auto"/>
            <w:left w:val="none" w:sz="0" w:space="0" w:color="auto"/>
            <w:bottom w:val="none" w:sz="0" w:space="0" w:color="auto"/>
            <w:right w:val="none" w:sz="0" w:space="0" w:color="auto"/>
          </w:divBdr>
        </w:div>
        <w:div w:id="70662250">
          <w:marLeft w:val="0"/>
          <w:marRight w:val="0"/>
          <w:marTop w:val="0"/>
          <w:marBottom w:val="0"/>
          <w:divBdr>
            <w:top w:val="none" w:sz="0" w:space="0" w:color="auto"/>
            <w:left w:val="none" w:sz="0" w:space="0" w:color="auto"/>
            <w:bottom w:val="none" w:sz="0" w:space="0" w:color="auto"/>
            <w:right w:val="none" w:sz="0" w:space="0" w:color="auto"/>
          </w:divBdr>
        </w:div>
        <w:div w:id="1377074964">
          <w:marLeft w:val="0"/>
          <w:marRight w:val="0"/>
          <w:marTop w:val="0"/>
          <w:marBottom w:val="0"/>
          <w:divBdr>
            <w:top w:val="none" w:sz="0" w:space="0" w:color="auto"/>
            <w:left w:val="none" w:sz="0" w:space="0" w:color="auto"/>
            <w:bottom w:val="none" w:sz="0" w:space="0" w:color="auto"/>
            <w:right w:val="none" w:sz="0" w:space="0" w:color="auto"/>
          </w:divBdr>
        </w:div>
        <w:div w:id="1363744534">
          <w:marLeft w:val="0"/>
          <w:marRight w:val="0"/>
          <w:marTop w:val="0"/>
          <w:marBottom w:val="0"/>
          <w:divBdr>
            <w:top w:val="none" w:sz="0" w:space="0" w:color="auto"/>
            <w:left w:val="none" w:sz="0" w:space="0" w:color="auto"/>
            <w:bottom w:val="none" w:sz="0" w:space="0" w:color="auto"/>
            <w:right w:val="none" w:sz="0" w:space="0" w:color="auto"/>
          </w:divBdr>
        </w:div>
        <w:div w:id="1077241836">
          <w:marLeft w:val="0"/>
          <w:marRight w:val="0"/>
          <w:marTop w:val="0"/>
          <w:marBottom w:val="0"/>
          <w:divBdr>
            <w:top w:val="none" w:sz="0" w:space="0" w:color="auto"/>
            <w:left w:val="none" w:sz="0" w:space="0" w:color="auto"/>
            <w:bottom w:val="none" w:sz="0" w:space="0" w:color="auto"/>
            <w:right w:val="none" w:sz="0" w:space="0" w:color="auto"/>
          </w:divBdr>
        </w:div>
        <w:div w:id="2132942130">
          <w:marLeft w:val="0"/>
          <w:marRight w:val="0"/>
          <w:marTop w:val="0"/>
          <w:marBottom w:val="0"/>
          <w:divBdr>
            <w:top w:val="none" w:sz="0" w:space="0" w:color="auto"/>
            <w:left w:val="none" w:sz="0" w:space="0" w:color="auto"/>
            <w:bottom w:val="none" w:sz="0" w:space="0" w:color="auto"/>
            <w:right w:val="none" w:sz="0" w:space="0" w:color="auto"/>
          </w:divBdr>
        </w:div>
        <w:div w:id="322785127">
          <w:marLeft w:val="0"/>
          <w:marRight w:val="0"/>
          <w:marTop w:val="0"/>
          <w:marBottom w:val="0"/>
          <w:divBdr>
            <w:top w:val="none" w:sz="0" w:space="0" w:color="auto"/>
            <w:left w:val="none" w:sz="0" w:space="0" w:color="auto"/>
            <w:bottom w:val="none" w:sz="0" w:space="0" w:color="auto"/>
            <w:right w:val="none" w:sz="0" w:space="0" w:color="auto"/>
          </w:divBdr>
        </w:div>
        <w:div w:id="854728608">
          <w:marLeft w:val="0"/>
          <w:marRight w:val="0"/>
          <w:marTop w:val="0"/>
          <w:marBottom w:val="0"/>
          <w:divBdr>
            <w:top w:val="none" w:sz="0" w:space="0" w:color="auto"/>
            <w:left w:val="none" w:sz="0" w:space="0" w:color="auto"/>
            <w:bottom w:val="none" w:sz="0" w:space="0" w:color="auto"/>
            <w:right w:val="none" w:sz="0" w:space="0" w:color="auto"/>
          </w:divBdr>
        </w:div>
        <w:div w:id="1269973552">
          <w:marLeft w:val="0"/>
          <w:marRight w:val="0"/>
          <w:marTop w:val="0"/>
          <w:marBottom w:val="0"/>
          <w:divBdr>
            <w:top w:val="none" w:sz="0" w:space="0" w:color="auto"/>
            <w:left w:val="none" w:sz="0" w:space="0" w:color="auto"/>
            <w:bottom w:val="none" w:sz="0" w:space="0" w:color="auto"/>
            <w:right w:val="none" w:sz="0" w:space="0" w:color="auto"/>
          </w:divBdr>
        </w:div>
        <w:div w:id="1499269738">
          <w:marLeft w:val="0"/>
          <w:marRight w:val="0"/>
          <w:marTop w:val="0"/>
          <w:marBottom w:val="0"/>
          <w:divBdr>
            <w:top w:val="none" w:sz="0" w:space="0" w:color="auto"/>
            <w:left w:val="none" w:sz="0" w:space="0" w:color="auto"/>
            <w:bottom w:val="none" w:sz="0" w:space="0" w:color="auto"/>
            <w:right w:val="none" w:sz="0" w:space="0" w:color="auto"/>
          </w:divBdr>
        </w:div>
        <w:div w:id="167718413">
          <w:marLeft w:val="0"/>
          <w:marRight w:val="0"/>
          <w:marTop w:val="0"/>
          <w:marBottom w:val="0"/>
          <w:divBdr>
            <w:top w:val="none" w:sz="0" w:space="0" w:color="auto"/>
            <w:left w:val="none" w:sz="0" w:space="0" w:color="auto"/>
            <w:bottom w:val="none" w:sz="0" w:space="0" w:color="auto"/>
            <w:right w:val="none" w:sz="0" w:space="0" w:color="auto"/>
          </w:divBdr>
        </w:div>
        <w:div w:id="851190843">
          <w:marLeft w:val="0"/>
          <w:marRight w:val="0"/>
          <w:marTop w:val="0"/>
          <w:marBottom w:val="0"/>
          <w:divBdr>
            <w:top w:val="none" w:sz="0" w:space="0" w:color="auto"/>
            <w:left w:val="none" w:sz="0" w:space="0" w:color="auto"/>
            <w:bottom w:val="none" w:sz="0" w:space="0" w:color="auto"/>
            <w:right w:val="none" w:sz="0" w:space="0" w:color="auto"/>
          </w:divBdr>
        </w:div>
        <w:div w:id="1847674593">
          <w:marLeft w:val="0"/>
          <w:marRight w:val="0"/>
          <w:marTop w:val="0"/>
          <w:marBottom w:val="0"/>
          <w:divBdr>
            <w:top w:val="none" w:sz="0" w:space="0" w:color="auto"/>
            <w:left w:val="none" w:sz="0" w:space="0" w:color="auto"/>
            <w:bottom w:val="none" w:sz="0" w:space="0" w:color="auto"/>
            <w:right w:val="none" w:sz="0" w:space="0" w:color="auto"/>
          </w:divBdr>
        </w:div>
        <w:div w:id="1178034006">
          <w:marLeft w:val="0"/>
          <w:marRight w:val="0"/>
          <w:marTop w:val="0"/>
          <w:marBottom w:val="0"/>
          <w:divBdr>
            <w:top w:val="none" w:sz="0" w:space="0" w:color="auto"/>
            <w:left w:val="none" w:sz="0" w:space="0" w:color="auto"/>
            <w:bottom w:val="none" w:sz="0" w:space="0" w:color="auto"/>
            <w:right w:val="none" w:sz="0" w:space="0" w:color="auto"/>
          </w:divBdr>
        </w:div>
        <w:div w:id="415441042">
          <w:marLeft w:val="0"/>
          <w:marRight w:val="0"/>
          <w:marTop w:val="0"/>
          <w:marBottom w:val="0"/>
          <w:divBdr>
            <w:top w:val="none" w:sz="0" w:space="0" w:color="auto"/>
            <w:left w:val="none" w:sz="0" w:space="0" w:color="auto"/>
            <w:bottom w:val="none" w:sz="0" w:space="0" w:color="auto"/>
            <w:right w:val="none" w:sz="0" w:space="0" w:color="auto"/>
          </w:divBdr>
        </w:div>
        <w:div w:id="569463935">
          <w:marLeft w:val="0"/>
          <w:marRight w:val="0"/>
          <w:marTop w:val="0"/>
          <w:marBottom w:val="0"/>
          <w:divBdr>
            <w:top w:val="none" w:sz="0" w:space="0" w:color="auto"/>
            <w:left w:val="none" w:sz="0" w:space="0" w:color="auto"/>
            <w:bottom w:val="none" w:sz="0" w:space="0" w:color="auto"/>
            <w:right w:val="none" w:sz="0" w:space="0" w:color="auto"/>
          </w:divBdr>
        </w:div>
        <w:div w:id="452752059">
          <w:marLeft w:val="0"/>
          <w:marRight w:val="0"/>
          <w:marTop w:val="0"/>
          <w:marBottom w:val="0"/>
          <w:divBdr>
            <w:top w:val="none" w:sz="0" w:space="0" w:color="auto"/>
            <w:left w:val="none" w:sz="0" w:space="0" w:color="auto"/>
            <w:bottom w:val="none" w:sz="0" w:space="0" w:color="auto"/>
            <w:right w:val="none" w:sz="0" w:space="0" w:color="auto"/>
          </w:divBdr>
        </w:div>
        <w:div w:id="722602796">
          <w:marLeft w:val="0"/>
          <w:marRight w:val="0"/>
          <w:marTop w:val="0"/>
          <w:marBottom w:val="0"/>
          <w:divBdr>
            <w:top w:val="none" w:sz="0" w:space="0" w:color="auto"/>
            <w:left w:val="none" w:sz="0" w:space="0" w:color="auto"/>
            <w:bottom w:val="none" w:sz="0" w:space="0" w:color="auto"/>
            <w:right w:val="none" w:sz="0" w:space="0" w:color="auto"/>
          </w:divBdr>
        </w:div>
        <w:div w:id="460850367">
          <w:marLeft w:val="0"/>
          <w:marRight w:val="0"/>
          <w:marTop w:val="0"/>
          <w:marBottom w:val="0"/>
          <w:divBdr>
            <w:top w:val="none" w:sz="0" w:space="0" w:color="auto"/>
            <w:left w:val="none" w:sz="0" w:space="0" w:color="auto"/>
            <w:bottom w:val="none" w:sz="0" w:space="0" w:color="auto"/>
            <w:right w:val="none" w:sz="0" w:space="0" w:color="auto"/>
          </w:divBdr>
        </w:div>
        <w:div w:id="723412117">
          <w:marLeft w:val="0"/>
          <w:marRight w:val="0"/>
          <w:marTop w:val="0"/>
          <w:marBottom w:val="0"/>
          <w:divBdr>
            <w:top w:val="none" w:sz="0" w:space="0" w:color="auto"/>
            <w:left w:val="none" w:sz="0" w:space="0" w:color="auto"/>
            <w:bottom w:val="none" w:sz="0" w:space="0" w:color="auto"/>
            <w:right w:val="none" w:sz="0" w:space="0" w:color="auto"/>
          </w:divBdr>
        </w:div>
        <w:div w:id="1204758068">
          <w:marLeft w:val="0"/>
          <w:marRight w:val="0"/>
          <w:marTop w:val="0"/>
          <w:marBottom w:val="0"/>
          <w:divBdr>
            <w:top w:val="none" w:sz="0" w:space="0" w:color="auto"/>
            <w:left w:val="none" w:sz="0" w:space="0" w:color="auto"/>
            <w:bottom w:val="none" w:sz="0" w:space="0" w:color="auto"/>
            <w:right w:val="none" w:sz="0" w:space="0" w:color="auto"/>
          </w:divBdr>
        </w:div>
        <w:div w:id="730538617">
          <w:marLeft w:val="0"/>
          <w:marRight w:val="0"/>
          <w:marTop w:val="0"/>
          <w:marBottom w:val="0"/>
          <w:divBdr>
            <w:top w:val="none" w:sz="0" w:space="0" w:color="auto"/>
            <w:left w:val="none" w:sz="0" w:space="0" w:color="auto"/>
            <w:bottom w:val="none" w:sz="0" w:space="0" w:color="auto"/>
            <w:right w:val="none" w:sz="0" w:space="0" w:color="auto"/>
          </w:divBdr>
        </w:div>
        <w:div w:id="52236924">
          <w:marLeft w:val="0"/>
          <w:marRight w:val="0"/>
          <w:marTop w:val="0"/>
          <w:marBottom w:val="0"/>
          <w:divBdr>
            <w:top w:val="none" w:sz="0" w:space="0" w:color="auto"/>
            <w:left w:val="none" w:sz="0" w:space="0" w:color="auto"/>
            <w:bottom w:val="none" w:sz="0" w:space="0" w:color="auto"/>
            <w:right w:val="none" w:sz="0" w:space="0" w:color="auto"/>
          </w:divBdr>
        </w:div>
        <w:div w:id="573585600">
          <w:marLeft w:val="0"/>
          <w:marRight w:val="0"/>
          <w:marTop w:val="0"/>
          <w:marBottom w:val="0"/>
          <w:divBdr>
            <w:top w:val="none" w:sz="0" w:space="0" w:color="auto"/>
            <w:left w:val="none" w:sz="0" w:space="0" w:color="auto"/>
            <w:bottom w:val="none" w:sz="0" w:space="0" w:color="auto"/>
            <w:right w:val="none" w:sz="0" w:space="0" w:color="auto"/>
          </w:divBdr>
        </w:div>
        <w:div w:id="1000230352">
          <w:marLeft w:val="0"/>
          <w:marRight w:val="0"/>
          <w:marTop w:val="0"/>
          <w:marBottom w:val="0"/>
          <w:divBdr>
            <w:top w:val="none" w:sz="0" w:space="0" w:color="auto"/>
            <w:left w:val="none" w:sz="0" w:space="0" w:color="auto"/>
            <w:bottom w:val="none" w:sz="0" w:space="0" w:color="auto"/>
            <w:right w:val="none" w:sz="0" w:space="0" w:color="auto"/>
          </w:divBdr>
        </w:div>
        <w:div w:id="1333684084">
          <w:marLeft w:val="0"/>
          <w:marRight w:val="0"/>
          <w:marTop w:val="0"/>
          <w:marBottom w:val="0"/>
          <w:divBdr>
            <w:top w:val="none" w:sz="0" w:space="0" w:color="auto"/>
            <w:left w:val="none" w:sz="0" w:space="0" w:color="auto"/>
            <w:bottom w:val="none" w:sz="0" w:space="0" w:color="auto"/>
            <w:right w:val="none" w:sz="0" w:space="0" w:color="auto"/>
          </w:divBdr>
        </w:div>
        <w:div w:id="1708797601">
          <w:marLeft w:val="0"/>
          <w:marRight w:val="0"/>
          <w:marTop w:val="0"/>
          <w:marBottom w:val="0"/>
          <w:divBdr>
            <w:top w:val="none" w:sz="0" w:space="0" w:color="auto"/>
            <w:left w:val="none" w:sz="0" w:space="0" w:color="auto"/>
            <w:bottom w:val="none" w:sz="0" w:space="0" w:color="auto"/>
            <w:right w:val="none" w:sz="0" w:space="0" w:color="auto"/>
          </w:divBdr>
        </w:div>
        <w:div w:id="1739013497">
          <w:marLeft w:val="0"/>
          <w:marRight w:val="0"/>
          <w:marTop w:val="0"/>
          <w:marBottom w:val="0"/>
          <w:divBdr>
            <w:top w:val="none" w:sz="0" w:space="0" w:color="auto"/>
            <w:left w:val="none" w:sz="0" w:space="0" w:color="auto"/>
            <w:bottom w:val="none" w:sz="0" w:space="0" w:color="auto"/>
            <w:right w:val="none" w:sz="0" w:space="0" w:color="auto"/>
          </w:divBdr>
        </w:div>
        <w:div w:id="1977418325">
          <w:marLeft w:val="0"/>
          <w:marRight w:val="0"/>
          <w:marTop w:val="0"/>
          <w:marBottom w:val="0"/>
          <w:divBdr>
            <w:top w:val="none" w:sz="0" w:space="0" w:color="auto"/>
            <w:left w:val="none" w:sz="0" w:space="0" w:color="auto"/>
            <w:bottom w:val="none" w:sz="0" w:space="0" w:color="auto"/>
            <w:right w:val="none" w:sz="0" w:space="0" w:color="auto"/>
          </w:divBdr>
        </w:div>
        <w:div w:id="177669173">
          <w:marLeft w:val="0"/>
          <w:marRight w:val="0"/>
          <w:marTop w:val="0"/>
          <w:marBottom w:val="0"/>
          <w:divBdr>
            <w:top w:val="none" w:sz="0" w:space="0" w:color="auto"/>
            <w:left w:val="none" w:sz="0" w:space="0" w:color="auto"/>
            <w:bottom w:val="none" w:sz="0" w:space="0" w:color="auto"/>
            <w:right w:val="none" w:sz="0" w:space="0" w:color="auto"/>
          </w:divBdr>
        </w:div>
        <w:div w:id="1531458032">
          <w:marLeft w:val="0"/>
          <w:marRight w:val="0"/>
          <w:marTop w:val="0"/>
          <w:marBottom w:val="0"/>
          <w:divBdr>
            <w:top w:val="none" w:sz="0" w:space="0" w:color="auto"/>
            <w:left w:val="none" w:sz="0" w:space="0" w:color="auto"/>
            <w:bottom w:val="none" w:sz="0" w:space="0" w:color="auto"/>
            <w:right w:val="none" w:sz="0" w:space="0" w:color="auto"/>
          </w:divBdr>
        </w:div>
        <w:div w:id="1491481532">
          <w:marLeft w:val="0"/>
          <w:marRight w:val="0"/>
          <w:marTop w:val="0"/>
          <w:marBottom w:val="0"/>
          <w:divBdr>
            <w:top w:val="none" w:sz="0" w:space="0" w:color="auto"/>
            <w:left w:val="none" w:sz="0" w:space="0" w:color="auto"/>
            <w:bottom w:val="none" w:sz="0" w:space="0" w:color="auto"/>
            <w:right w:val="none" w:sz="0" w:space="0" w:color="auto"/>
          </w:divBdr>
        </w:div>
        <w:div w:id="1509323332">
          <w:marLeft w:val="0"/>
          <w:marRight w:val="0"/>
          <w:marTop w:val="0"/>
          <w:marBottom w:val="0"/>
          <w:divBdr>
            <w:top w:val="none" w:sz="0" w:space="0" w:color="auto"/>
            <w:left w:val="none" w:sz="0" w:space="0" w:color="auto"/>
            <w:bottom w:val="none" w:sz="0" w:space="0" w:color="auto"/>
            <w:right w:val="none" w:sz="0" w:space="0" w:color="auto"/>
          </w:divBdr>
        </w:div>
        <w:div w:id="1269236923">
          <w:marLeft w:val="0"/>
          <w:marRight w:val="0"/>
          <w:marTop w:val="0"/>
          <w:marBottom w:val="0"/>
          <w:divBdr>
            <w:top w:val="none" w:sz="0" w:space="0" w:color="auto"/>
            <w:left w:val="none" w:sz="0" w:space="0" w:color="auto"/>
            <w:bottom w:val="none" w:sz="0" w:space="0" w:color="auto"/>
            <w:right w:val="none" w:sz="0" w:space="0" w:color="auto"/>
          </w:divBdr>
        </w:div>
        <w:div w:id="231888212">
          <w:marLeft w:val="0"/>
          <w:marRight w:val="0"/>
          <w:marTop w:val="0"/>
          <w:marBottom w:val="0"/>
          <w:divBdr>
            <w:top w:val="none" w:sz="0" w:space="0" w:color="auto"/>
            <w:left w:val="none" w:sz="0" w:space="0" w:color="auto"/>
            <w:bottom w:val="none" w:sz="0" w:space="0" w:color="auto"/>
            <w:right w:val="none" w:sz="0" w:space="0" w:color="auto"/>
          </w:divBdr>
        </w:div>
        <w:div w:id="671108742">
          <w:marLeft w:val="0"/>
          <w:marRight w:val="0"/>
          <w:marTop w:val="0"/>
          <w:marBottom w:val="0"/>
          <w:divBdr>
            <w:top w:val="none" w:sz="0" w:space="0" w:color="auto"/>
            <w:left w:val="none" w:sz="0" w:space="0" w:color="auto"/>
            <w:bottom w:val="none" w:sz="0" w:space="0" w:color="auto"/>
            <w:right w:val="none" w:sz="0" w:space="0" w:color="auto"/>
          </w:divBdr>
        </w:div>
        <w:div w:id="2079934601">
          <w:marLeft w:val="0"/>
          <w:marRight w:val="0"/>
          <w:marTop w:val="0"/>
          <w:marBottom w:val="0"/>
          <w:divBdr>
            <w:top w:val="none" w:sz="0" w:space="0" w:color="auto"/>
            <w:left w:val="none" w:sz="0" w:space="0" w:color="auto"/>
            <w:bottom w:val="none" w:sz="0" w:space="0" w:color="auto"/>
            <w:right w:val="none" w:sz="0" w:space="0" w:color="auto"/>
          </w:divBdr>
        </w:div>
        <w:div w:id="1546984424">
          <w:marLeft w:val="0"/>
          <w:marRight w:val="0"/>
          <w:marTop w:val="0"/>
          <w:marBottom w:val="0"/>
          <w:divBdr>
            <w:top w:val="none" w:sz="0" w:space="0" w:color="auto"/>
            <w:left w:val="none" w:sz="0" w:space="0" w:color="auto"/>
            <w:bottom w:val="none" w:sz="0" w:space="0" w:color="auto"/>
            <w:right w:val="none" w:sz="0" w:space="0" w:color="auto"/>
          </w:divBdr>
        </w:div>
      </w:divsChild>
    </w:div>
    <w:div w:id="556090141">
      <w:bodyDiv w:val="1"/>
      <w:marLeft w:val="0"/>
      <w:marRight w:val="0"/>
      <w:marTop w:val="0"/>
      <w:marBottom w:val="0"/>
      <w:divBdr>
        <w:top w:val="none" w:sz="0" w:space="0" w:color="auto"/>
        <w:left w:val="none" w:sz="0" w:space="0" w:color="auto"/>
        <w:bottom w:val="none" w:sz="0" w:space="0" w:color="auto"/>
        <w:right w:val="none" w:sz="0" w:space="0" w:color="auto"/>
      </w:divBdr>
    </w:div>
    <w:div w:id="565795862">
      <w:bodyDiv w:val="1"/>
      <w:marLeft w:val="0"/>
      <w:marRight w:val="0"/>
      <w:marTop w:val="0"/>
      <w:marBottom w:val="0"/>
      <w:divBdr>
        <w:top w:val="none" w:sz="0" w:space="0" w:color="auto"/>
        <w:left w:val="none" w:sz="0" w:space="0" w:color="auto"/>
        <w:bottom w:val="none" w:sz="0" w:space="0" w:color="auto"/>
        <w:right w:val="none" w:sz="0" w:space="0" w:color="auto"/>
      </w:divBdr>
    </w:div>
    <w:div w:id="575632049">
      <w:bodyDiv w:val="1"/>
      <w:marLeft w:val="0"/>
      <w:marRight w:val="0"/>
      <w:marTop w:val="0"/>
      <w:marBottom w:val="0"/>
      <w:divBdr>
        <w:top w:val="none" w:sz="0" w:space="0" w:color="auto"/>
        <w:left w:val="none" w:sz="0" w:space="0" w:color="auto"/>
        <w:bottom w:val="none" w:sz="0" w:space="0" w:color="auto"/>
        <w:right w:val="none" w:sz="0" w:space="0" w:color="auto"/>
      </w:divBdr>
    </w:div>
    <w:div w:id="579484836">
      <w:bodyDiv w:val="1"/>
      <w:marLeft w:val="0"/>
      <w:marRight w:val="0"/>
      <w:marTop w:val="0"/>
      <w:marBottom w:val="0"/>
      <w:divBdr>
        <w:top w:val="none" w:sz="0" w:space="0" w:color="auto"/>
        <w:left w:val="none" w:sz="0" w:space="0" w:color="auto"/>
        <w:bottom w:val="none" w:sz="0" w:space="0" w:color="auto"/>
        <w:right w:val="none" w:sz="0" w:space="0" w:color="auto"/>
      </w:divBdr>
    </w:div>
    <w:div w:id="696466602">
      <w:bodyDiv w:val="1"/>
      <w:marLeft w:val="0"/>
      <w:marRight w:val="0"/>
      <w:marTop w:val="0"/>
      <w:marBottom w:val="0"/>
      <w:divBdr>
        <w:top w:val="none" w:sz="0" w:space="0" w:color="auto"/>
        <w:left w:val="none" w:sz="0" w:space="0" w:color="auto"/>
        <w:bottom w:val="none" w:sz="0" w:space="0" w:color="auto"/>
        <w:right w:val="none" w:sz="0" w:space="0" w:color="auto"/>
      </w:divBdr>
    </w:div>
    <w:div w:id="698549113">
      <w:bodyDiv w:val="1"/>
      <w:marLeft w:val="0"/>
      <w:marRight w:val="0"/>
      <w:marTop w:val="0"/>
      <w:marBottom w:val="0"/>
      <w:divBdr>
        <w:top w:val="none" w:sz="0" w:space="0" w:color="auto"/>
        <w:left w:val="none" w:sz="0" w:space="0" w:color="auto"/>
        <w:bottom w:val="none" w:sz="0" w:space="0" w:color="auto"/>
        <w:right w:val="none" w:sz="0" w:space="0" w:color="auto"/>
      </w:divBdr>
    </w:div>
    <w:div w:id="842276958">
      <w:bodyDiv w:val="1"/>
      <w:marLeft w:val="0"/>
      <w:marRight w:val="0"/>
      <w:marTop w:val="0"/>
      <w:marBottom w:val="0"/>
      <w:divBdr>
        <w:top w:val="none" w:sz="0" w:space="0" w:color="auto"/>
        <w:left w:val="none" w:sz="0" w:space="0" w:color="auto"/>
        <w:bottom w:val="none" w:sz="0" w:space="0" w:color="auto"/>
        <w:right w:val="none" w:sz="0" w:space="0" w:color="auto"/>
      </w:divBdr>
    </w:div>
    <w:div w:id="886381029">
      <w:bodyDiv w:val="1"/>
      <w:marLeft w:val="0"/>
      <w:marRight w:val="0"/>
      <w:marTop w:val="0"/>
      <w:marBottom w:val="0"/>
      <w:divBdr>
        <w:top w:val="none" w:sz="0" w:space="0" w:color="auto"/>
        <w:left w:val="none" w:sz="0" w:space="0" w:color="auto"/>
        <w:bottom w:val="none" w:sz="0" w:space="0" w:color="auto"/>
        <w:right w:val="none" w:sz="0" w:space="0" w:color="auto"/>
      </w:divBdr>
    </w:div>
    <w:div w:id="975988088">
      <w:bodyDiv w:val="1"/>
      <w:marLeft w:val="0"/>
      <w:marRight w:val="0"/>
      <w:marTop w:val="0"/>
      <w:marBottom w:val="0"/>
      <w:divBdr>
        <w:top w:val="none" w:sz="0" w:space="0" w:color="auto"/>
        <w:left w:val="none" w:sz="0" w:space="0" w:color="auto"/>
        <w:bottom w:val="none" w:sz="0" w:space="0" w:color="auto"/>
        <w:right w:val="none" w:sz="0" w:space="0" w:color="auto"/>
      </w:divBdr>
    </w:div>
    <w:div w:id="1031103543">
      <w:bodyDiv w:val="1"/>
      <w:marLeft w:val="0"/>
      <w:marRight w:val="0"/>
      <w:marTop w:val="0"/>
      <w:marBottom w:val="0"/>
      <w:divBdr>
        <w:top w:val="none" w:sz="0" w:space="0" w:color="auto"/>
        <w:left w:val="none" w:sz="0" w:space="0" w:color="auto"/>
        <w:bottom w:val="none" w:sz="0" w:space="0" w:color="auto"/>
        <w:right w:val="none" w:sz="0" w:space="0" w:color="auto"/>
      </w:divBdr>
    </w:div>
    <w:div w:id="1065224659">
      <w:bodyDiv w:val="1"/>
      <w:marLeft w:val="0"/>
      <w:marRight w:val="0"/>
      <w:marTop w:val="0"/>
      <w:marBottom w:val="0"/>
      <w:divBdr>
        <w:top w:val="none" w:sz="0" w:space="0" w:color="auto"/>
        <w:left w:val="none" w:sz="0" w:space="0" w:color="auto"/>
        <w:bottom w:val="none" w:sz="0" w:space="0" w:color="auto"/>
        <w:right w:val="none" w:sz="0" w:space="0" w:color="auto"/>
      </w:divBdr>
    </w:div>
    <w:div w:id="1110203044">
      <w:bodyDiv w:val="1"/>
      <w:marLeft w:val="0"/>
      <w:marRight w:val="0"/>
      <w:marTop w:val="0"/>
      <w:marBottom w:val="0"/>
      <w:divBdr>
        <w:top w:val="none" w:sz="0" w:space="0" w:color="auto"/>
        <w:left w:val="none" w:sz="0" w:space="0" w:color="auto"/>
        <w:bottom w:val="none" w:sz="0" w:space="0" w:color="auto"/>
        <w:right w:val="none" w:sz="0" w:space="0" w:color="auto"/>
      </w:divBdr>
    </w:div>
    <w:div w:id="1426222093">
      <w:bodyDiv w:val="1"/>
      <w:marLeft w:val="0"/>
      <w:marRight w:val="0"/>
      <w:marTop w:val="0"/>
      <w:marBottom w:val="0"/>
      <w:divBdr>
        <w:top w:val="none" w:sz="0" w:space="0" w:color="auto"/>
        <w:left w:val="none" w:sz="0" w:space="0" w:color="auto"/>
        <w:bottom w:val="none" w:sz="0" w:space="0" w:color="auto"/>
        <w:right w:val="none" w:sz="0" w:space="0" w:color="auto"/>
      </w:divBdr>
    </w:div>
    <w:div w:id="1427922267">
      <w:bodyDiv w:val="1"/>
      <w:marLeft w:val="0"/>
      <w:marRight w:val="0"/>
      <w:marTop w:val="0"/>
      <w:marBottom w:val="0"/>
      <w:divBdr>
        <w:top w:val="none" w:sz="0" w:space="0" w:color="auto"/>
        <w:left w:val="none" w:sz="0" w:space="0" w:color="auto"/>
        <w:bottom w:val="none" w:sz="0" w:space="0" w:color="auto"/>
        <w:right w:val="none" w:sz="0" w:space="0" w:color="auto"/>
      </w:divBdr>
      <w:divsChild>
        <w:div w:id="2007707997">
          <w:marLeft w:val="0"/>
          <w:marRight w:val="0"/>
          <w:marTop w:val="0"/>
          <w:marBottom w:val="0"/>
          <w:divBdr>
            <w:top w:val="none" w:sz="0" w:space="0" w:color="auto"/>
            <w:left w:val="none" w:sz="0" w:space="0" w:color="auto"/>
            <w:bottom w:val="none" w:sz="0" w:space="0" w:color="auto"/>
            <w:right w:val="none" w:sz="0" w:space="0" w:color="auto"/>
          </w:divBdr>
          <w:divsChild>
            <w:div w:id="934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1533">
      <w:bodyDiv w:val="1"/>
      <w:marLeft w:val="0"/>
      <w:marRight w:val="0"/>
      <w:marTop w:val="0"/>
      <w:marBottom w:val="0"/>
      <w:divBdr>
        <w:top w:val="none" w:sz="0" w:space="0" w:color="auto"/>
        <w:left w:val="none" w:sz="0" w:space="0" w:color="auto"/>
        <w:bottom w:val="none" w:sz="0" w:space="0" w:color="auto"/>
        <w:right w:val="none" w:sz="0" w:space="0" w:color="auto"/>
      </w:divBdr>
    </w:div>
    <w:div w:id="1556089790">
      <w:bodyDiv w:val="1"/>
      <w:marLeft w:val="0"/>
      <w:marRight w:val="0"/>
      <w:marTop w:val="0"/>
      <w:marBottom w:val="0"/>
      <w:divBdr>
        <w:top w:val="none" w:sz="0" w:space="0" w:color="auto"/>
        <w:left w:val="none" w:sz="0" w:space="0" w:color="auto"/>
        <w:bottom w:val="none" w:sz="0" w:space="0" w:color="auto"/>
        <w:right w:val="none" w:sz="0" w:space="0" w:color="auto"/>
      </w:divBdr>
    </w:div>
    <w:div w:id="1565525308">
      <w:bodyDiv w:val="1"/>
      <w:marLeft w:val="0"/>
      <w:marRight w:val="0"/>
      <w:marTop w:val="0"/>
      <w:marBottom w:val="0"/>
      <w:divBdr>
        <w:top w:val="none" w:sz="0" w:space="0" w:color="auto"/>
        <w:left w:val="none" w:sz="0" w:space="0" w:color="auto"/>
        <w:bottom w:val="none" w:sz="0" w:space="0" w:color="auto"/>
        <w:right w:val="none" w:sz="0" w:space="0" w:color="auto"/>
      </w:divBdr>
    </w:div>
    <w:div w:id="1639610340">
      <w:bodyDiv w:val="1"/>
      <w:marLeft w:val="0"/>
      <w:marRight w:val="0"/>
      <w:marTop w:val="0"/>
      <w:marBottom w:val="0"/>
      <w:divBdr>
        <w:top w:val="none" w:sz="0" w:space="0" w:color="auto"/>
        <w:left w:val="none" w:sz="0" w:space="0" w:color="auto"/>
        <w:bottom w:val="none" w:sz="0" w:space="0" w:color="auto"/>
        <w:right w:val="none" w:sz="0" w:space="0" w:color="auto"/>
      </w:divBdr>
    </w:div>
    <w:div w:id="1655184894">
      <w:bodyDiv w:val="1"/>
      <w:marLeft w:val="0"/>
      <w:marRight w:val="0"/>
      <w:marTop w:val="0"/>
      <w:marBottom w:val="0"/>
      <w:divBdr>
        <w:top w:val="none" w:sz="0" w:space="0" w:color="auto"/>
        <w:left w:val="none" w:sz="0" w:space="0" w:color="auto"/>
        <w:bottom w:val="none" w:sz="0" w:space="0" w:color="auto"/>
        <w:right w:val="none" w:sz="0" w:space="0" w:color="auto"/>
      </w:divBdr>
    </w:div>
    <w:div w:id="1694768129">
      <w:bodyDiv w:val="1"/>
      <w:marLeft w:val="0"/>
      <w:marRight w:val="0"/>
      <w:marTop w:val="0"/>
      <w:marBottom w:val="0"/>
      <w:divBdr>
        <w:top w:val="none" w:sz="0" w:space="0" w:color="auto"/>
        <w:left w:val="none" w:sz="0" w:space="0" w:color="auto"/>
        <w:bottom w:val="none" w:sz="0" w:space="0" w:color="auto"/>
        <w:right w:val="none" w:sz="0" w:space="0" w:color="auto"/>
      </w:divBdr>
    </w:div>
    <w:div w:id="1726446527">
      <w:bodyDiv w:val="1"/>
      <w:marLeft w:val="0"/>
      <w:marRight w:val="0"/>
      <w:marTop w:val="0"/>
      <w:marBottom w:val="0"/>
      <w:divBdr>
        <w:top w:val="none" w:sz="0" w:space="0" w:color="auto"/>
        <w:left w:val="none" w:sz="0" w:space="0" w:color="auto"/>
        <w:bottom w:val="none" w:sz="0" w:space="0" w:color="auto"/>
        <w:right w:val="none" w:sz="0" w:space="0" w:color="auto"/>
      </w:divBdr>
    </w:div>
    <w:div w:id="1733700260">
      <w:bodyDiv w:val="1"/>
      <w:marLeft w:val="0"/>
      <w:marRight w:val="0"/>
      <w:marTop w:val="0"/>
      <w:marBottom w:val="0"/>
      <w:divBdr>
        <w:top w:val="none" w:sz="0" w:space="0" w:color="auto"/>
        <w:left w:val="none" w:sz="0" w:space="0" w:color="auto"/>
        <w:bottom w:val="none" w:sz="0" w:space="0" w:color="auto"/>
        <w:right w:val="none" w:sz="0" w:space="0" w:color="auto"/>
      </w:divBdr>
    </w:div>
    <w:div w:id="1751350822">
      <w:bodyDiv w:val="1"/>
      <w:marLeft w:val="0"/>
      <w:marRight w:val="0"/>
      <w:marTop w:val="0"/>
      <w:marBottom w:val="0"/>
      <w:divBdr>
        <w:top w:val="none" w:sz="0" w:space="0" w:color="auto"/>
        <w:left w:val="none" w:sz="0" w:space="0" w:color="auto"/>
        <w:bottom w:val="none" w:sz="0" w:space="0" w:color="auto"/>
        <w:right w:val="none" w:sz="0" w:space="0" w:color="auto"/>
      </w:divBdr>
      <w:divsChild>
        <w:div w:id="634407664">
          <w:marLeft w:val="0"/>
          <w:marRight w:val="0"/>
          <w:marTop w:val="0"/>
          <w:marBottom w:val="0"/>
          <w:divBdr>
            <w:top w:val="none" w:sz="0" w:space="0" w:color="auto"/>
            <w:left w:val="none" w:sz="0" w:space="0" w:color="auto"/>
            <w:bottom w:val="none" w:sz="0" w:space="0" w:color="auto"/>
            <w:right w:val="none" w:sz="0" w:space="0" w:color="auto"/>
          </w:divBdr>
        </w:div>
        <w:div w:id="2040081792">
          <w:marLeft w:val="0"/>
          <w:marRight w:val="0"/>
          <w:marTop w:val="0"/>
          <w:marBottom w:val="0"/>
          <w:divBdr>
            <w:top w:val="none" w:sz="0" w:space="0" w:color="auto"/>
            <w:left w:val="none" w:sz="0" w:space="0" w:color="auto"/>
            <w:bottom w:val="none" w:sz="0" w:space="0" w:color="auto"/>
            <w:right w:val="none" w:sz="0" w:space="0" w:color="auto"/>
          </w:divBdr>
        </w:div>
        <w:div w:id="511260948">
          <w:marLeft w:val="0"/>
          <w:marRight w:val="0"/>
          <w:marTop w:val="0"/>
          <w:marBottom w:val="0"/>
          <w:divBdr>
            <w:top w:val="none" w:sz="0" w:space="0" w:color="auto"/>
            <w:left w:val="none" w:sz="0" w:space="0" w:color="auto"/>
            <w:bottom w:val="none" w:sz="0" w:space="0" w:color="auto"/>
            <w:right w:val="none" w:sz="0" w:space="0" w:color="auto"/>
          </w:divBdr>
        </w:div>
        <w:div w:id="1046877511">
          <w:marLeft w:val="0"/>
          <w:marRight w:val="0"/>
          <w:marTop w:val="0"/>
          <w:marBottom w:val="0"/>
          <w:divBdr>
            <w:top w:val="none" w:sz="0" w:space="0" w:color="auto"/>
            <w:left w:val="none" w:sz="0" w:space="0" w:color="auto"/>
            <w:bottom w:val="none" w:sz="0" w:space="0" w:color="auto"/>
            <w:right w:val="none" w:sz="0" w:space="0" w:color="auto"/>
          </w:divBdr>
        </w:div>
        <w:div w:id="1418937583">
          <w:marLeft w:val="0"/>
          <w:marRight w:val="0"/>
          <w:marTop w:val="0"/>
          <w:marBottom w:val="0"/>
          <w:divBdr>
            <w:top w:val="none" w:sz="0" w:space="0" w:color="auto"/>
            <w:left w:val="none" w:sz="0" w:space="0" w:color="auto"/>
            <w:bottom w:val="none" w:sz="0" w:space="0" w:color="auto"/>
            <w:right w:val="none" w:sz="0" w:space="0" w:color="auto"/>
          </w:divBdr>
        </w:div>
        <w:div w:id="687945014">
          <w:marLeft w:val="0"/>
          <w:marRight w:val="0"/>
          <w:marTop w:val="0"/>
          <w:marBottom w:val="0"/>
          <w:divBdr>
            <w:top w:val="none" w:sz="0" w:space="0" w:color="auto"/>
            <w:left w:val="none" w:sz="0" w:space="0" w:color="auto"/>
            <w:bottom w:val="none" w:sz="0" w:space="0" w:color="auto"/>
            <w:right w:val="none" w:sz="0" w:space="0" w:color="auto"/>
          </w:divBdr>
        </w:div>
        <w:div w:id="1648435388">
          <w:marLeft w:val="0"/>
          <w:marRight w:val="0"/>
          <w:marTop w:val="0"/>
          <w:marBottom w:val="0"/>
          <w:divBdr>
            <w:top w:val="none" w:sz="0" w:space="0" w:color="auto"/>
            <w:left w:val="none" w:sz="0" w:space="0" w:color="auto"/>
            <w:bottom w:val="none" w:sz="0" w:space="0" w:color="auto"/>
            <w:right w:val="none" w:sz="0" w:space="0" w:color="auto"/>
          </w:divBdr>
        </w:div>
      </w:divsChild>
    </w:div>
    <w:div w:id="1972788742">
      <w:bodyDiv w:val="1"/>
      <w:marLeft w:val="0"/>
      <w:marRight w:val="0"/>
      <w:marTop w:val="0"/>
      <w:marBottom w:val="0"/>
      <w:divBdr>
        <w:top w:val="none" w:sz="0" w:space="0" w:color="auto"/>
        <w:left w:val="none" w:sz="0" w:space="0" w:color="auto"/>
        <w:bottom w:val="none" w:sz="0" w:space="0" w:color="auto"/>
        <w:right w:val="none" w:sz="0" w:space="0" w:color="auto"/>
      </w:divBdr>
    </w:div>
    <w:div w:id="1988506726">
      <w:bodyDiv w:val="1"/>
      <w:marLeft w:val="0"/>
      <w:marRight w:val="0"/>
      <w:marTop w:val="0"/>
      <w:marBottom w:val="0"/>
      <w:divBdr>
        <w:top w:val="none" w:sz="0" w:space="0" w:color="auto"/>
        <w:left w:val="none" w:sz="0" w:space="0" w:color="auto"/>
        <w:bottom w:val="none" w:sz="0" w:space="0" w:color="auto"/>
        <w:right w:val="none" w:sz="0" w:space="0" w:color="auto"/>
      </w:divBdr>
    </w:div>
    <w:div w:id="2008053894">
      <w:bodyDiv w:val="1"/>
      <w:marLeft w:val="0"/>
      <w:marRight w:val="0"/>
      <w:marTop w:val="0"/>
      <w:marBottom w:val="0"/>
      <w:divBdr>
        <w:top w:val="none" w:sz="0" w:space="0" w:color="auto"/>
        <w:left w:val="none" w:sz="0" w:space="0" w:color="auto"/>
        <w:bottom w:val="none" w:sz="0" w:space="0" w:color="auto"/>
        <w:right w:val="none" w:sz="0" w:space="0" w:color="auto"/>
      </w:divBdr>
    </w:div>
    <w:div w:id="2009823555">
      <w:bodyDiv w:val="1"/>
      <w:marLeft w:val="0"/>
      <w:marRight w:val="0"/>
      <w:marTop w:val="0"/>
      <w:marBottom w:val="0"/>
      <w:divBdr>
        <w:top w:val="none" w:sz="0" w:space="0" w:color="auto"/>
        <w:left w:val="none" w:sz="0" w:space="0" w:color="auto"/>
        <w:bottom w:val="none" w:sz="0" w:space="0" w:color="auto"/>
        <w:right w:val="none" w:sz="0" w:space="0" w:color="auto"/>
      </w:divBdr>
    </w:div>
    <w:div w:id="2014335534">
      <w:bodyDiv w:val="1"/>
      <w:marLeft w:val="0"/>
      <w:marRight w:val="0"/>
      <w:marTop w:val="0"/>
      <w:marBottom w:val="0"/>
      <w:divBdr>
        <w:top w:val="none" w:sz="0" w:space="0" w:color="auto"/>
        <w:left w:val="none" w:sz="0" w:space="0" w:color="auto"/>
        <w:bottom w:val="none" w:sz="0" w:space="0" w:color="auto"/>
        <w:right w:val="none" w:sz="0" w:space="0" w:color="auto"/>
      </w:divBdr>
    </w:div>
    <w:div w:id="2014407108">
      <w:bodyDiv w:val="1"/>
      <w:marLeft w:val="0"/>
      <w:marRight w:val="0"/>
      <w:marTop w:val="0"/>
      <w:marBottom w:val="0"/>
      <w:divBdr>
        <w:top w:val="none" w:sz="0" w:space="0" w:color="auto"/>
        <w:left w:val="none" w:sz="0" w:space="0" w:color="auto"/>
        <w:bottom w:val="none" w:sz="0" w:space="0" w:color="auto"/>
        <w:right w:val="none" w:sz="0" w:space="0" w:color="auto"/>
      </w:divBdr>
    </w:div>
    <w:div w:id="2018732927">
      <w:bodyDiv w:val="1"/>
      <w:marLeft w:val="0"/>
      <w:marRight w:val="0"/>
      <w:marTop w:val="0"/>
      <w:marBottom w:val="0"/>
      <w:divBdr>
        <w:top w:val="none" w:sz="0" w:space="0" w:color="auto"/>
        <w:left w:val="none" w:sz="0" w:space="0" w:color="auto"/>
        <w:bottom w:val="none" w:sz="0" w:space="0" w:color="auto"/>
        <w:right w:val="none" w:sz="0" w:space="0" w:color="auto"/>
      </w:divBdr>
    </w:div>
    <w:div w:id="2030913595">
      <w:bodyDiv w:val="1"/>
      <w:marLeft w:val="0"/>
      <w:marRight w:val="0"/>
      <w:marTop w:val="0"/>
      <w:marBottom w:val="0"/>
      <w:divBdr>
        <w:top w:val="none" w:sz="0" w:space="0" w:color="auto"/>
        <w:left w:val="none" w:sz="0" w:space="0" w:color="auto"/>
        <w:bottom w:val="none" w:sz="0" w:space="0" w:color="auto"/>
        <w:right w:val="none" w:sz="0" w:space="0" w:color="auto"/>
      </w:divBdr>
      <w:divsChild>
        <w:div w:id="2076277722">
          <w:marLeft w:val="0"/>
          <w:marRight w:val="0"/>
          <w:marTop w:val="272"/>
          <w:marBottom w:val="0"/>
          <w:divBdr>
            <w:top w:val="none" w:sz="0" w:space="0" w:color="auto"/>
            <w:left w:val="none" w:sz="0" w:space="0" w:color="auto"/>
            <w:bottom w:val="none" w:sz="0" w:space="0" w:color="auto"/>
            <w:right w:val="none" w:sz="0" w:space="0" w:color="auto"/>
          </w:divBdr>
        </w:div>
      </w:divsChild>
    </w:div>
    <w:div w:id="2139951477">
      <w:bodyDiv w:val="1"/>
      <w:marLeft w:val="0"/>
      <w:marRight w:val="0"/>
      <w:marTop w:val="0"/>
      <w:marBottom w:val="0"/>
      <w:divBdr>
        <w:top w:val="none" w:sz="0" w:space="0" w:color="auto"/>
        <w:left w:val="none" w:sz="0" w:space="0" w:color="auto"/>
        <w:bottom w:val="none" w:sz="0" w:space="0" w:color="auto"/>
        <w:right w:val="none" w:sz="0" w:space="0" w:color="auto"/>
      </w:divBdr>
      <w:divsChild>
        <w:div w:id="968828403">
          <w:marLeft w:val="0"/>
          <w:marRight w:val="0"/>
          <w:marTop w:val="0"/>
          <w:marBottom w:val="0"/>
          <w:divBdr>
            <w:top w:val="none" w:sz="0" w:space="0" w:color="auto"/>
            <w:left w:val="none" w:sz="0" w:space="0" w:color="auto"/>
            <w:bottom w:val="none" w:sz="0" w:space="0" w:color="auto"/>
            <w:right w:val="none" w:sz="0" w:space="0" w:color="auto"/>
          </w:divBdr>
          <w:divsChild>
            <w:div w:id="539632764">
              <w:marLeft w:val="0"/>
              <w:marRight w:val="0"/>
              <w:marTop w:val="0"/>
              <w:marBottom w:val="0"/>
              <w:divBdr>
                <w:top w:val="none" w:sz="0" w:space="0" w:color="auto"/>
                <w:left w:val="none" w:sz="0" w:space="0" w:color="auto"/>
                <w:bottom w:val="none" w:sz="0" w:space="0" w:color="auto"/>
                <w:right w:val="none" w:sz="0" w:space="0" w:color="auto"/>
              </w:divBdr>
            </w:div>
            <w:div w:id="1300844682">
              <w:marLeft w:val="0"/>
              <w:marRight w:val="0"/>
              <w:marTop w:val="0"/>
              <w:marBottom w:val="0"/>
              <w:divBdr>
                <w:top w:val="none" w:sz="0" w:space="0" w:color="auto"/>
                <w:left w:val="none" w:sz="0" w:space="0" w:color="auto"/>
                <w:bottom w:val="none" w:sz="0" w:space="0" w:color="auto"/>
                <w:right w:val="none" w:sz="0" w:space="0" w:color="auto"/>
              </w:divBdr>
            </w:div>
            <w:div w:id="1728721912">
              <w:marLeft w:val="0"/>
              <w:marRight w:val="0"/>
              <w:marTop w:val="0"/>
              <w:marBottom w:val="0"/>
              <w:divBdr>
                <w:top w:val="none" w:sz="0" w:space="0" w:color="auto"/>
                <w:left w:val="none" w:sz="0" w:space="0" w:color="auto"/>
                <w:bottom w:val="none" w:sz="0" w:space="0" w:color="auto"/>
                <w:right w:val="none" w:sz="0" w:space="0" w:color="auto"/>
              </w:divBdr>
            </w:div>
            <w:div w:id="1470585474">
              <w:marLeft w:val="0"/>
              <w:marRight w:val="0"/>
              <w:marTop w:val="0"/>
              <w:marBottom w:val="0"/>
              <w:divBdr>
                <w:top w:val="none" w:sz="0" w:space="0" w:color="auto"/>
                <w:left w:val="none" w:sz="0" w:space="0" w:color="auto"/>
                <w:bottom w:val="none" w:sz="0" w:space="0" w:color="auto"/>
                <w:right w:val="none" w:sz="0" w:space="0" w:color="auto"/>
              </w:divBdr>
            </w:div>
            <w:div w:id="1286884401">
              <w:marLeft w:val="0"/>
              <w:marRight w:val="0"/>
              <w:marTop w:val="0"/>
              <w:marBottom w:val="0"/>
              <w:divBdr>
                <w:top w:val="none" w:sz="0" w:space="0" w:color="auto"/>
                <w:left w:val="none" w:sz="0" w:space="0" w:color="auto"/>
                <w:bottom w:val="none" w:sz="0" w:space="0" w:color="auto"/>
                <w:right w:val="none" w:sz="0" w:space="0" w:color="auto"/>
              </w:divBdr>
            </w:div>
            <w:div w:id="369301611">
              <w:marLeft w:val="0"/>
              <w:marRight w:val="0"/>
              <w:marTop w:val="0"/>
              <w:marBottom w:val="0"/>
              <w:divBdr>
                <w:top w:val="none" w:sz="0" w:space="0" w:color="auto"/>
                <w:left w:val="none" w:sz="0" w:space="0" w:color="auto"/>
                <w:bottom w:val="none" w:sz="0" w:space="0" w:color="auto"/>
                <w:right w:val="none" w:sz="0" w:space="0" w:color="auto"/>
              </w:divBdr>
            </w:div>
            <w:div w:id="1179273101">
              <w:marLeft w:val="0"/>
              <w:marRight w:val="0"/>
              <w:marTop w:val="0"/>
              <w:marBottom w:val="0"/>
              <w:divBdr>
                <w:top w:val="none" w:sz="0" w:space="0" w:color="auto"/>
                <w:left w:val="none" w:sz="0" w:space="0" w:color="auto"/>
                <w:bottom w:val="none" w:sz="0" w:space="0" w:color="auto"/>
                <w:right w:val="none" w:sz="0" w:space="0" w:color="auto"/>
              </w:divBdr>
            </w:div>
            <w:div w:id="294147050">
              <w:marLeft w:val="0"/>
              <w:marRight w:val="0"/>
              <w:marTop w:val="0"/>
              <w:marBottom w:val="0"/>
              <w:divBdr>
                <w:top w:val="none" w:sz="0" w:space="0" w:color="auto"/>
                <w:left w:val="none" w:sz="0" w:space="0" w:color="auto"/>
                <w:bottom w:val="none" w:sz="0" w:space="0" w:color="auto"/>
                <w:right w:val="none" w:sz="0" w:space="0" w:color="auto"/>
              </w:divBdr>
            </w:div>
            <w:div w:id="1305962777">
              <w:marLeft w:val="0"/>
              <w:marRight w:val="0"/>
              <w:marTop w:val="0"/>
              <w:marBottom w:val="0"/>
              <w:divBdr>
                <w:top w:val="none" w:sz="0" w:space="0" w:color="auto"/>
                <w:left w:val="none" w:sz="0" w:space="0" w:color="auto"/>
                <w:bottom w:val="none" w:sz="0" w:space="0" w:color="auto"/>
                <w:right w:val="none" w:sz="0" w:space="0" w:color="auto"/>
              </w:divBdr>
            </w:div>
            <w:div w:id="381491170">
              <w:marLeft w:val="0"/>
              <w:marRight w:val="0"/>
              <w:marTop w:val="0"/>
              <w:marBottom w:val="0"/>
              <w:divBdr>
                <w:top w:val="none" w:sz="0" w:space="0" w:color="auto"/>
                <w:left w:val="none" w:sz="0" w:space="0" w:color="auto"/>
                <w:bottom w:val="none" w:sz="0" w:space="0" w:color="auto"/>
                <w:right w:val="none" w:sz="0" w:space="0" w:color="auto"/>
              </w:divBdr>
            </w:div>
            <w:div w:id="1129204549">
              <w:marLeft w:val="0"/>
              <w:marRight w:val="0"/>
              <w:marTop w:val="0"/>
              <w:marBottom w:val="0"/>
              <w:divBdr>
                <w:top w:val="none" w:sz="0" w:space="0" w:color="auto"/>
                <w:left w:val="none" w:sz="0" w:space="0" w:color="auto"/>
                <w:bottom w:val="none" w:sz="0" w:space="0" w:color="auto"/>
                <w:right w:val="none" w:sz="0" w:space="0" w:color="auto"/>
              </w:divBdr>
            </w:div>
            <w:div w:id="738015765">
              <w:marLeft w:val="0"/>
              <w:marRight w:val="0"/>
              <w:marTop w:val="0"/>
              <w:marBottom w:val="0"/>
              <w:divBdr>
                <w:top w:val="none" w:sz="0" w:space="0" w:color="auto"/>
                <w:left w:val="none" w:sz="0" w:space="0" w:color="auto"/>
                <w:bottom w:val="none" w:sz="0" w:space="0" w:color="auto"/>
                <w:right w:val="none" w:sz="0" w:space="0" w:color="auto"/>
              </w:divBdr>
            </w:div>
            <w:div w:id="1048917025">
              <w:marLeft w:val="0"/>
              <w:marRight w:val="0"/>
              <w:marTop w:val="0"/>
              <w:marBottom w:val="0"/>
              <w:divBdr>
                <w:top w:val="none" w:sz="0" w:space="0" w:color="auto"/>
                <w:left w:val="none" w:sz="0" w:space="0" w:color="auto"/>
                <w:bottom w:val="none" w:sz="0" w:space="0" w:color="auto"/>
                <w:right w:val="none" w:sz="0" w:space="0" w:color="auto"/>
              </w:divBdr>
            </w:div>
            <w:div w:id="2022391431">
              <w:marLeft w:val="0"/>
              <w:marRight w:val="0"/>
              <w:marTop w:val="0"/>
              <w:marBottom w:val="0"/>
              <w:divBdr>
                <w:top w:val="none" w:sz="0" w:space="0" w:color="auto"/>
                <w:left w:val="none" w:sz="0" w:space="0" w:color="auto"/>
                <w:bottom w:val="none" w:sz="0" w:space="0" w:color="auto"/>
                <w:right w:val="none" w:sz="0" w:space="0" w:color="auto"/>
              </w:divBdr>
            </w:div>
            <w:div w:id="1305160410">
              <w:marLeft w:val="0"/>
              <w:marRight w:val="0"/>
              <w:marTop w:val="0"/>
              <w:marBottom w:val="0"/>
              <w:divBdr>
                <w:top w:val="none" w:sz="0" w:space="0" w:color="auto"/>
                <w:left w:val="none" w:sz="0" w:space="0" w:color="auto"/>
                <w:bottom w:val="none" w:sz="0" w:space="0" w:color="auto"/>
                <w:right w:val="none" w:sz="0" w:space="0" w:color="auto"/>
              </w:divBdr>
            </w:div>
            <w:div w:id="327946843">
              <w:marLeft w:val="0"/>
              <w:marRight w:val="0"/>
              <w:marTop w:val="0"/>
              <w:marBottom w:val="0"/>
              <w:divBdr>
                <w:top w:val="none" w:sz="0" w:space="0" w:color="auto"/>
                <w:left w:val="none" w:sz="0" w:space="0" w:color="auto"/>
                <w:bottom w:val="none" w:sz="0" w:space="0" w:color="auto"/>
                <w:right w:val="none" w:sz="0" w:space="0" w:color="auto"/>
              </w:divBdr>
            </w:div>
            <w:div w:id="1109086843">
              <w:marLeft w:val="0"/>
              <w:marRight w:val="0"/>
              <w:marTop w:val="0"/>
              <w:marBottom w:val="0"/>
              <w:divBdr>
                <w:top w:val="none" w:sz="0" w:space="0" w:color="auto"/>
                <w:left w:val="none" w:sz="0" w:space="0" w:color="auto"/>
                <w:bottom w:val="none" w:sz="0" w:space="0" w:color="auto"/>
                <w:right w:val="none" w:sz="0" w:space="0" w:color="auto"/>
              </w:divBdr>
            </w:div>
            <w:div w:id="1717003714">
              <w:marLeft w:val="0"/>
              <w:marRight w:val="0"/>
              <w:marTop w:val="0"/>
              <w:marBottom w:val="0"/>
              <w:divBdr>
                <w:top w:val="none" w:sz="0" w:space="0" w:color="auto"/>
                <w:left w:val="none" w:sz="0" w:space="0" w:color="auto"/>
                <w:bottom w:val="none" w:sz="0" w:space="0" w:color="auto"/>
                <w:right w:val="none" w:sz="0" w:space="0" w:color="auto"/>
              </w:divBdr>
            </w:div>
            <w:div w:id="1842039100">
              <w:marLeft w:val="0"/>
              <w:marRight w:val="0"/>
              <w:marTop w:val="0"/>
              <w:marBottom w:val="0"/>
              <w:divBdr>
                <w:top w:val="none" w:sz="0" w:space="0" w:color="auto"/>
                <w:left w:val="none" w:sz="0" w:space="0" w:color="auto"/>
                <w:bottom w:val="none" w:sz="0" w:space="0" w:color="auto"/>
                <w:right w:val="none" w:sz="0" w:space="0" w:color="auto"/>
              </w:divBdr>
            </w:div>
            <w:div w:id="699478123">
              <w:marLeft w:val="0"/>
              <w:marRight w:val="0"/>
              <w:marTop w:val="0"/>
              <w:marBottom w:val="0"/>
              <w:divBdr>
                <w:top w:val="none" w:sz="0" w:space="0" w:color="auto"/>
                <w:left w:val="none" w:sz="0" w:space="0" w:color="auto"/>
                <w:bottom w:val="none" w:sz="0" w:space="0" w:color="auto"/>
                <w:right w:val="none" w:sz="0" w:space="0" w:color="auto"/>
              </w:divBdr>
            </w:div>
            <w:div w:id="335809358">
              <w:marLeft w:val="0"/>
              <w:marRight w:val="0"/>
              <w:marTop w:val="0"/>
              <w:marBottom w:val="0"/>
              <w:divBdr>
                <w:top w:val="none" w:sz="0" w:space="0" w:color="auto"/>
                <w:left w:val="none" w:sz="0" w:space="0" w:color="auto"/>
                <w:bottom w:val="none" w:sz="0" w:space="0" w:color="auto"/>
                <w:right w:val="none" w:sz="0" w:space="0" w:color="auto"/>
              </w:divBdr>
            </w:div>
            <w:div w:id="986129595">
              <w:marLeft w:val="0"/>
              <w:marRight w:val="0"/>
              <w:marTop w:val="0"/>
              <w:marBottom w:val="0"/>
              <w:divBdr>
                <w:top w:val="none" w:sz="0" w:space="0" w:color="auto"/>
                <w:left w:val="none" w:sz="0" w:space="0" w:color="auto"/>
                <w:bottom w:val="none" w:sz="0" w:space="0" w:color="auto"/>
                <w:right w:val="none" w:sz="0" w:space="0" w:color="auto"/>
              </w:divBdr>
            </w:div>
            <w:div w:id="894121222">
              <w:marLeft w:val="0"/>
              <w:marRight w:val="0"/>
              <w:marTop w:val="0"/>
              <w:marBottom w:val="0"/>
              <w:divBdr>
                <w:top w:val="none" w:sz="0" w:space="0" w:color="auto"/>
                <w:left w:val="none" w:sz="0" w:space="0" w:color="auto"/>
                <w:bottom w:val="none" w:sz="0" w:space="0" w:color="auto"/>
                <w:right w:val="none" w:sz="0" w:space="0" w:color="auto"/>
              </w:divBdr>
            </w:div>
            <w:div w:id="957838251">
              <w:marLeft w:val="0"/>
              <w:marRight w:val="0"/>
              <w:marTop w:val="0"/>
              <w:marBottom w:val="0"/>
              <w:divBdr>
                <w:top w:val="none" w:sz="0" w:space="0" w:color="auto"/>
                <w:left w:val="none" w:sz="0" w:space="0" w:color="auto"/>
                <w:bottom w:val="none" w:sz="0" w:space="0" w:color="auto"/>
                <w:right w:val="none" w:sz="0" w:space="0" w:color="auto"/>
              </w:divBdr>
            </w:div>
            <w:div w:id="503326165">
              <w:marLeft w:val="0"/>
              <w:marRight w:val="0"/>
              <w:marTop w:val="0"/>
              <w:marBottom w:val="0"/>
              <w:divBdr>
                <w:top w:val="none" w:sz="0" w:space="0" w:color="auto"/>
                <w:left w:val="none" w:sz="0" w:space="0" w:color="auto"/>
                <w:bottom w:val="none" w:sz="0" w:space="0" w:color="auto"/>
                <w:right w:val="none" w:sz="0" w:space="0" w:color="auto"/>
              </w:divBdr>
            </w:div>
            <w:div w:id="2143762251">
              <w:marLeft w:val="0"/>
              <w:marRight w:val="0"/>
              <w:marTop w:val="0"/>
              <w:marBottom w:val="0"/>
              <w:divBdr>
                <w:top w:val="none" w:sz="0" w:space="0" w:color="auto"/>
                <w:left w:val="none" w:sz="0" w:space="0" w:color="auto"/>
                <w:bottom w:val="none" w:sz="0" w:space="0" w:color="auto"/>
                <w:right w:val="none" w:sz="0" w:space="0" w:color="auto"/>
              </w:divBdr>
            </w:div>
            <w:div w:id="1258169308">
              <w:marLeft w:val="0"/>
              <w:marRight w:val="0"/>
              <w:marTop w:val="0"/>
              <w:marBottom w:val="0"/>
              <w:divBdr>
                <w:top w:val="none" w:sz="0" w:space="0" w:color="auto"/>
                <w:left w:val="none" w:sz="0" w:space="0" w:color="auto"/>
                <w:bottom w:val="none" w:sz="0" w:space="0" w:color="auto"/>
                <w:right w:val="none" w:sz="0" w:space="0" w:color="auto"/>
              </w:divBdr>
            </w:div>
            <w:div w:id="1282878777">
              <w:marLeft w:val="0"/>
              <w:marRight w:val="0"/>
              <w:marTop w:val="0"/>
              <w:marBottom w:val="0"/>
              <w:divBdr>
                <w:top w:val="none" w:sz="0" w:space="0" w:color="auto"/>
                <w:left w:val="none" w:sz="0" w:space="0" w:color="auto"/>
                <w:bottom w:val="none" w:sz="0" w:space="0" w:color="auto"/>
                <w:right w:val="none" w:sz="0" w:space="0" w:color="auto"/>
              </w:divBdr>
            </w:div>
            <w:div w:id="1930845148">
              <w:marLeft w:val="0"/>
              <w:marRight w:val="0"/>
              <w:marTop w:val="0"/>
              <w:marBottom w:val="0"/>
              <w:divBdr>
                <w:top w:val="none" w:sz="0" w:space="0" w:color="auto"/>
                <w:left w:val="none" w:sz="0" w:space="0" w:color="auto"/>
                <w:bottom w:val="none" w:sz="0" w:space="0" w:color="auto"/>
                <w:right w:val="none" w:sz="0" w:space="0" w:color="auto"/>
              </w:divBdr>
            </w:div>
            <w:div w:id="779452174">
              <w:marLeft w:val="0"/>
              <w:marRight w:val="0"/>
              <w:marTop w:val="0"/>
              <w:marBottom w:val="0"/>
              <w:divBdr>
                <w:top w:val="none" w:sz="0" w:space="0" w:color="auto"/>
                <w:left w:val="none" w:sz="0" w:space="0" w:color="auto"/>
                <w:bottom w:val="none" w:sz="0" w:space="0" w:color="auto"/>
                <w:right w:val="none" w:sz="0" w:space="0" w:color="auto"/>
              </w:divBdr>
            </w:div>
            <w:div w:id="1876697655">
              <w:marLeft w:val="0"/>
              <w:marRight w:val="0"/>
              <w:marTop w:val="0"/>
              <w:marBottom w:val="0"/>
              <w:divBdr>
                <w:top w:val="none" w:sz="0" w:space="0" w:color="auto"/>
                <w:left w:val="none" w:sz="0" w:space="0" w:color="auto"/>
                <w:bottom w:val="none" w:sz="0" w:space="0" w:color="auto"/>
                <w:right w:val="none" w:sz="0" w:space="0" w:color="auto"/>
              </w:divBdr>
            </w:div>
            <w:div w:id="745763788">
              <w:marLeft w:val="0"/>
              <w:marRight w:val="0"/>
              <w:marTop w:val="0"/>
              <w:marBottom w:val="0"/>
              <w:divBdr>
                <w:top w:val="none" w:sz="0" w:space="0" w:color="auto"/>
                <w:left w:val="none" w:sz="0" w:space="0" w:color="auto"/>
                <w:bottom w:val="none" w:sz="0" w:space="0" w:color="auto"/>
                <w:right w:val="none" w:sz="0" w:space="0" w:color="auto"/>
              </w:divBdr>
            </w:div>
            <w:div w:id="2065712779">
              <w:marLeft w:val="0"/>
              <w:marRight w:val="0"/>
              <w:marTop w:val="0"/>
              <w:marBottom w:val="0"/>
              <w:divBdr>
                <w:top w:val="none" w:sz="0" w:space="0" w:color="auto"/>
                <w:left w:val="none" w:sz="0" w:space="0" w:color="auto"/>
                <w:bottom w:val="none" w:sz="0" w:space="0" w:color="auto"/>
                <w:right w:val="none" w:sz="0" w:space="0" w:color="auto"/>
              </w:divBdr>
            </w:div>
            <w:div w:id="1868566187">
              <w:marLeft w:val="0"/>
              <w:marRight w:val="0"/>
              <w:marTop w:val="0"/>
              <w:marBottom w:val="0"/>
              <w:divBdr>
                <w:top w:val="none" w:sz="0" w:space="0" w:color="auto"/>
                <w:left w:val="none" w:sz="0" w:space="0" w:color="auto"/>
                <w:bottom w:val="none" w:sz="0" w:space="0" w:color="auto"/>
                <w:right w:val="none" w:sz="0" w:space="0" w:color="auto"/>
              </w:divBdr>
            </w:div>
            <w:div w:id="1292589658">
              <w:marLeft w:val="0"/>
              <w:marRight w:val="0"/>
              <w:marTop w:val="0"/>
              <w:marBottom w:val="0"/>
              <w:divBdr>
                <w:top w:val="none" w:sz="0" w:space="0" w:color="auto"/>
                <w:left w:val="none" w:sz="0" w:space="0" w:color="auto"/>
                <w:bottom w:val="none" w:sz="0" w:space="0" w:color="auto"/>
                <w:right w:val="none" w:sz="0" w:space="0" w:color="auto"/>
              </w:divBdr>
            </w:div>
            <w:div w:id="1582448100">
              <w:marLeft w:val="0"/>
              <w:marRight w:val="0"/>
              <w:marTop w:val="0"/>
              <w:marBottom w:val="0"/>
              <w:divBdr>
                <w:top w:val="none" w:sz="0" w:space="0" w:color="auto"/>
                <w:left w:val="none" w:sz="0" w:space="0" w:color="auto"/>
                <w:bottom w:val="none" w:sz="0" w:space="0" w:color="auto"/>
                <w:right w:val="none" w:sz="0" w:space="0" w:color="auto"/>
              </w:divBdr>
            </w:div>
            <w:div w:id="2020233240">
              <w:marLeft w:val="0"/>
              <w:marRight w:val="0"/>
              <w:marTop w:val="0"/>
              <w:marBottom w:val="0"/>
              <w:divBdr>
                <w:top w:val="none" w:sz="0" w:space="0" w:color="auto"/>
                <w:left w:val="none" w:sz="0" w:space="0" w:color="auto"/>
                <w:bottom w:val="none" w:sz="0" w:space="0" w:color="auto"/>
                <w:right w:val="none" w:sz="0" w:space="0" w:color="auto"/>
              </w:divBdr>
            </w:div>
            <w:div w:id="1345937772">
              <w:marLeft w:val="0"/>
              <w:marRight w:val="0"/>
              <w:marTop w:val="0"/>
              <w:marBottom w:val="0"/>
              <w:divBdr>
                <w:top w:val="none" w:sz="0" w:space="0" w:color="auto"/>
                <w:left w:val="none" w:sz="0" w:space="0" w:color="auto"/>
                <w:bottom w:val="none" w:sz="0" w:space="0" w:color="auto"/>
                <w:right w:val="none" w:sz="0" w:space="0" w:color="auto"/>
              </w:divBdr>
            </w:div>
            <w:div w:id="235018988">
              <w:marLeft w:val="0"/>
              <w:marRight w:val="0"/>
              <w:marTop w:val="0"/>
              <w:marBottom w:val="0"/>
              <w:divBdr>
                <w:top w:val="none" w:sz="0" w:space="0" w:color="auto"/>
                <w:left w:val="none" w:sz="0" w:space="0" w:color="auto"/>
                <w:bottom w:val="none" w:sz="0" w:space="0" w:color="auto"/>
                <w:right w:val="none" w:sz="0" w:space="0" w:color="auto"/>
              </w:divBdr>
            </w:div>
            <w:div w:id="1542935623">
              <w:marLeft w:val="0"/>
              <w:marRight w:val="0"/>
              <w:marTop w:val="0"/>
              <w:marBottom w:val="0"/>
              <w:divBdr>
                <w:top w:val="none" w:sz="0" w:space="0" w:color="auto"/>
                <w:left w:val="none" w:sz="0" w:space="0" w:color="auto"/>
                <w:bottom w:val="none" w:sz="0" w:space="0" w:color="auto"/>
                <w:right w:val="none" w:sz="0" w:space="0" w:color="auto"/>
              </w:divBdr>
            </w:div>
            <w:div w:id="997273166">
              <w:marLeft w:val="0"/>
              <w:marRight w:val="0"/>
              <w:marTop w:val="0"/>
              <w:marBottom w:val="0"/>
              <w:divBdr>
                <w:top w:val="none" w:sz="0" w:space="0" w:color="auto"/>
                <w:left w:val="none" w:sz="0" w:space="0" w:color="auto"/>
                <w:bottom w:val="none" w:sz="0" w:space="0" w:color="auto"/>
                <w:right w:val="none" w:sz="0" w:space="0" w:color="auto"/>
              </w:divBdr>
            </w:div>
            <w:div w:id="1714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ntabarbaradosul.rs.gov.b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dadecompras.com.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antabarbaradosul.rs.com.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cita@santabarbaradosul.rs.gov.b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67DDD-1F12-47F7-B2BB-EE182678A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18</Pages>
  <Words>8766</Words>
  <Characters>47339</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55994</CharactersWithSpaces>
  <SharedDoc>false</SharedDoc>
  <HLinks>
    <vt:vector size="72" baseType="variant">
      <vt:variant>
        <vt:i4>3276897</vt:i4>
      </vt:variant>
      <vt:variant>
        <vt:i4>30</vt:i4>
      </vt:variant>
      <vt:variant>
        <vt:i4>0</vt:i4>
      </vt:variant>
      <vt:variant>
        <vt:i4>5</vt:i4>
      </vt:variant>
      <vt:variant>
        <vt:lpwstr>http://www.santabarbaradosul.rs.gov.br/</vt:lpwstr>
      </vt:variant>
      <vt:variant>
        <vt:lpwstr/>
      </vt:variant>
      <vt:variant>
        <vt:i4>262238</vt:i4>
      </vt:variant>
      <vt:variant>
        <vt:i4>27</vt:i4>
      </vt:variant>
      <vt:variant>
        <vt:i4>0</vt:i4>
      </vt:variant>
      <vt:variant>
        <vt:i4>5</vt:i4>
      </vt:variant>
      <vt:variant>
        <vt:lpwstr>http://www.cidadecompras.com.br/</vt:lpwstr>
      </vt:variant>
      <vt:variant>
        <vt:lpwstr/>
      </vt:variant>
      <vt:variant>
        <vt:i4>262238</vt:i4>
      </vt:variant>
      <vt:variant>
        <vt:i4>24</vt:i4>
      </vt:variant>
      <vt:variant>
        <vt:i4>0</vt:i4>
      </vt:variant>
      <vt:variant>
        <vt:i4>5</vt:i4>
      </vt:variant>
      <vt:variant>
        <vt:lpwstr>http://www.cidadecompras.com.br/</vt:lpwstr>
      </vt:variant>
      <vt:variant>
        <vt:lpwstr/>
      </vt:variant>
      <vt:variant>
        <vt:i4>262238</vt:i4>
      </vt:variant>
      <vt:variant>
        <vt:i4>21</vt:i4>
      </vt:variant>
      <vt:variant>
        <vt:i4>0</vt:i4>
      </vt:variant>
      <vt:variant>
        <vt:i4>5</vt:i4>
      </vt:variant>
      <vt:variant>
        <vt:lpwstr>http://www.cidadecompras.com.br/</vt:lpwstr>
      </vt:variant>
      <vt:variant>
        <vt:lpwstr/>
      </vt:variant>
      <vt:variant>
        <vt:i4>3276926</vt:i4>
      </vt:variant>
      <vt:variant>
        <vt:i4>18</vt:i4>
      </vt:variant>
      <vt:variant>
        <vt:i4>0</vt:i4>
      </vt:variant>
      <vt:variant>
        <vt:i4>5</vt:i4>
      </vt:variant>
      <vt:variant>
        <vt:lpwstr>http://www.santabarbaradosul.rs.com.br/</vt:lpwstr>
      </vt:variant>
      <vt:variant>
        <vt:lpwstr/>
      </vt:variant>
      <vt:variant>
        <vt:i4>6815808</vt:i4>
      </vt:variant>
      <vt:variant>
        <vt:i4>15</vt:i4>
      </vt:variant>
      <vt:variant>
        <vt:i4>0</vt:i4>
      </vt:variant>
      <vt:variant>
        <vt:i4>5</vt:i4>
      </vt:variant>
      <vt:variant>
        <vt:lpwstr>mailto:licita@santabarbaradosul.rs.gov.br</vt:lpwstr>
      </vt:variant>
      <vt:variant>
        <vt:lpwstr/>
      </vt:variant>
      <vt:variant>
        <vt:i4>6815808</vt:i4>
      </vt:variant>
      <vt:variant>
        <vt:i4>12</vt:i4>
      </vt:variant>
      <vt:variant>
        <vt:i4>0</vt:i4>
      </vt:variant>
      <vt:variant>
        <vt:i4>5</vt:i4>
      </vt:variant>
      <vt:variant>
        <vt:lpwstr>mailto:licita@santabarbaradosul.rs.gov.br</vt:lpwstr>
      </vt:variant>
      <vt:variant>
        <vt:lpwstr/>
      </vt:variant>
      <vt:variant>
        <vt:i4>262238</vt:i4>
      </vt:variant>
      <vt:variant>
        <vt:i4>9</vt:i4>
      </vt:variant>
      <vt:variant>
        <vt:i4>0</vt:i4>
      </vt:variant>
      <vt:variant>
        <vt:i4>5</vt:i4>
      </vt:variant>
      <vt:variant>
        <vt:lpwstr>http://www.cidadecompras.com.br/</vt:lpwstr>
      </vt:variant>
      <vt:variant>
        <vt:lpwstr/>
      </vt:variant>
      <vt:variant>
        <vt:i4>262238</vt:i4>
      </vt:variant>
      <vt:variant>
        <vt:i4>6</vt:i4>
      </vt:variant>
      <vt:variant>
        <vt:i4>0</vt:i4>
      </vt:variant>
      <vt:variant>
        <vt:i4>5</vt:i4>
      </vt:variant>
      <vt:variant>
        <vt:lpwstr>http://www.cidadecompras.com.br/</vt:lpwstr>
      </vt:variant>
      <vt:variant>
        <vt:lpwstr/>
      </vt:variant>
      <vt:variant>
        <vt:i4>262238</vt:i4>
      </vt:variant>
      <vt:variant>
        <vt:i4>3</vt:i4>
      </vt:variant>
      <vt:variant>
        <vt:i4>0</vt:i4>
      </vt:variant>
      <vt:variant>
        <vt:i4>5</vt:i4>
      </vt:variant>
      <vt:variant>
        <vt:lpwstr>http://www.cidadecompras.com.br/</vt:lpwstr>
      </vt:variant>
      <vt:variant>
        <vt:lpwstr/>
      </vt:variant>
      <vt:variant>
        <vt:i4>262238</vt:i4>
      </vt:variant>
      <vt:variant>
        <vt:i4>0</vt:i4>
      </vt:variant>
      <vt:variant>
        <vt:i4>0</vt:i4>
      </vt:variant>
      <vt:variant>
        <vt:i4>5</vt:i4>
      </vt:variant>
      <vt:variant>
        <vt:lpwstr>http://www.cidadecompras.com.br/</vt:lpwstr>
      </vt:variant>
      <vt:variant>
        <vt:lpwstr/>
      </vt:variant>
      <vt:variant>
        <vt:i4>6815808</vt:i4>
      </vt:variant>
      <vt:variant>
        <vt:i4>5</vt:i4>
      </vt:variant>
      <vt:variant>
        <vt:i4>0</vt:i4>
      </vt:variant>
      <vt:variant>
        <vt:i4>5</vt:i4>
      </vt:variant>
      <vt:variant>
        <vt:lpwstr>mailto:licita@santabarbaradosul.rs.gov.br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39</cp:revision>
  <cp:lastPrinted>2018-03-19T11:09:00Z</cp:lastPrinted>
  <dcterms:created xsi:type="dcterms:W3CDTF">2018-03-13T10:46:00Z</dcterms:created>
  <dcterms:modified xsi:type="dcterms:W3CDTF">2019-02-25T10:20:00Z</dcterms:modified>
</cp:coreProperties>
</file>